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r>
        <w:rPr>
          <w:noProof/>
        </w:rPr>
        <w:drawing>
          <wp:inline distT="0" distB="0" distL="0" distR="0" wp14:anchorId="74B791FA" wp14:editId="41682453">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7459E6" w:rsidRDefault="007459E6" w:rsidP="00EE3C7A">
      <w:pPr>
        <w:spacing w:after="0" w:line="240" w:lineRule="auto"/>
        <w:ind w:right="-570"/>
        <w:jc w:val="center"/>
        <w:rPr>
          <w:rFonts w:ascii="Times New Roman" w:eastAsia="Times New Roman" w:hAnsi="Times New Roman" w:cs="Times New Roman"/>
          <w:sz w:val="32"/>
          <w:szCs w:val="32"/>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 xml:space="preserve">REQUEST FOR </w:t>
      </w:r>
      <w:r w:rsidR="00FF4273">
        <w:rPr>
          <w:rFonts w:eastAsia="Times New Roman" w:cs="Times New Roman"/>
          <w:sz w:val="44"/>
          <w:szCs w:val="44"/>
        </w:rPr>
        <w:t>QUALIFICATIONS</w:t>
      </w:r>
      <w:r w:rsidRPr="00994877">
        <w:rPr>
          <w:rFonts w:eastAsia="Times New Roman" w:cs="Times New Roman"/>
          <w:sz w:val="44"/>
          <w:szCs w:val="44"/>
        </w:rPr>
        <w:t xml:space="preserve"> </w:t>
      </w:r>
      <w:r w:rsidR="00A82856">
        <w:rPr>
          <w:rFonts w:eastAsia="Times New Roman" w:cs="Times New Roman"/>
          <w:sz w:val="44"/>
          <w:szCs w:val="44"/>
        </w:rPr>
        <w:t>24-09</w:t>
      </w:r>
      <w:r w:rsidR="00A046DF">
        <w:rPr>
          <w:rFonts w:eastAsia="Times New Roman" w:cs="Times New Roman"/>
          <w:sz w:val="44"/>
          <w:szCs w:val="44"/>
        </w:rPr>
        <w:t>6</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EE3C7A" w:rsidP="00EE3C7A">
      <w:pPr>
        <w:spacing w:after="0" w:line="240" w:lineRule="auto"/>
        <w:ind w:right="-570"/>
        <w:jc w:val="center"/>
        <w:rPr>
          <w:rFonts w:eastAsia="Times New Roman" w:cs="Times New Roman"/>
          <w:sz w:val="44"/>
          <w:szCs w:val="44"/>
        </w:rPr>
      </w:pPr>
      <w:r w:rsidRPr="00994877">
        <w:rPr>
          <w:rFonts w:eastAsia="Times New Roman" w:cs="Times New Roman"/>
          <w:sz w:val="44"/>
          <w:szCs w:val="44"/>
        </w:rPr>
        <w:t>FOR</w:t>
      </w:r>
    </w:p>
    <w:p w:rsidR="00EE3C7A" w:rsidRPr="00994877" w:rsidRDefault="00EE3C7A" w:rsidP="00EE3C7A">
      <w:pPr>
        <w:spacing w:after="0" w:line="240" w:lineRule="auto"/>
        <w:ind w:right="-570"/>
        <w:jc w:val="center"/>
        <w:rPr>
          <w:rFonts w:eastAsia="Times New Roman" w:cs="Times New Roman"/>
          <w:sz w:val="44"/>
          <w:szCs w:val="44"/>
        </w:rPr>
      </w:pPr>
    </w:p>
    <w:p w:rsidR="00EE3C7A" w:rsidRPr="00994877" w:rsidRDefault="00BC509D" w:rsidP="00EE3C7A">
      <w:pPr>
        <w:spacing w:after="0" w:line="240" w:lineRule="auto"/>
        <w:ind w:right="-570"/>
        <w:jc w:val="center"/>
        <w:rPr>
          <w:rFonts w:eastAsia="Times New Roman" w:cs="Times New Roman"/>
          <w:sz w:val="44"/>
          <w:szCs w:val="44"/>
        </w:rPr>
      </w:pPr>
      <w:r w:rsidRPr="00BC509D">
        <w:rPr>
          <w:rFonts w:eastAsia="Times New Roman" w:cs="Times New Roman"/>
          <w:caps/>
          <w:sz w:val="44"/>
          <w:szCs w:val="44"/>
        </w:rPr>
        <w:t>Provost and Vice President for Academic Affairs</w:t>
      </w:r>
      <w:r w:rsidR="00BA3661">
        <w:rPr>
          <w:rFonts w:eastAsia="Times New Roman" w:cs="Times New Roman"/>
          <w:sz w:val="44"/>
          <w:szCs w:val="44"/>
        </w:rPr>
        <w:t xml:space="preserve"> SEARCH CONSULTING SERVICES</w:t>
      </w:r>
    </w:p>
    <w:p w:rsidR="00EE3C7A" w:rsidRDefault="00EE3C7A" w:rsidP="00EE3C7A">
      <w:pPr>
        <w:spacing w:after="0" w:line="240" w:lineRule="auto"/>
        <w:ind w:right="-570"/>
        <w:jc w:val="center"/>
        <w:rPr>
          <w:rFonts w:eastAsia="Times New Roman" w:cs="Times New Roman"/>
          <w:sz w:val="44"/>
          <w:szCs w:val="44"/>
        </w:rPr>
      </w:pPr>
    </w:p>
    <w:p w:rsidR="00156AA9" w:rsidRDefault="00156AA9" w:rsidP="00EE3C7A">
      <w:pPr>
        <w:spacing w:after="0" w:line="240" w:lineRule="auto"/>
        <w:ind w:right="-570"/>
        <w:jc w:val="center"/>
        <w:rPr>
          <w:rFonts w:eastAsia="Times New Roman" w:cs="Times New Roman"/>
          <w:sz w:val="44"/>
          <w:szCs w:val="44"/>
        </w:rPr>
      </w:pPr>
    </w:p>
    <w:p w:rsidR="002A747D" w:rsidRPr="001855B3" w:rsidRDefault="002A747D" w:rsidP="002A747D">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Pr>
          <w:rFonts w:ascii="Calibri" w:eastAsia="Times New Roman" w:hAnsi="Calibri" w:cs="Times New Roman"/>
          <w:smallCaps/>
          <w:sz w:val="42"/>
          <w:szCs w:val="42"/>
          <w:lang w:eastAsia="zh-CN"/>
        </w:rPr>
        <w:t>MARCH 2</w:t>
      </w:r>
      <w:r w:rsidR="000051D8">
        <w:rPr>
          <w:rFonts w:ascii="Calibri" w:eastAsia="Times New Roman" w:hAnsi="Calibri" w:cs="Times New Roman"/>
          <w:smallCaps/>
          <w:sz w:val="42"/>
          <w:szCs w:val="42"/>
          <w:lang w:eastAsia="zh-CN"/>
        </w:rPr>
        <w:t>9</w:t>
      </w:r>
      <w:r>
        <w:rPr>
          <w:rFonts w:ascii="Calibri" w:eastAsia="Times New Roman" w:hAnsi="Calibri" w:cs="Times New Roman"/>
          <w:smallCaps/>
          <w:sz w:val="42"/>
          <w:szCs w:val="42"/>
          <w:lang w:eastAsia="zh-CN"/>
        </w:rPr>
        <w:t>, 2024</w:t>
      </w:r>
      <w:r w:rsidRPr="001855B3">
        <w:rPr>
          <w:rFonts w:ascii="Calibri" w:eastAsia="Times New Roman" w:hAnsi="Calibri" w:cs="Times New Roman"/>
          <w:smallCaps/>
          <w:sz w:val="42"/>
          <w:szCs w:val="42"/>
          <w:lang w:eastAsia="zh-CN"/>
        </w:rPr>
        <w:t xml:space="preserve"> </w:t>
      </w:r>
    </w:p>
    <w:p w:rsidR="002A747D" w:rsidRPr="001855B3" w:rsidRDefault="002A747D" w:rsidP="002A747D">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56AA9" w:rsidRDefault="00156AA9" w:rsidP="00EE3C7A">
      <w:pPr>
        <w:spacing w:after="0" w:line="240" w:lineRule="auto"/>
        <w:ind w:right="-570"/>
        <w:jc w:val="center"/>
        <w:rPr>
          <w:rFonts w:eastAsia="Times New Roman" w:cs="Times New Roman"/>
          <w:sz w:val="44"/>
          <w:szCs w:val="44"/>
        </w:rPr>
      </w:pPr>
    </w:p>
    <w:p w:rsidR="004D7021" w:rsidRPr="009070FA" w:rsidRDefault="004D7021" w:rsidP="004D7021">
      <w:pPr>
        <w:spacing w:after="0" w:line="240" w:lineRule="auto"/>
        <w:rPr>
          <w:rFonts w:cs="Times New Roman"/>
          <w:sz w:val="24"/>
          <w:szCs w:val="24"/>
        </w:rPr>
      </w:pPr>
    </w:p>
    <w:p w:rsidR="00156AA9" w:rsidRPr="00D11789" w:rsidRDefault="001D797E" w:rsidP="009070FA">
      <w:pPr>
        <w:spacing w:after="0" w:line="240" w:lineRule="auto"/>
        <w:ind w:right="400"/>
        <w:rPr>
          <w:rFonts w:ascii="Times New Roman" w:eastAsia="Times New Roman" w:hAnsi="Times New Roman" w:cs="Times New Roman"/>
          <w:w w:val="105"/>
          <w:position w:val="-1"/>
          <w:sz w:val="24"/>
          <w:szCs w:val="24"/>
        </w:rPr>
      </w:pPr>
      <w:r w:rsidRPr="009070FA">
        <w:rPr>
          <w:rFonts w:cs="Times New Roman"/>
          <w:sz w:val="24"/>
          <w:szCs w:val="24"/>
        </w:rPr>
        <w:t xml:space="preserve">Questions and/or requests for clarification </w:t>
      </w:r>
      <w:r w:rsidR="00156AA9" w:rsidRPr="009070FA">
        <w:rPr>
          <w:rFonts w:cs="Times New Roman"/>
          <w:sz w:val="24"/>
          <w:szCs w:val="24"/>
        </w:rPr>
        <w:t xml:space="preserve">of this </w:t>
      </w:r>
      <w:r w:rsidR="00FF4273">
        <w:rPr>
          <w:rFonts w:cs="Times New Roman"/>
          <w:sz w:val="24"/>
          <w:szCs w:val="24"/>
        </w:rPr>
        <w:t>RFQ</w:t>
      </w:r>
      <w:r w:rsidR="00156AA9" w:rsidRPr="009070FA">
        <w:rPr>
          <w:rFonts w:cs="Times New Roman"/>
          <w:sz w:val="24"/>
          <w:szCs w:val="24"/>
        </w:rPr>
        <w:t xml:space="preserve"> </w:t>
      </w:r>
      <w:r w:rsidRPr="009070FA">
        <w:rPr>
          <w:rFonts w:cs="Times New Roman"/>
          <w:sz w:val="24"/>
          <w:szCs w:val="24"/>
        </w:rPr>
        <w:t xml:space="preserve">should be submitted via email to the Purchasing Manager, Kelly Sloan at </w:t>
      </w:r>
      <w:hyperlink r:id="rId9" w:history="1">
        <w:r w:rsidRPr="009070FA">
          <w:rPr>
            <w:rStyle w:val="Hyperlink"/>
            <w:rFonts w:cs="Times New Roman"/>
            <w:sz w:val="24"/>
            <w:szCs w:val="24"/>
          </w:rPr>
          <w:t>purchase@missouriwestern.edu</w:t>
        </w:r>
      </w:hyperlink>
      <w:r w:rsidRPr="009070FA">
        <w:rPr>
          <w:rFonts w:cs="Times New Roman"/>
          <w:sz w:val="24"/>
          <w:szCs w:val="24"/>
        </w:rPr>
        <w:t xml:space="preserve">. </w:t>
      </w:r>
      <w:r w:rsidRPr="009070FA">
        <w:rPr>
          <w:rFonts w:cs="Times New Roman"/>
          <w:sz w:val="24"/>
          <w:szCs w:val="24"/>
          <w:u w:val="single"/>
        </w:rPr>
        <w:t xml:space="preserve">All questions and/or clarifications can be sent at any time regarding this </w:t>
      </w:r>
      <w:r w:rsidR="00FF4273">
        <w:rPr>
          <w:rFonts w:cs="Times New Roman"/>
          <w:sz w:val="24"/>
          <w:szCs w:val="24"/>
          <w:u w:val="single"/>
        </w:rPr>
        <w:t>RFQ</w:t>
      </w:r>
      <w:r w:rsidRPr="009070FA">
        <w:rPr>
          <w:rFonts w:cs="Times New Roman"/>
          <w:sz w:val="24"/>
          <w:szCs w:val="24"/>
          <w:u w:val="single"/>
        </w:rPr>
        <w:t xml:space="preserve"> to the Purchasing Department until </w:t>
      </w:r>
      <w:r w:rsidR="00DC1B9F">
        <w:rPr>
          <w:rFonts w:cs="Times New Roman"/>
          <w:sz w:val="24"/>
          <w:szCs w:val="24"/>
          <w:u w:val="single"/>
        </w:rPr>
        <w:t>1</w:t>
      </w:r>
      <w:r w:rsidR="006A544C" w:rsidRPr="009070FA">
        <w:rPr>
          <w:rFonts w:cs="Times New Roman"/>
          <w:sz w:val="24"/>
          <w:szCs w:val="24"/>
          <w:u w:val="single"/>
        </w:rPr>
        <w:t>2:00pm</w:t>
      </w:r>
      <w:r w:rsidRPr="009070FA">
        <w:rPr>
          <w:rFonts w:cs="Times New Roman"/>
          <w:sz w:val="24"/>
          <w:szCs w:val="24"/>
          <w:u w:val="single"/>
        </w:rPr>
        <w:t xml:space="preserve"> </w:t>
      </w:r>
      <w:r w:rsidRPr="00AB26D0">
        <w:rPr>
          <w:rFonts w:cs="Times New Roman"/>
          <w:sz w:val="24"/>
          <w:szCs w:val="24"/>
          <w:u w:val="single"/>
        </w:rPr>
        <w:t xml:space="preserve">on </w:t>
      </w:r>
      <w:r w:rsidR="00DC1B9F">
        <w:rPr>
          <w:rFonts w:cs="Times New Roman"/>
          <w:sz w:val="24"/>
          <w:szCs w:val="24"/>
          <w:u w:val="single"/>
        </w:rPr>
        <w:t>March 26, 2024</w:t>
      </w:r>
      <w:r w:rsidRPr="009070FA">
        <w:rPr>
          <w:rFonts w:cs="Times New Roman"/>
          <w:sz w:val="24"/>
          <w:szCs w:val="24"/>
          <w:u w:val="single"/>
        </w:rPr>
        <w:t>.  Questions received after this date may not be answered.</w:t>
      </w:r>
      <w:r w:rsidRPr="009070FA">
        <w:rPr>
          <w:rFonts w:cs="Times New Roman"/>
          <w:sz w:val="24"/>
          <w:szCs w:val="24"/>
        </w:rPr>
        <w:t xml:space="preserve">  Please reference the </w:t>
      </w:r>
      <w:r w:rsidR="00FF4273">
        <w:rPr>
          <w:rFonts w:cs="Times New Roman"/>
          <w:sz w:val="24"/>
          <w:szCs w:val="24"/>
        </w:rPr>
        <w:t>RFQ</w:t>
      </w:r>
      <w:r w:rsidR="00DC1B9F">
        <w:rPr>
          <w:rFonts w:cs="Times New Roman"/>
          <w:sz w:val="24"/>
          <w:szCs w:val="24"/>
        </w:rPr>
        <w:t>24-096</w:t>
      </w:r>
      <w:r w:rsidRPr="009070FA">
        <w:rPr>
          <w:rFonts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w:t>
      </w:r>
      <w:r w:rsidR="00FF4273">
        <w:rPr>
          <w:rFonts w:cs="Times New Roman"/>
          <w:sz w:val="24"/>
          <w:szCs w:val="24"/>
        </w:rPr>
        <w:t>RFQ</w:t>
      </w:r>
      <w:r w:rsidRPr="009070FA">
        <w:rPr>
          <w:rFonts w:cs="Times New Roman"/>
          <w:sz w:val="24"/>
          <w:szCs w:val="24"/>
        </w:rPr>
        <w:t xml:space="preserve"> confirming receipt.</w:t>
      </w:r>
    </w:p>
    <w:p w:rsidR="00BD2972" w:rsidRDefault="00BD2972">
      <w:pPr>
        <w:rPr>
          <w:rFonts w:cs="Times New Roman"/>
          <w:b/>
          <w:sz w:val="32"/>
          <w:szCs w:val="32"/>
        </w:rPr>
      </w:pPr>
      <w:r>
        <w:rPr>
          <w:rFonts w:cs="Times New Roman"/>
          <w:b/>
          <w:sz w:val="32"/>
          <w:szCs w:val="32"/>
        </w:rPr>
        <w:br w:type="page"/>
      </w:r>
    </w:p>
    <w:p w:rsidR="00502786" w:rsidRPr="00991977" w:rsidRDefault="00502786" w:rsidP="00502786">
      <w:pPr>
        <w:jc w:val="center"/>
        <w:rPr>
          <w:rFonts w:cs="Times New Roman"/>
          <w:b/>
          <w:sz w:val="32"/>
          <w:szCs w:val="32"/>
        </w:rPr>
      </w:pPr>
      <w:r w:rsidRPr="00991977">
        <w:rPr>
          <w:rFonts w:cs="Times New Roman"/>
          <w:b/>
          <w:sz w:val="32"/>
          <w:szCs w:val="32"/>
        </w:rPr>
        <w:lastRenderedPageBreak/>
        <w:t>Table of Contents</w:t>
      </w:r>
    </w:p>
    <w:p w:rsidR="00502786" w:rsidRPr="003A147D" w:rsidRDefault="009070FA" w:rsidP="00502786">
      <w:pPr>
        <w:spacing w:line="240" w:lineRule="auto"/>
        <w:rPr>
          <w:rFonts w:cs="Times New Roman"/>
          <w:sz w:val="24"/>
          <w:szCs w:val="24"/>
        </w:rPr>
      </w:pPr>
      <w:r w:rsidRPr="00991977">
        <w:rPr>
          <w:rFonts w:ascii="Times New Roman" w:hAnsi="Times New Roman" w:cs="Times New Roman"/>
          <w:sz w:val="24"/>
          <w:szCs w:val="24"/>
        </w:rPr>
        <w:tab/>
      </w:r>
      <w:r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r>
      <w:r w:rsidR="00502786" w:rsidRPr="00991977">
        <w:rPr>
          <w:rFonts w:ascii="Times New Roman" w:hAnsi="Times New Roman" w:cs="Times New Roman"/>
          <w:sz w:val="24"/>
          <w:szCs w:val="24"/>
        </w:rPr>
        <w:tab/>
        <w:t xml:space="preserve">         </w:t>
      </w:r>
      <w:r w:rsidR="00502786" w:rsidRPr="003A147D">
        <w:rPr>
          <w:rFonts w:cs="Times New Roman"/>
          <w:sz w:val="24"/>
          <w:szCs w:val="24"/>
        </w:rPr>
        <w:t>Page</w:t>
      </w:r>
    </w:p>
    <w:p w:rsidR="003A147D" w:rsidRDefault="00DC1B9F" w:rsidP="009070FA">
      <w:pPr>
        <w:pStyle w:val="NoSpacing"/>
        <w:rPr>
          <w:sz w:val="24"/>
          <w:szCs w:val="24"/>
        </w:rPr>
      </w:pPr>
      <w:r>
        <w:rPr>
          <w:sz w:val="24"/>
          <w:szCs w:val="24"/>
        </w:rPr>
        <w:t>Summary</w:t>
      </w:r>
      <w:r w:rsidR="00502786" w:rsidRPr="00991977">
        <w:rPr>
          <w:sz w:val="24"/>
          <w:szCs w:val="24"/>
        </w:rPr>
        <w:tab/>
      </w:r>
      <w:r w:rsidR="00502786" w:rsidRPr="00991977">
        <w:rPr>
          <w:sz w:val="24"/>
          <w:szCs w:val="24"/>
        </w:rPr>
        <w:tab/>
      </w:r>
      <w:r w:rsidR="00502786" w:rsidRPr="00991977">
        <w:rPr>
          <w:sz w:val="24"/>
          <w:szCs w:val="24"/>
        </w:rPr>
        <w:tab/>
      </w:r>
      <w:r w:rsidR="00502786" w:rsidRPr="00991977">
        <w:rPr>
          <w:sz w:val="24"/>
          <w:szCs w:val="24"/>
        </w:rPr>
        <w:tab/>
      </w:r>
      <w:r w:rsidR="00502786" w:rsidRPr="00991977">
        <w:rPr>
          <w:sz w:val="24"/>
          <w:szCs w:val="24"/>
        </w:rPr>
        <w:tab/>
      </w:r>
      <w:r w:rsidR="00502786" w:rsidRPr="00991977">
        <w:rPr>
          <w:sz w:val="24"/>
          <w:szCs w:val="24"/>
        </w:rPr>
        <w:tab/>
      </w:r>
      <w:r w:rsidR="00502786" w:rsidRPr="00991977">
        <w:rPr>
          <w:sz w:val="24"/>
          <w:szCs w:val="24"/>
        </w:rPr>
        <w:tab/>
      </w:r>
      <w:r w:rsidR="00502786" w:rsidRPr="00991977">
        <w:rPr>
          <w:sz w:val="24"/>
          <w:szCs w:val="24"/>
        </w:rPr>
        <w:tab/>
      </w:r>
      <w:r w:rsidR="00502786" w:rsidRPr="00991977">
        <w:rPr>
          <w:sz w:val="24"/>
          <w:szCs w:val="24"/>
        </w:rPr>
        <w:tab/>
        <w:t>3</w:t>
      </w:r>
    </w:p>
    <w:p w:rsidR="003A147D" w:rsidRDefault="003A147D" w:rsidP="009070FA">
      <w:pPr>
        <w:pStyle w:val="NoSpacing"/>
        <w:rPr>
          <w:sz w:val="24"/>
          <w:szCs w:val="24"/>
        </w:rPr>
      </w:pPr>
    </w:p>
    <w:p w:rsidR="003A147D" w:rsidRDefault="003A147D" w:rsidP="009070FA">
      <w:pPr>
        <w:pStyle w:val="NoSpacing"/>
        <w:rPr>
          <w:sz w:val="24"/>
          <w:szCs w:val="24"/>
        </w:rPr>
      </w:pPr>
    </w:p>
    <w:p w:rsidR="003A147D" w:rsidRDefault="003A147D" w:rsidP="009070FA">
      <w:pPr>
        <w:pStyle w:val="NoSpacing"/>
        <w:rPr>
          <w:sz w:val="24"/>
          <w:szCs w:val="24"/>
        </w:rPr>
      </w:pPr>
      <w:r>
        <w:rPr>
          <w:sz w:val="24"/>
          <w:szCs w:val="24"/>
        </w:rPr>
        <w:t>Background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A147D" w:rsidRDefault="003A147D" w:rsidP="009070FA">
      <w:pPr>
        <w:pStyle w:val="NoSpacing"/>
        <w:rPr>
          <w:sz w:val="24"/>
          <w:szCs w:val="24"/>
        </w:rPr>
      </w:pPr>
    </w:p>
    <w:p w:rsidR="003A147D" w:rsidRDefault="003A147D" w:rsidP="009070FA">
      <w:pPr>
        <w:pStyle w:val="NoSpacing"/>
        <w:rPr>
          <w:sz w:val="24"/>
          <w:szCs w:val="24"/>
        </w:rPr>
      </w:pPr>
    </w:p>
    <w:p w:rsidR="003A147D" w:rsidRDefault="003A147D" w:rsidP="009070FA">
      <w:pPr>
        <w:pStyle w:val="NoSpacing"/>
        <w:rPr>
          <w:sz w:val="24"/>
          <w:szCs w:val="24"/>
        </w:rPr>
      </w:pPr>
      <w:r>
        <w:rPr>
          <w:sz w:val="24"/>
          <w:szCs w:val="24"/>
        </w:rPr>
        <w:t>Position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3A147D" w:rsidRDefault="003A147D" w:rsidP="009070FA">
      <w:pPr>
        <w:pStyle w:val="NoSpacing"/>
        <w:rPr>
          <w:sz w:val="24"/>
          <w:szCs w:val="24"/>
        </w:rPr>
      </w:pPr>
    </w:p>
    <w:p w:rsidR="003A147D" w:rsidRDefault="003A147D" w:rsidP="009070FA">
      <w:pPr>
        <w:pStyle w:val="NoSpacing"/>
        <w:rPr>
          <w:sz w:val="24"/>
          <w:szCs w:val="24"/>
        </w:rPr>
      </w:pPr>
    </w:p>
    <w:p w:rsidR="003A147D" w:rsidRDefault="003A147D" w:rsidP="009070FA">
      <w:pPr>
        <w:pStyle w:val="NoSpacing"/>
        <w:rPr>
          <w:sz w:val="24"/>
          <w:szCs w:val="24"/>
        </w:rPr>
      </w:pPr>
      <w:r>
        <w:rPr>
          <w:sz w:val="24"/>
          <w:szCs w:val="24"/>
        </w:rPr>
        <w:t>Equal Opportunity Employer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3A147D" w:rsidRDefault="003A147D" w:rsidP="009070FA">
      <w:pPr>
        <w:pStyle w:val="NoSpacing"/>
        <w:rPr>
          <w:sz w:val="24"/>
          <w:szCs w:val="24"/>
        </w:rPr>
      </w:pPr>
    </w:p>
    <w:p w:rsidR="003A147D" w:rsidRDefault="003A147D" w:rsidP="009070FA">
      <w:pPr>
        <w:pStyle w:val="NoSpacing"/>
        <w:rPr>
          <w:sz w:val="24"/>
          <w:szCs w:val="24"/>
        </w:rPr>
      </w:pPr>
    </w:p>
    <w:p w:rsidR="003A147D" w:rsidRDefault="003A147D" w:rsidP="009070FA">
      <w:pPr>
        <w:pStyle w:val="NoSpacing"/>
        <w:rPr>
          <w:sz w:val="24"/>
          <w:szCs w:val="24"/>
        </w:rPr>
      </w:pPr>
      <w:r>
        <w:rPr>
          <w:sz w:val="24"/>
          <w:szCs w:val="24"/>
        </w:rPr>
        <w:t>Diversity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3A147D" w:rsidRDefault="003A147D" w:rsidP="009070FA">
      <w:pPr>
        <w:pStyle w:val="NoSpacing"/>
        <w:rPr>
          <w:sz w:val="24"/>
          <w:szCs w:val="24"/>
        </w:rPr>
      </w:pPr>
    </w:p>
    <w:p w:rsidR="003A147D" w:rsidRDefault="003A147D" w:rsidP="009070FA">
      <w:pPr>
        <w:pStyle w:val="NoSpacing"/>
        <w:rPr>
          <w:sz w:val="24"/>
          <w:szCs w:val="24"/>
        </w:rPr>
      </w:pPr>
    </w:p>
    <w:p w:rsidR="003A147D" w:rsidRDefault="003A147D" w:rsidP="009070FA">
      <w:pPr>
        <w:pStyle w:val="NoSpacing"/>
        <w:rPr>
          <w:sz w:val="24"/>
          <w:szCs w:val="24"/>
        </w:rPr>
      </w:pPr>
      <w:r>
        <w:rPr>
          <w:sz w:val="24"/>
          <w:szCs w:val="24"/>
        </w:rPr>
        <w:t>Services Requested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3A147D" w:rsidRDefault="003A147D" w:rsidP="009070FA">
      <w:pPr>
        <w:pStyle w:val="NoSpacing"/>
        <w:rPr>
          <w:sz w:val="24"/>
          <w:szCs w:val="24"/>
        </w:rPr>
      </w:pP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r w:rsidRPr="00991977">
        <w:rPr>
          <w:sz w:val="24"/>
          <w:szCs w:val="24"/>
        </w:rPr>
        <w:t>General Guidelines</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003A147D">
        <w:rPr>
          <w:sz w:val="24"/>
          <w:szCs w:val="24"/>
        </w:rPr>
        <w:t>6</w:t>
      </w: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p>
    <w:p w:rsidR="00795AB5" w:rsidRPr="00991977" w:rsidRDefault="009070FA" w:rsidP="009070FA">
      <w:pPr>
        <w:pStyle w:val="NoSpacing"/>
        <w:rPr>
          <w:sz w:val="24"/>
          <w:szCs w:val="24"/>
        </w:rPr>
      </w:pPr>
      <w:r w:rsidRPr="00991977">
        <w:rPr>
          <w:sz w:val="24"/>
          <w:szCs w:val="24"/>
        </w:rPr>
        <w:t>Response Format</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003A147D">
        <w:rPr>
          <w:sz w:val="24"/>
          <w:szCs w:val="24"/>
        </w:rPr>
        <w:t>7</w:t>
      </w: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p>
    <w:p w:rsidR="009070FA" w:rsidRPr="00991977" w:rsidRDefault="009070FA" w:rsidP="009070FA">
      <w:pPr>
        <w:pStyle w:val="NoSpacing"/>
        <w:rPr>
          <w:sz w:val="24"/>
          <w:szCs w:val="24"/>
        </w:rPr>
      </w:pPr>
      <w:r w:rsidRPr="00991977">
        <w:rPr>
          <w:sz w:val="24"/>
          <w:szCs w:val="24"/>
        </w:rPr>
        <w:t>Bidder Instructions</w:t>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Pr="00991977">
        <w:rPr>
          <w:sz w:val="24"/>
          <w:szCs w:val="24"/>
        </w:rPr>
        <w:tab/>
      </w:r>
      <w:r w:rsidR="003A147D">
        <w:rPr>
          <w:sz w:val="24"/>
          <w:szCs w:val="24"/>
        </w:rPr>
        <w:t>8</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7459E6" w:rsidRPr="00991977" w:rsidRDefault="009070FA" w:rsidP="009070FA">
      <w:pPr>
        <w:pStyle w:val="NoSpacing"/>
        <w:rPr>
          <w:rFonts w:eastAsia="Times New Roman"/>
          <w:color w:val="222222"/>
          <w:sz w:val="24"/>
          <w:szCs w:val="24"/>
        </w:rPr>
      </w:pPr>
      <w:r w:rsidRPr="00991977">
        <w:rPr>
          <w:rFonts w:eastAsia="Times New Roman"/>
          <w:color w:val="222222"/>
          <w:sz w:val="24"/>
          <w:szCs w:val="24"/>
        </w:rPr>
        <w:t>Submission Materials</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3A147D">
        <w:rPr>
          <w:rFonts w:eastAsia="Times New Roman"/>
          <w:color w:val="222222"/>
          <w:sz w:val="24"/>
          <w:szCs w:val="24"/>
        </w:rPr>
        <w:t>8</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r w:rsidRPr="00991977">
        <w:rPr>
          <w:rFonts w:eastAsia="Times New Roman"/>
          <w:color w:val="222222"/>
          <w:sz w:val="24"/>
          <w:szCs w:val="24"/>
        </w:rPr>
        <w:t>Vendor Evaluation</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3A147D">
        <w:rPr>
          <w:rFonts w:eastAsia="Times New Roman"/>
          <w:color w:val="222222"/>
          <w:sz w:val="24"/>
          <w:szCs w:val="24"/>
        </w:rPr>
        <w:t>9</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r w:rsidRPr="00991977">
        <w:rPr>
          <w:rFonts w:eastAsia="Times New Roman"/>
          <w:color w:val="222222"/>
          <w:sz w:val="24"/>
          <w:szCs w:val="24"/>
        </w:rPr>
        <w:t>Timeline</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3A147D">
        <w:rPr>
          <w:rFonts w:eastAsia="Times New Roman"/>
          <w:color w:val="222222"/>
          <w:sz w:val="24"/>
          <w:szCs w:val="24"/>
        </w:rPr>
        <w:t>10</w:t>
      </w:r>
    </w:p>
    <w:p w:rsidR="009070FA" w:rsidRPr="00991977" w:rsidRDefault="009070FA" w:rsidP="009070FA">
      <w:pPr>
        <w:pStyle w:val="NoSpacing"/>
        <w:rPr>
          <w:rFonts w:eastAsia="Times New Roman"/>
          <w:color w:val="222222"/>
          <w:sz w:val="24"/>
          <w:szCs w:val="24"/>
        </w:rPr>
      </w:pPr>
    </w:p>
    <w:p w:rsidR="009070FA" w:rsidRPr="00991977" w:rsidRDefault="009070FA" w:rsidP="009070FA">
      <w:pPr>
        <w:pStyle w:val="NoSpacing"/>
        <w:rPr>
          <w:rFonts w:eastAsia="Times New Roman"/>
          <w:color w:val="222222"/>
          <w:sz w:val="24"/>
          <w:szCs w:val="24"/>
        </w:rPr>
      </w:pPr>
    </w:p>
    <w:p w:rsidR="00502786" w:rsidRPr="009070FA" w:rsidRDefault="009070FA" w:rsidP="001C2871">
      <w:pPr>
        <w:pStyle w:val="NoSpacing"/>
        <w:rPr>
          <w:rFonts w:ascii="Times New Roman" w:eastAsia="Times New Roman" w:hAnsi="Times New Roman" w:cs="Times New Roman"/>
          <w:color w:val="222222"/>
          <w:sz w:val="24"/>
          <w:szCs w:val="24"/>
        </w:rPr>
      </w:pPr>
      <w:r w:rsidRPr="00991977">
        <w:rPr>
          <w:rFonts w:eastAsia="Times New Roman"/>
          <w:color w:val="222222"/>
          <w:sz w:val="24"/>
          <w:szCs w:val="24"/>
        </w:rPr>
        <w:t>References</w:t>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991977">
        <w:rPr>
          <w:rFonts w:eastAsia="Times New Roman"/>
          <w:color w:val="222222"/>
          <w:sz w:val="24"/>
          <w:szCs w:val="24"/>
        </w:rPr>
        <w:tab/>
      </w:r>
      <w:r w:rsidR="00BC509D">
        <w:rPr>
          <w:rFonts w:eastAsia="Times New Roman"/>
          <w:color w:val="222222"/>
          <w:sz w:val="24"/>
          <w:szCs w:val="24"/>
        </w:rPr>
        <w:t>10</w:t>
      </w:r>
      <w:bookmarkStart w:id="0" w:name="_GoBack"/>
      <w:bookmarkEnd w:id="0"/>
    </w:p>
    <w:p w:rsidR="00502786" w:rsidRPr="00D11789" w:rsidRDefault="00502786" w:rsidP="00E82409">
      <w:pPr>
        <w:shd w:val="clear" w:color="auto" w:fill="FFFFFF"/>
        <w:spacing w:after="0" w:line="240" w:lineRule="auto"/>
        <w:rPr>
          <w:rFonts w:ascii="Times New Roman" w:eastAsia="Times New Roman" w:hAnsi="Times New Roman" w:cs="Times New Roman"/>
          <w:color w:val="222222"/>
          <w:sz w:val="24"/>
          <w:szCs w:val="24"/>
        </w:rPr>
      </w:pPr>
    </w:p>
    <w:p w:rsidR="009D28B3" w:rsidRPr="00545B72" w:rsidRDefault="00F34961" w:rsidP="00545B72">
      <w:pPr>
        <w:shd w:val="clear" w:color="auto" w:fill="FFFFFF"/>
        <w:spacing w:after="0" w:line="240" w:lineRule="auto"/>
        <w:rPr>
          <w:rFonts w:eastAsia="Times New Roman" w:cs="Times New Roman"/>
          <w:b/>
          <w:caps/>
          <w:sz w:val="28"/>
          <w:szCs w:val="28"/>
          <w:u w:val="single"/>
        </w:rPr>
      </w:pPr>
      <w:r>
        <w:rPr>
          <w:rFonts w:ascii="Times New Roman" w:eastAsia="Times New Roman" w:hAnsi="Times New Roman" w:cs="Times New Roman"/>
          <w:b/>
          <w:caps/>
          <w:color w:val="222222"/>
          <w:sz w:val="24"/>
          <w:szCs w:val="24"/>
          <w:u w:val="single"/>
        </w:rPr>
        <w:br w:type="page"/>
      </w:r>
      <w:r w:rsidR="00DC1B9F">
        <w:rPr>
          <w:rFonts w:eastAsia="Times New Roman" w:cs="Times New Roman"/>
          <w:b/>
          <w:caps/>
          <w:sz w:val="28"/>
          <w:szCs w:val="28"/>
          <w:u w:val="single"/>
        </w:rPr>
        <w:lastRenderedPageBreak/>
        <w:t>S</w:t>
      </w:r>
      <w:r w:rsidR="003E6BBE">
        <w:rPr>
          <w:rFonts w:eastAsia="Times New Roman" w:cs="Times New Roman"/>
          <w:b/>
          <w:caps/>
          <w:sz w:val="28"/>
          <w:szCs w:val="28"/>
          <w:u w:val="single"/>
        </w:rPr>
        <w:t>ummary</w:t>
      </w:r>
    </w:p>
    <w:p w:rsidR="00C32EBC" w:rsidRPr="00C32EBC" w:rsidRDefault="00C32EBC" w:rsidP="00E82409">
      <w:pPr>
        <w:shd w:val="clear" w:color="auto" w:fill="FFFFFF"/>
        <w:spacing w:after="0" w:line="240" w:lineRule="auto"/>
        <w:rPr>
          <w:rFonts w:ascii="Times New Roman" w:eastAsia="Times New Roman" w:hAnsi="Times New Roman" w:cs="Times New Roman"/>
          <w:b/>
          <w:caps/>
          <w:color w:val="222222"/>
          <w:sz w:val="24"/>
          <w:szCs w:val="24"/>
          <w:u w:val="single"/>
        </w:rPr>
      </w:pPr>
    </w:p>
    <w:p w:rsidR="00DC1B9F" w:rsidRPr="00DC1B9F" w:rsidRDefault="00DC1B9F" w:rsidP="00DC1B9F">
      <w:pPr>
        <w:shd w:val="clear" w:color="auto" w:fill="FFFFFF"/>
        <w:spacing w:after="0" w:line="240" w:lineRule="auto"/>
        <w:rPr>
          <w:sz w:val="24"/>
          <w:szCs w:val="24"/>
        </w:rPr>
      </w:pPr>
      <w:r w:rsidRPr="00DC1B9F">
        <w:rPr>
          <w:sz w:val="24"/>
          <w:szCs w:val="24"/>
        </w:rPr>
        <w:t xml:space="preserve">Missouri Western State University (MWSU) is issuing this Request for Proposals for the services of an Executive Search Firm (ESF) to assist in the recruitment of a Provost and Vice President of Academic Affairs. The ESF shall assist the MWSU Search Committee in attracting, interviewing, and hiring a Provost and Vice President of Academic Affairs.  Services include development of a position description and terms of employment, development of recruitment plan, conducting a nationwide search, vetting of qualified candidates, and decision assistance in final selection. The ESF will coordinate its efforts with the Chair of the MWSU Search Committee. </w:t>
      </w:r>
    </w:p>
    <w:p w:rsidR="00D1781A" w:rsidRPr="00B124B0" w:rsidRDefault="00D1781A" w:rsidP="00D1781A">
      <w:pPr>
        <w:shd w:val="clear" w:color="auto" w:fill="FFFFFF"/>
        <w:spacing w:after="0" w:line="240" w:lineRule="auto"/>
        <w:rPr>
          <w:sz w:val="24"/>
          <w:szCs w:val="24"/>
        </w:rPr>
      </w:pPr>
    </w:p>
    <w:p w:rsidR="003E6BBE" w:rsidRDefault="003E6BBE" w:rsidP="00D1781A">
      <w:pPr>
        <w:shd w:val="clear" w:color="auto" w:fill="FFFFFF"/>
        <w:spacing w:after="0" w:line="240" w:lineRule="auto"/>
        <w:rPr>
          <w:color w:val="FF0000"/>
          <w:sz w:val="24"/>
          <w:szCs w:val="24"/>
        </w:rPr>
      </w:pPr>
      <w:r>
        <w:rPr>
          <w:rFonts w:eastAsia="Times New Roman" w:cs="Times New Roman"/>
          <w:b/>
          <w:caps/>
          <w:sz w:val="28"/>
          <w:szCs w:val="28"/>
          <w:u w:val="single"/>
        </w:rPr>
        <w:t>background</w:t>
      </w:r>
      <w:r w:rsidRPr="003E6BBE">
        <w:rPr>
          <w:color w:val="FF0000"/>
          <w:sz w:val="24"/>
          <w:szCs w:val="24"/>
        </w:rPr>
        <w:t xml:space="preserve"> </w:t>
      </w:r>
    </w:p>
    <w:p w:rsidR="003E6BBE" w:rsidRDefault="003E6BBE" w:rsidP="00D1781A">
      <w:pPr>
        <w:shd w:val="clear" w:color="auto" w:fill="FFFFFF"/>
        <w:spacing w:after="0" w:line="240" w:lineRule="auto"/>
        <w:rPr>
          <w:color w:val="FF0000"/>
          <w:sz w:val="24"/>
          <w:szCs w:val="24"/>
        </w:rPr>
      </w:pPr>
    </w:p>
    <w:p w:rsidR="004A7B7D" w:rsidRPr="004A7B7D" w:rsidRDefault="004A7B7D" w:rsidP="004A7B7D">
      <w:pPr>
        <w:shd w:val="clear" w:color="auto" w:fill="FFFFFF"/>
        <w:spacing w:after="0" w:line="240" w:lineRule="auto"/>
        <w:rPr>
          <w:sz w:val="24"/>
          <w:szCs w:val="24"/>
        </w:rPr>
      </w:pPr>
      <w:r w:rsidRPr="004A7B7D">
        <w:rPr>
          <w:sz w:val="24"/>
          <w:szCs w:val="24"/>
        </w:rPr>
        <w:t>Missouri Western State University (MWSU) seeks a collaborative and accomplished leader to serve as its next Provost and Vice President for Academic Affairs.</w:t>
      </w:r>
    </w:p>
    <w:p w:rsidR="004A7B7D" w:rsidRPr="004A7B7D" w:rsidRDefault="004A7B7D" w:rsidP="004A7B7D">
      <w:pPr>
        <w:shd w:val="clear" w:color="auto" w:fill="FFFFFF"/>
        <w:spacing w:after="0" w:line="240" w:lineRule="auto"/>
        <w:rPr>
          <w:sz w:val="24"/>
          <w:szCs w:val="24"/>
        </w:rPr>
      </w:pPr>
    </w:p>
    <w:p w:rsidR="004A7B7D" w:rsidRPr="004A7B7D" w:rsidRDefault="004A7B7D" w:rsidP="004A7B7D">
      <w:pPr>
        <w:shd w:val="clear" w:color="auto" w:fill="FFFFFF"/>
        <w:spacing w:after="0" w:line="240" w:lineRule="auto"/>
        <w:rPr>
          <w:sz w:val="24"/>
          <w:szCs w:val="24"/>
        </w:rPr>
      </w:pPr>
      <w:r w:rsidRPr="004A7B7D">
        <w:rPr>
          <w:sz w:val="24"/>
          <w:szCs w:val="24"/>
        </w:rPr>
        <w:t xml:space="preserve">Missouri Western State University is a regional, state-supported institution serving more than 4,000 students on a beautiful 744-acre campus about 45 minutes north of Kansas City. MWSU’s distinctive focus on applied learning and applied research is a hallmark of the innovative teaching and learning environment. </w:t>
      </w:r>
      <w:r w:rsidR="00967958">
        <w:rPr>
          <w:sz w:val="24"/>
          <w:szCs w:val="24"/>
        </w:rPr>
        <w:t>MWSU</w:t>
      </w:r>
      <w:r w:rsidRPr="004A7B7D">
        <w:rPr>
          <w:sz w:val="24"/>
          <w:szCs w:val="24"/>
        </w:rPr>
        <w:t xml:space="preserve"> provides a variety of degree programs, including professional Master’s degrees, four-year baccalaureate degrees, two-year associate degrees, pre-professional transfer programs and one-year certificates.</w:t>
      </w:r>
      <w:r w:rsidR="00967958">
        <w:rPr>
          <w:sz w:val="24"/>
          <w:szCs w:val="24"/>
        </w:rPr>
        <w:t xml:space="preserve"> </w:t>
      </w:r>
      <w:r w:rsidR="00104C20">
        <w:rPr>
          <w:sz w:val="24"/>
          <w:szCs w:val="24"/>
        </w:rPr>
        <w:t xml:space="preserve"> </w:t>
      </w:r>
      <w:r w:rsidRPr="004A7B7D">
        <w:rPr>
          <w:sz w:val="24"/>
          <w:szCs w:val="24"/>
        </w:rPr>
        <w:t>MW</w:t>
      </w:r>
      <w:r w:rsidR="00104C20">
        <w:rPr>
          <w:sz w:val="24"/>
          <w:szCs w:val="24"/>
        </w:rPr>
        <w:t>SU</w:t>
      </w:r>
      <w:r w:rsidRPr="004A7B7D">
        <w:rPr>
          <w:sz w:val="24"/>
          <w:szCs w:val="24"/>
        </w:rPr>
        <w:t xml:space="preserve"> is also an active partner in the educational, economic, cultural and social development of the people and the region it serves, offering seminars, conferences and workshops suited to the needs of the community.</w:t>
      </w:r>
    </w:p>
    <w:p w:rsidR="004A7B7D" w:rsidRDefault="004A7B7D" w:rsidP="00D1781A">
      <w:pPr>
        <w:shd w:val="clear" w:color="auto" w:fill="FFFFFF"/>
        <w:spacing w:after="0" w:line="240" w:lineRule="auto"/>
        <w:rPr>
          <w:color w:val="FF0000"/>
          <w:sz w:val="24"/>
          <w:szCs w:val="24"/>
        </w:rPr>
      </w:pPr>
    </w:p>
    <w:p w:rsidR="00D1781A" w:rsidRPr="009D7A82" w:rsidRDefault="00D1781A" w:rsidP="00D1781A">
      <w:pPr>
        <w:shd w:val="clear" w:color="auto" w:fill="FFFFFF"/>
        <w:spacing w:after="0" w:line="240" w:lineRule="auto"/>
        <w:rPr>
          <w:rFonts w:eastAsia="Times New Roman" w:cs="Times New Roman"/>
          <w:sz w:val="24"/>
          <w:szCs w:val="24"/>
        </w:rPr>
      </w:pPr>
      <w:r w:rsidRPr="009D7A82">
        <w:rPr>
          <w:sz w:val="24"/>
          <w:szCs w:val="24"/>
        </w:rPr>
        <w:t xml:space="preserve">As the state’s largest open-enrollment university, Missouri Western State University has a statewide mission in applied learning. </w:t>
      </w:r>
      <w:r w:rsidRPr="009D7A82">
        <w:rPr>
          <w:rFonts w:eastAsia="Times New Roman" w:cs="Times New Roman"/>
          <w:sz w:val="24"/>
          <w:szCs w:val="24"/>
        </w:rPr>
        <w:t>MWSU’s programs help students to connect the theory of the classroom with applications beyond the classroom in the community, the region and well beyond.  More than 95% of Missouri Western graduates participate in an internship, undergraduate research, or other applied learning experiences.</w:t>
      </w:r>
    </w:p>
    <w:p w:rsidR="00D1781A" w:rsidRPr="009D7A82" w:rsidRDefault="00D1781A" w:rsidP="00D1781A">
      <w:pPr>
        <w:shd w:val="clear" w:color="auto" w:fill="FFFFFF"/>
        <w:spacing w:after="0" w:line="240" w:lineRule="auto"/>
        <w:rPr>
          <w:rFonts w:eastAsia="Times New Roman" w:cs="Times New Roman"/>
          <w:sz w:val="24"/>
          <w:szCs w:val="24"/>
        </w:rPr>
      </w:pPr>
    </w:p>
    <w:p w:rsidR="00D1781A" w:rsidRPr="009D7A82" w:rsidRDefault="00D1781A" w:rsidP="00D1781A">
      <w:pPr>
        <w:shd w:val="clear" w:color="auto" w:fill="FFFFFF"/>
        <w:spacing w:after="0" w:line="240" w:lineRule="auto"/>
        <w:rPr>
          <w:rFonts w:eastAsia="Times New Roman" w:cs="Times New Roman"/>
          <w:sz w:val="24"/>
          <w:szCs w:val="24"/>
        </w:rPr>
      </w:pPr>
      <w:r w:rsidRPr="009D7A82">
        <w:rPr>
          <w:rFonts w:eastAsia="Times New Roman" w:cs="Times New Roman"/>
          <w:sz w:val="24"/>
          <w:szCs w:val="24"/>
        </w:rPr>
        <w:t>The 18 building campus includes 12 major academic and student activity buildings and a 1257 bed residential complex.  In additional, MWSU offers courses at facilities in Kansas City and many high school/college dual-credit courses with school districts throughout the region.  MWSU is the sixth largest employer in the city of St. Joseph and appreciates the benefits of many effective partnerships with regional business and industry, government agencies and school districts.</w:t>
      </w:r>
      <w:r w:rsidR="00E91F4F" w:rsidRPr="009D7A82">
        <w:rPr>
          <w:rFonts w:eastAsia="Times New Roman" w:cs="Times New Roman"/>
          <w:sz w:val="24"/>
          <w:szCs w:val="24"/>
        </w:rPr>
        <w:t xml:space="preserve">  MWSU employs approximately 203 full time faculty and 330 full time staff.</w:t>
      </w:r>
    </w:p>
    <w:p w:rsidR="00D1781A" w:rsidRPr="009D7A82" w:rsidRDefault="00D1781A" w:rsidP="00D1781A">
      <w:pPr>
        <w:shd w:val="clear" w:color="auto" w:fill="FFFFFF"/>
        <w:spacing w:after="0" w:line="240" w:lineRule="auto"/>
        <w:rPr>
          <w:rFonts w:eastAsia="Times New Roman" w:cs="Times New Roman"/>
          <w:sz w:val="24"/>
          <w:szCs w:val="24"/>
        </w:rPr>
      </w:pPr>
    </w:p>
    <w:p w:rsidR="00D1781A" w:rsidRPr="009D7A82" w:rsidRDefault="00D1781A" w:rsidP="00D1781A">
      <w:pPr>
        <w:shd w:val="clear" w:color="auto" w:fill="FFFFFF"/>
        <w:spacing w:after="0" w:line="240" w:lineRule="auto"/>
        <w:rPr>
          <w:rFonts w:eastAsia="Times New Roman" w:cs="Times New Roman"/>
          <w:sz w:val="24"/>
          <w:szCs w:val="24"/>
        </w:rPr>
      </w:pPr>
      <w:r w:rsidRPr="009D7A82">
        <w:rPr>
          <w:rFonts w:eastAsia="Times New Roman" w:cs="Times New Roman"/>
          <w:sz w:val="24"/>
          <w:szCs w:val="24"/>
        </w:rPr>
        <w:t xml:space="preserve">Missouri Western State University receives approximately 37% of its annual operating revenues from state appropriations.  The majority of its remaining $3.55 million budget is derived from student tuition and fees.  MWSU is also supported by a separate legal entity, the Missouri Western State University Foundation. </w:t>
      </w:r>
    </w:p>
    <w:p w:rsidR="00D1781A" w:rsidRPr="009D7A82" w:rsidRDefault="00D1781A" w:rsidP="00D1781A">
      <w:pPr>
        <w:shd w:val="clear" w:color="auto" w:fill="FFFFFF"/>
        <w:spacing w:after="0" w:line="240" w:lineRule="auto"/>
        <w:rPr>
          <w:rFonts w:eastAsia="Times New Roman" w:cs="Times New Roman"/>
          <w:sz w:val="24"/>
          <w:szCs w:val="24"/>
        </w:rPr>
      </w:pPr>
    </w:p>
    <w:p w:rsidR="00D1781A" w:rsidRPr="009D7A82" w:rsidRDefault="00D1781A" w:rsidP="00D1781A">
      <w:pPr>
        <w:pStyle w:val="NormalWeb"/>
        <w:spacing w:after="300" w:line="240" w:lineRule="auto"/>
        <w:rPr>
          <w:rFonts w:asciiTheme="minorHAnsi" w:eastAsia="Times New Roman" w:hAnsiTheme="minorHAnsi" w:cs="Tahoma"/>
        </w:rPr>
      </w:pPr>
      <w:r w:rsidRPr="009D7A82">
        <w:rPr>
          <w:rFonts w:asciiTheme="minorHAnsi" w:hAnsiTheme="minorHAnsi" w:cs="Tahoma"/>
        </w:rPr>
        <w:lastRenderedPageBreak/>
        <w:t>Missouri Western is accredited by the </w:t>
      </w:r>
      <w:hyperlink r:id="rId10" w:history="1">
        <w:r w:rsidRPr="009D7A82">
          <w:rPr>
            <w:rFonts w:asciiTheme="minorHAnsi" w:hAnsiTheme="minorHAnsi" w:cs="Tahoma"/>
          </w:rPr>
          <w:t>Higher Learning Commission</w:t>
        </w:r>
      </w:hyperlink>
      <w:r w:rsidRPr="009D7A82">
        <w:rPr>
          <w:rFonts w:asciiTheme="minorHAnsi" w:hAnsiTheme="minorHAnsi" w:cs="Tahoma"/>
        </w:rPr>
        <w:t xml:space="preserve"> (HLC), one of the six regional accrediting associations in the United States. </w:t>
      </w:r>
      <w:r w:rsidRPr="009D7A82">
        <w:rPr>
          <w:rFonts w:asciiTheme="minorHAnsi" w:eastAsia="Times New Roman" w:hAnsiTheme="minorHAnsi" w:cs="Tahoma"/>
        </w:rPr>
        <w:t>Specialized program accreditations include:</w:t>
      </w:r>
    </w:p>
    <w:p w:rsidR="00D1781A" w:rsidRPr="009D7A82" w:rsidRDefault="001C2871" w:rsidP="00D1781A">
      <w:pPr>
        <w:numPr>
          <w:ilvl w:val="0"/>
          <w:numId w:val="41"/>
        </w:numPr>
        <w:spacing w:before="100" w:beforeAutospacing="1" w:after="100" w:afterAutospacing="1" w:line="240" w:lineRule="auto"/>
        <w:rPr>
          <w:rFonts w:eastAsia="Times New Roman" w:cs="Tahoma"/>
          <w:sz w:val="24"/>
          <w:szCs w:val="24"/>
        </w:rPr>
      </w:pPr>
      <w:hyperlink r:id="rId11" w:tgtFrame="_blank" w:history="1">
        <w:r w:rsidR="00D1781A" w:rsidRPr="009D7A82">
          <w:rPr>
            <w:rFonts w:eastAsia="Times New Roman" w:cs="Tahoma"/>
            <w:sz w:val="24"/>
            <w:szCs w:val="24"/>
          </w:rPr>
          <w:t>Association to Advance Collegiate Schools of Business, AACSB International</w:t>
        </w:r>
      </w:hyperlink>
    </w:p>
    <w:p w:rsidR="00D1781A" w:rsidRPr="009D7A82" w:rsidRDefault="001C2871" w:rsidP="00D1781A">
      <w:pPr>
        <w:numPr>
          <w:ilvl w:val="0"/>
          <w:numId w:val="41"/>
        </w:numPr>
        <w:spacing w:before="100" w:beforeAutospacing="1" w:after="100" w:afterAutospacing="1" w:line="240" w:lineRule="auto"/>
        <w:rPr>
          <w:rFonts w:eastAsia="Times New Roman" w:cs="Tahoma"/>
          <w:sz w:val="24"/>
          <w:szCs w:val="24"/>
        </w:rPr>
      </w:pPr>
      <w:hyperlink r:id="rId12" w:tgtFrame="_blank" w:history="1">
        <w:r w:rsidR="00D1781A" w:rsidRPr="009D7A82">
          <w:rPr>
            <w:rFonts w:eastAsia="Times New Roman" w:cs="Tahoma"/>
            <w:sz w:val="24"/>
            <w:szCs w:val="24"/>
          </w:rPr>
          <w:t>Commission on Accreditation for Health Informatics and Information Management Education</w:t>
        </w:r>
      </w:hyperlink>
    </w:p>
    <w:p w:rsidR="00D1781A" w:rsidRPr="009D7A82" w:rsidRDefault="001C2871" w:rsidP="00D1781A">
      <w:pPr>
        <w:numPr>
          <w:ilvl w:val="0"/>
          <w:numId w:val="41"/>
        </w:numPr>
        <w:spacing w:before="100" w:beforeAutospacing="1" w:after="100" w:afterAutospacing="1" w:line="240" w:lineRule="auto"/>
        <w:rPr>
          <w:rFonts w:eastAsia="Times New Roman" w:cs="Tahoma"/>
          <w:sz w:val="24"/>
          <w:szCs w:val="24"/>
        </w:rPr>
      </w:pPr>
      <w:hyperlink r:id="rId13" w:tgtFrame="_blank" w:history="1">
        <w:r w:rsidR="00D1781A" w:rsidRPr="009D7A82">
          <w:rPr>
            <w:rFonts w:eastAsia="Times New Roman" w:cs="Tahoma"/>
            <w:sz w:val="24"/>
            <w:szCs w:val="24"/>
          </w:rPr>
          <w:t>Commission on Accreditation in Physical Therapy Education</w:t>
        </w:r>
      </w:hyperlink>
    </w:p>
    <w:p w:rsidR="00D1781A" w:rsidRPr="009D7A82" w:rsidRDefault="001C2871" w:rsidP="00D1781A">
      <w:pPr>
        <w:numPr>
          <w:ilvl w:val="0"/>
          <w:numId w:val="41"/>
        </w:numPr>
        <w:spacing w:before="100" w:beforeAutospacing="1" w:after="100" w:afterAutospacing="1" w:line="240" w:lineRule="auto"/>
        <w:rPr>
          <w:rFonts w:eastAsia="Times New Roman" w:cs="Tahoma"/>
          <w:sz w:val="24"/>
          <w:szCs w:val="24"/>
        </w:rPr>
      </w:pPr>
      <w:hyperlink r:id="rId14" w:tgtFrame="_blank" w:history="1">
        <w:r w:rsidR="00D1781A" w:rsidRPr="009D7A82">
          <w:rPr>
            <w:rFonts w:eastAsia="Times New Roman" w:cs="Tahoma"/>
            <w:sz w:val="24"/>
            <w:szCs w:val="24"/>
          </w:rPr>
          <w:t>Commission on Collegiate Nursing Education</w:t>
        </w:r>
      </w:hyperlink>
    </w:p>
    <w:p w:rsidR="00D1781A" w:rsidRPr="009D7A82" w:rsidRDefault="001C2871" w:rsidP="00D1781A">
      <w:pPr>
        <w:numPr>
          <w:ilvl w:val="0"/>
          <w:numId w:val="41"/>
        </w:numPr>
        <w:spacing w:before="100" w:beforeAutospacing="1" w:after="100" w:afterAutospacing="1" w:line="240" w:lineRule="auto"/>
        <w:rPr>
          <w:rFonts w:eastAsia="Times New Roman" w:cs="Tahoma"/>
          <w:sz w:val="24"/>
          <w:szCs w:val="24"/>
        </w:rPr>
      </w:pPr>
      <w:hyperlink r:id="rId15" w:tgtFrame="_blank" w:history="1">
        <w:r w:rsidR="00D1781A" w:rsidRPr="009D7A82">
          <w:rPr>
            <w:rFonts w:eastAsia="Times New Roman" w:cs="Tahoma"/>
            <w:sz w:val="24"/>
            <w:szCs w:val="24"/>
          </w:rPr>
          <w:t>Council on Social Work Education</w:t>
        </w:r>
      </w:hyperlink>
    </w:p>
    <w:p w:rsidR="00D1781A" w:rsidRPr="009D7A82" w:rsidRDefault="001C2871" w:rsidP="00D1781A">
      <w:pPr>
        <w:numPr>
          <w:ilvl w:val="0"/>
          <w:numId w:val="41"/>
        </w:numPr>
        <w:spacing w:before="100" w:beforeAutospacing="1" w:after="100" w:afterAutospacing="1" w:line="240" w:lineRule="auto"/>
        <w:rPr>
          <w:rFonts w:eastAsia="Times New Roman" w:cs="Tahoma"/>
          <w:sz w:val="24"/>
          <w:szCs w:val="24"/>
        </w:rPr>
      </w:pPr>
      <w:hyperlink r:id="rId16" w:tgtFrame="_blank" w:history="1">
        <w:r w:rsidR="00D1781A" w:rsidRPr="009D7A82">
          <w:rPr>
            <w:rFonts w:eastAsia="Times New Roman" w:cs="Tahoma"/>
            <w:sz w:val="24"/>
            <w:szCs w:val="24"/>
          </w:rPr>
          <w:t>Engineering Technology Accreditation Commission of the Accreditation Board for Engineering and Technology</w:t>
        </w:r>
      </w:hyperlink>
    </w:p>
    <w:p w:rsidR="00D1781A" w:rsidRPr="009D7A82" w:rsidRDefault="001C2871" w:rsidP="00D1781A">
      <w:pPr>
        <w:numPr>
          <w:ilvl w:val="0"/>
          <w:numId w:val="41"/>
        </w:numPr>
        <w:spacing w:before="100" w:beforeAutospacing="1" w:after="100" w:afterAutospacing="1" w:line="240" w:lineRule="auto"/>
        <w:rPr>
          <w:rFonts w:eastAsia="Times New Roman" w:cs="Tahoma"/>
          <w:sz w:val="24"/>
          <w:szCs w:val="24"/>
        </w:rPr>
      </w:pPr>
      <w:hyperlink r:id="rId17" w:tgtFrame="_blank" w:history="1">
        <w:r w:rsidR="00D1781A" w:rsidRPr="009D7A82">
          <w:rPr>
            <w:rFonts w:eastAsia="Times New Roman" w:cs="Tahoma"/>
            <w:sz w:val="24"/>
            <w:szCs w:val="24"/>
          </w:rPr>
          <w:t>National Accrediting Agency for Clinical Laboratory Science</w:t>
        </w:r>
      </w:hyperlink>
    </w:p>
    <w:p w:rsidR="00D1781A" w:rsidRPr="009D7A82" w:rsidRDefault="001C2871" w:rsidP="00D1781A">
      <w:pPr>
        <w:numPr>
          <w:ilvl w:val="0"/>
          <w:numId w:val="41"/>
        </w:numPr>
        <w:spacing w:before="100" w:beforeAutospacing="1" w:after="100" w:afterAutospacing="1" w:line="240" w:lineRule="auto"/>
        <w:rPr>
          <w:rFonts w:eastAsia="Times New Roman" w:cs="Tahoma"/>
          <w:sz w:val="24"/>
          <w:szCs w:val="24"/>
        </w:rPr>
      </w:pPr>
      <w:hyperlink r:id="rId18" w:tgtFrame="_blank" w:history="1">
        <w:r w:rsidR="00D1781A" w:rsidRPr="009D7A82">
          <w:rPr>
            <w:rFonts w:eastAsia="Times New Roman" w:cs="Tahoma"/>
            <w:sz w:val="24"/>
            <w:szCs w:val="24"/>
          </w:rPr>
          <w:t>National Association of Schools of Music</w:t>
        </w:r>
      </w:hyperlink>
    </w:p>
    <w:p w:rsidR="00D1781A" w:rsidRPr="009D7A82" w:rsidRDefault="001C2871" w:rsidP="00D1781A">
      <w:pPr>
        <w:numPr>
          <w:ilvl w:val="0"/>
          <w:numId w:val="41"/>
        </w:numPr>
        <w:spacing w:before="100" w:beforeAutospacing="1" w:after="100" w:afterAutospacing="1" w:line="240" w:lineRule="auto"/>
        <w:rPr>
          <w:rFonts w:eastAsia="Times New Roman" w:cs="Tahoma"/>
          <w:sz w:val="24"/>
          <w:szCs w:val="24"/>
        </w:rPr>
      </w:pPr>
      <w:hyperlink r:id="rId19" w:tgtFrame="_blank" w:history="1">
        <w:r w:rsidR="00D1781A" w:rsidRPr="009D7A82">
          <w:rPr>
            <w:rFonts w:eastAsia="Times New Roman" w:cs="Tahoma"/>
            <w:sz w:val="24"/>
            <w:szCs w:val="24"/>
          </w:rPr>
          <w:t>National Council for Accreditation of Teacher Education</w:t>
        </w:r>
      </w:hyperlink>
    </w:p>
    <w:p w:rsidR="00D1781A" w:rsidRPr="009D7A82" w:rsidRDefault="00D1781A" w:rsidP="00D1781A">
      <w:pPr>
        <w:shd w:val="clear" w:color="auto" w:fill="FFFFFF"/>
        <w:spacing w:after="0" w:line="240" w:lineRule="auto"/>
        <w:rPr>
          <w:rFonts w:eastAsia="Times New Roman" w:cs="Times New Roman"/>
          <w:sz w:val="24"/>
          <w:szCs w:val="24"/>
        </w:rPr>
      </w:pPr>
      <w:r w:rsidRPr="009D7A82">
        <w:rPr>
          <w:rFonts w:eastAsia="Times New Roman" w:cs="Times New Roman"/>
          <w:sz w:val="24"/>
          <w:szCs w:val="24"/>
        </w:rPr>
        <w:t>The historic city of St. Joseph, Missouri has a population of approximately 77,000 and a favorable location 30 miles north of Kansas City International Airport.  Recreational, cultural and community opportunities are available.  Cost of living is below the national average, especially housing costs.</w:t>
      </w:r>
    </w:p>
    <w:p w:rsidR="00446AD2" w:rsidRPr="009D7A82" w:rsidRDefault="00446AD2" w:rsidP="00E82409">
      <w:pPr>
        <w:shd w:val="clear" w:color="auto" w:fill="FFFFFF"/>
        <w:spacing w:after="0" w:line="240" w:lineRule="auto"/>
        <w:rPr>
          <w:rFonts w:eastAsia="Times New Roman" w:cs="Times New Roman"/>
          <w:sz w:val="24"/>
          <w:szCs w:val="24"/>
        </w:rPr>
      </w:pPr>
    </w:p>
    <w:p w:rsidR="00446AD2" w:rsidRPr="009D7A82" w:rsidRDefault="00446AD2" w:rsidP="00E82409">
      <w:pPr>
        <w:shd w:val="clear" w:color="auto" w:fill="FFFFFF"/>
        <w:spacing w:after="0" w:line="240" w:lineRule="auto"/>
        <w:rPr>
          <w:rFonts w:eastAsia="Times New Roman" w:cs="Times New Roman"/>
          <w:sz w:val="24"/>
          <w:szCs w:val="24"/>
        </w:rPr>
      </w:pPr>
      <w:r w:rsidRPr="009D7A82">
        <w:rPr>
          <w:rFonts w:eastAsia="Times New Roman" w:cs="Times New Roman"/>
          <w:sz w:val="24"/>
          <w:szCs w:val="24"/>
        </w:rPr>
        <w:t xml:space="preserve">Additional information regarding </w:t>
      </w:r>
      <w:r w:rsidR="00B827C0" w:rsidRPr="009D7A82">
        <w:rPr>
          <w:rFonts w:eastAsia="Times New Roman" w:cs="Times New Roman"/>
          <w:sz w:val="24"/>
          <w:szCs w:val="24"/>
        </w:rPr>
        <w:t xml:space="preserve">MWSU is available on our website at </w:t>
      </w:r>
      <w:hyperlink r:id="rId20" w:history="1">
        <w:r w:rsidR="00B827C0" w:rsidRPr="009D7A82">
          <w:rPr>
            <w:rStyle w:val="Hyperlink"/>
            <w:rFonts w:eastAsia="Times New Roman" w:cs="Times New Roman"/>
            <w:color w:val="auto"/>
            <w:sz w:val="24"/>
            <w:szCs w:val="24"/>
          </w:rPr>
          <w:t>www.missouriwestern.edu</w:t>
        </w:r>
      </w:hyperlink>
      <w:r w:rsidR="00B827C0" w:rsidRPr="009D7A82">
        <w:rPr>
          <w:rStyle w:val="Hyperlink"/>
          <w:color w:val="auto"/>
          <w:sz w:val="24"/>
          <w:szCs w:val="24"/>
        </w:rPr>
        <w:t>/about/</w:t>
      </w:r>
      <w:r w:rsidR="00B827C0" w:rsidRPr="009D7A82">
        <w:rPr>
          <w:rFonts w:eastAsia="Times New Roman" w:cs="Times New Roman"/>
          <w:sz w:val="24"/>
          <w:szCs w:val="24"/>
        </w:rPr>
        <w:t xml:space="preserve"> and information regarding the St. Joseph community can be found at </w:t>
      </w:r>
      <w:hyperlink r:id="rId21" w:history="1">
        <w:r w:rsidR="00B827C0" w:rsidRPr="009D7A82">
          <w:rPr>
            <w:rStyle w:val="Hyperlink"/>
            <w:rFonts w:eastAsia="Times New Roman" w:cs="Times New Roman"/>
            <w:color w:val="auto"/>
            <w:sz w:val="24"/>
            <w:szCs w:val="24"/>
          </w:rPr>
          <w:t>www.saintjoseph.com</w:t>
        </w:r>
      </w:hyperlink>
      <w:r w:rsidR="00B827C0" w:rsidRPr="009D7A82">
        <w:rPr>
          <w:rFonts w:eastAsia="Times New Roman" w:cs="Times New Roman"/>
          <w:sz w:val="24"/>
          <w:szCs w:val="24"/>
        </w:rPr>
        <w:t>.</w:t>
      </w:r>
    </w:p>
    <w:p w:rsidR="00A4640C" w:rsidRPr="009070FA" w:rsidRDefault="00A4640C" w:rsidP="00E82409">
      <w:pPr>
        <w:shd w:val="clear" w:color="auto" w:fill="FFFFFF"/>
        <w:spacing w:after="0" w:line="240" w:lineRule="auto"/>
        <w:rPr>
          <w:rFonts w:eastAsia="Times New Roman" w:cs="Times New Roman"/>
          <w:b/>
          <w:caps/>
          <w:sz w:val="24"/>
          <w:szCs w:val="24"/>
          <w:u w:val="single"/>
        </w:rPr>
      </w:pPr>
    </w:p>
    <w:p w:rsidR="00104C20" w:rsidRDefault="00104C20" w:rsidP="00104C20">
      <w:pPr>
        <w:shd w:val="clear" w:color="auto" w:fill="FFFFFF"/>
        <w:spacing w:after="0" w:line="240" w:lineRule="auto"/>
        <w:rPr>
          <w:rFonts w:eastAsia="Times New Roman" w:cs="Times New Roman"/>
          <w:b/>
          <w:caps/>
          <w:sz w:val="28"/>
          <w:szCs w:val="28"/>
          <w:u w:val="single"/>
        </w:rPr>
      </w:pPr>
      <w:r>
        <w:rPr>
          <w:rFonts w:eastAsia="Times New Roman" w:cs="Times New Roman"/>
          <w:b/>
          <w:caps/>
          <w:sz w:val="28"/>
          <w:szCs w:val="28"/>
          <w:u w:val="single"/>
        </w:rPr>
        <w:t>the position</w:t>
      </w:r>
    </w:p>
    <w:p w:rsidR="00104C20" w:rsidRDefault="00104C20" w:rsidP="00104C20">
      <w:pPr>
        <w:shd w:val="clear" w:color="auto" w:fill="FFFFFF"/>
        <w:spacing w:after="0" w:line="240" w:lineRule="auto"/>
        <w:rPr>
          <w:rFonts w:eastAsia="Times New Roman" w:cs="Times New Roman"/>
          <w:b/>
          <w:caps/>
          <w:sz w:val="28"/>
          <w:szCs w:val="28"/>
          <w:u w:val="single"/>
        </w:rPr>
      </w:pPr>
    </w:p>
    <w:p w:rsidR="00104C20" w:rsidRPr="00104C20" w:rsidRDefault="00104C20" w:rsidP="00104C20">
      <w:pPr>
        <w:pStyle w:val="Body"/>
        <w:rPr>
          <w:rFonts w:asciiTheme="minorHAnsi" w:hAnsiTheme="minorHAnsi" w:cstheme="minorHAnsi"/>
        </w:rPr>
      </w:pPr>
      <w:r w:rsidRPr="00104C20">
        <w:rPr>
          <w:rFonts w:asciiTheme="minorHAnsi" w:hAnsiTheme="minorHAnsi" w:cstheme="minorHAnsi"/>
          <w:lang w:val="en-US"/>
        </w:rPr>
        <w:t>Reporting to President Elizabeth Kennedy, the new Provost will join Missouri Western at a critical juncture, as it seeks to fulfill its role as the State of Missouri</w:t>
      </w:r>
      <w:r w:rsidRPr="00104C20">
        <w:rPr>
          <w:rFonts w:asciiTheme="minorHAnsi" w:hAnsiTheme="minorHAnsi" w:cstheme="minorHAnsi"/>
          <w:rtl/>
        </w:rPr>
        <w:t>’</w:t>
      </w:r>
      <w:r w:rsidRPr="00104C20">
        <w:rPr>
          <w:rFonts w:asciiTheme="minorHAnsi" w:hAnsiTheme="minorHAnsi" w:cstheme="minorHAnsi"/>
          <w:lang w:val="en-US"/>
        </w:rPr>
        <w:t xml:space="preserve">s institution of applied learning.  </w:t>
      </w:r>
      <w:r w:rsidRPr="00104C20">
        <w:rPr>
          <w:rFonts w:asciiTheme="minorHAnsi" w:hAnsiTheme="minorHAnsi" w:cstheme="minorHAnsi"/>
        </w:rPr>
        <w:t>The Provost works collaboratively as a member of the President’s Cabinet to anticipate opportunities and challenges and assist in the  development of university strategies and policies. The Provost will play a key leadership role partnering with the president and senior leadership team in shaping the strategies and future vision of the institution.</w:t>
      </w:r>
    </w:p>
    <w:p w:rsidR="00104C20" w:rsidRPr="00104C20" w:rsidRDefault="00104C20" w:rsidP="00104C20">
      <w:pPr>
        <w:pStyle w:val="Default"/>
        <w:rPr>
          <w:rFonts w:asciiTheme="minorHAnsi" w:hAnsiTheme="minorHAnsi" w:cstheme="minorHAnsi"/>
        </w:rPr>
      </w:pPr>
    </w:p>
    <w:p w:rsidR="00104C20" w:rsidRPr="00104C20" w:rsidRDefault="00104C20" w:rsidP="00104C20">
      <w:pPr>
        <w:pStyle w:val="Default"/>
        <w:rPr>
          <w:rFonts w:asciiTheme="minorHAnsi" w:eastAsia="Times New Roman" w:hAnsiTheme="minorHAnsi" w:cstheme="minorHAnsi"/>
        </w:rPr>
      </w:pPr>
      <w:r w:rsidRPr="00104C20">
        <w:rPr>
          <w:rFonts w:asciiTheme="minorHAnsi" w:hAnsiTheme="minorHAnsi" w:cstheme="minorHAnsi"/>
        </w:rPr>
        <w:t>The ideal candidate for this position will be a visionary, strategic, and responsive academic leader who understands the community and region that Missouri Western serves, as well as its student population. Competitive candidates will understand the mission and identity of Missouri Western as the state</w:t>
      </w:r>
      <w:r w:rsidRPr="00104C20">
        <w:rPr>
          <w:rFonts w:asciiTheme="minorHAnsi" w:hAnsiTheme="minorHAnsi" w:cstheme="minorHAnsi"/>
          <w:rtl/>
        </w:rPr>
        <w:t>’</w:t>
      </w:r>
      <w:r w:rsidRPr="00104C20">
        <w:rPr>
          <w:rFonts w:asciiTheme="minorHAnsi" w:hAnsiTheme="minorHAnsi" w:cstheme="minorHAnsi"/>
        </w:rPr>
        <w:t>s applied learning institution, and possess the ability to help facilitate the collective articulation of the University</w:t>
      </w:r>
      <w:r w:rsidRPr="00104C20">
        <w:rPr>
          <w:rFonts w:asciiTheme="minorHAnsi" w:hAnsiTheme="minorHAnsi" w:cstheme="minorHAnsi"/>
          <w:rtl/>
        </w:rPr>
        <w:t>’</w:t>
      </w:r>
      <w:r w:rsidRPr="00104C20">
        <w:rPr>
          <w:rFonts w:asciiTheme="minorHAnsi" w:hAnsiTheme="minorHAnsi" w:cstheme="minorHAnsi"/>
          <w:lang w:val="pt-PT"/>
        </w:rPr>
        <w:t>s future. The Provost must be capable of embracing, passionately and effectively advocating for, and successfully implementing the vision of the President of the University.</w:t>
      </w:r>
    </w:p>
    <w:p w:rsidR="00104C20" w:rsidRPr="00104C20" w:rsidRDefault="00104C20" w:rsidP="00104C20">
      <w:pPr>
        <w:pStyle w:val="Body"/>
        <w:rPr>
          <w:rFonts w:asciiTheme="minorHAnsi" w:hAnsiTheme="minorHAnsi" w:cstheme="minorHAnsi"/>
        </w:rPr>
      </w:pPr>
      <w:r w:rsidRPr="00104C20">
        <w:rPr>
          <w:rFonts w:asciiTheme="minorHAnsi" w:hAnsiTheme="minorHAnsi" w:cstheme="minorHAnsi"/>
        </w:rPr>
        <w:t> </w:t>
      </w:r>
    </w:p>
    <w:p w:rsidR="00104C20" w:rsidRPr="00104C20" w:rsidRDefault="00104C20" w:rsidP="00104C20">
      <w:pPr>
        <w:pStyle w:val="Body"/>
        <w:rPr>
          <w:rFonts w:asciiTheme="minorHAnsi" w:hAnsiTheme="minorHAnsi" w:cstheme="minorHAnsi"/>
          <w:lang w:val="en-US"/>
        </w:rPr>
      </w:pPr>
      <w:r w:rsidRPr="00104C20">
        <w:rPr>
          <w:rFonts w:asciiTheme="minorHAnsi" w:hAnsiTheme="minorHAnsi" w:cstheme="minorHAnsi"/>
          <w:lang w:val="en-US"/>
        </w:rPr>
        <w:t xml:space="preserve">As the Chief Academic Officer, the Provost will work with the faculty to implement the academic master plan. She or he will be an excellent communicator, who recognizes the importance of being </w:t>
      </w:r>
      <w:r w:rsidRPr="00104C20">
        <w:rPr>
          <w:rFonts w:asciiTheme="minorHAnsi" w:hAnsiTheme="minorHAnsi" w:cstheme="minorHAnsi"/>
          <w:lang w:val="en-US"/>
        </w:rPr>
        <w:lastRenderedPageBreak/>
        <w:t>approachable, available, and listening, as well as an adept facilitator of growth and success via transparency and collaboration at Missouri Western. At the same time, she or he will also be a decisive leader, who possesses clarity about the institution</w:t>
      </w:r>
      <w:r w:rsidRPr="00104C20">
        <w:rPr>
          <w:rFonts w:asciiTheme="minorHAnsi" w:hAnsiTheme="minorHAnsi" w:cstheme="minorHAnsi"/>
          <w:rtl/>
        </w:rPr>
        <w:t>’</w:t>
      </w:r>
      <w:r w:rsidRPr="00104C20">
        <w:rPr>
          <w:rFonts w:asciiTheme="minorHAnsi" w:hAnsiTheme="minorHAnsi" w:cstheme="minorHAnsi"/>
          <w:lang w:val="en-US"/>
        </w:rPr>
        <w:t>s mission and priorities, and is able to articulate the rationale behind decisions in a timely and compassionate manner.</w:t>
      </w:r>
    </w:p>
    <w:p w:rsidR="00104C20" w:rsidRPr="00104C20" w:rsidRDefault="00104C20" w:rsidP="00104C20">
      <w:pPr>
        <w:pStyle w:val="Body"/>
        <w:rPr>
          <w:rFonts w:asciiTheme="minorHAnsi" w:hAnsiTheme="minorHAnsi" w:cstheme="minorHAnsi"/>
        </w:rPr>
      </w:pPr>
    </w:p>
    <w:p w:rsidR="00104C20" w:rsidRPr="00104C20" w:rsidRDefault="00104C20" w:rsidP="00104C20">
      <w:pPr>
        <w:pStyle w:val="Body"/>
        <w:rPr>
          <w:rFonts w:asciiTheme="minorHAnsi" w:hAnsiTheme="minorHAnsi" w:cstheme="minorHAnsi"/>
        </w:rPr>
      </w:pPr>
      <w:r w:rsidRPr="00104C20">
        <w:rPr>
          <w:rFonts w:asciiTheme="minorHAnsi" w:hAnsiTheme="minorHAnsi" w:cstheme="minorHAnsi"/>
          <w:lang w:val="en-US"/>
        </w:rPr>
        <w:t>The next Provost and Vice President for Academic Affairs will hold an earned terminal degree in their field from a not-for-profit university or college; a record of scholarship, teaching and service commensurate with appointment at the rank of Professor with tenure; a record of significant and progressive higher education administrative service appropriate to this role.</w:t>
      </w:r>
    </w:p>
    <w:p w:rsidR="00104C20" w:rsidRPr="00104C20" w:rsidRDefault="00104C20" w:rsidP="00104C20">
      <w:pPr>
        <w:pStyle w:val="Body"/>
        <w:rPr>
          <w:rFonts w:asciiTheme="minorHAnsi" w:hAnsiTheme="minorHAnsi" w:cstheme="minorHAnsi"/>
        </w:rPr>
      </w:pPr>
    </w:p>
    <w:p w:rsidR="00104C20" w:rsidRPr="00104C20" w:rsidRDefault="00104C20" w:rsidP="00104C20">
      <w:pPr>
        <w:rPr>
          <w:rFonts w:cstheme="minorHAnsi"/>
          <w:sz w:val="24"/>
          <w:szCs w:val="24"/>
        </w:rPr>
      </w:pPr>
      <w:r w:rsidRPr="00104C20">
        <w:rPr>
          <w:rFonts w:cstheme="minorHAnsi"/>
          <w:sz w:val="24"/>
          <w:szCs w:val="24"/>
        </w:rPr>
        <w:t xml:space="preserve">Desired characteristics include an understanding of an open-access environment; a track record of data-informed decision-making; a collaborative leadership style; excellence communication skills; experience in academic budgeting and strategic planning; demonstrated commitment to student success, and a commitment to upholding the principles of inclusion and opportunity espoused by the Council on Public Higher Education in the State of Missouri. </w:t>
      </w:r>
    </w:p>
    <w:p w:rsidR="00104C20" w:rsidRPr="00104C20" w:rsidRDefault="00104C20" w:rsidP="00104C20">
      <w:pPr>
        <w:shd w:val="clear" w:color="auto" w:fill="FFFFFF"/>
        <w:spacing w:after="0" w:line="240" w:lineRule="auto"/>
        <w:rPr>
          <w:rFonts w:eastAsia="Times New Roman" w:cs="Times New Roman"/>
          <w:b/>
          <w:caps/>
          <w:sz w:val="28"/>
          <w:szCs w:val="28"/>
          <w:u w:val="single"/>
        </w:rPr>
      </w:pPr>
      <w:r w:rsidRPr="00104C20">
        <w:rPr>
          <w:rFonts w:eastAsia="Times New Roman" w:cs="Times New Roman"/>
          <w:b/>
          <w:caps/>
          <w:sz w:val="28"/>
          <w:szCs w:val="28"/>
          <w:u w:val="single"/>
        </w:rPr>
        <w:t>Equal Opportunity Employment</w:t>
      </w:r>
    </w:p>
    <w:p w:rsidR="00104C20" w:rsidRDefault="00104C20" w:rsidP="00104C20">
      <w:pPr>
        <w:pStyle w:val="Body"/>
        <w:rPr>
          <w:rFonts w:ascii="Times New Roman" w:hAnsi="Times New Roman" w:cs="Times New Roman"/>
          <w:iCs/>
          <w:lang w:val="en-US"/>
        </w:rPr>
      </w:pPr>
    </w:p>
    <w:p w:rsidR="00104C20" w:rsidRPr="00AF7F75" w:rsidRDefault="00104C20" w:rsidP="00104C20">
      <w:pPr>
        <w:pStyle w:val="Body"/>
        <w:rPr>
          <w:rFonts w:asciiTheme="minorHAnsi" w:eastAsiaTheme="minorHAnsi" w:hAnsiTheme="minorHAnsi" w:cstheme="minorHAnsi"/>
          <w:color w:val="auto"/>
          <w:lang w:val="en-US"/>
        </w:rPr>
      </w:pPr>
      <w:r w:rsidRPr="00AF7F75">
        <w:rPr>
          <w:rFonts w:asciiTheme="minorHAnsi" w:eastAsiaTheme="minorHAnsi" w:hAnsiTheme="minorHAnsi" w:cstheme="minorHAnsi"/>
          <w:color w:val="auto"/>
          <w:lang w:val="en-US"/>
        </w:rPr>
        <w:t>MWSU actively follows a policy of nondiscrimination in regard to age, race, color, religion, sex, sexual orientation, gender identity or expression, marital status, pregnancy or parental status, national origin, veteran status, genetic information, disability, and all other legally protected classes. This applies to education programs, and activities including athletics, instruction, grading, awarding of student financial aid, recruitment, admission, employment, housing, placement and retention of students, faculty and staff. MW</w:t>
      </w:r>
      <w:r w:rsidR="00AF7F75" w:rsidRPr="00AF7F75">
        <w:rPr>
          <w:rFonts w:asciiTheme="minorHAnsi" w:eastAsiaTheme="minorHAnsi" w:hAnsiTheme="minorHAnsi" w:cstheme="minorHAnsi"/>
          <w:color w:val="auto"/>
          <w:lang w:val="en-US"/>
        </w:rPr>
        <w:t>SU</w:t>
      </w:r>
      <w:r w:rsidRPr="00AF7F75">
        <w:rPr>
          <w:rFonts w:asciiTheme="minorHAnsi" w:eastAsiaTheme="minorHAnsi" w:hAnsiTheme="minorHAnsi" w:cstheme="minorHAnsi"/>
          <w:color w:val="auto"/>
          <w:lang w:val="en-US"/>
        </w:rPr>
        <w:t xml:space="preserve"> pledges continued compliance with all relevant state and federal laws and cooperation with governmental organizations in ensuring equal employment and educational opportunity.</w:t>
      </w:r>
    </w:p>
    <w:p w:rsidR="00104C20" w:rsidRPr="00251547" w:rsidRDefault="00104C20" w:rsidP="00104C20">
      <w:pPr>
        <w:pStyle w:val="Body"/>
        <w:rPr>
          <w:rFonts w:ascii="Times New Roman" w:hAnsi="Times New Roman" w:cs="Times New Roman"/>
          <w:b/>
          <w:bCs/>
          <w:iCs/>
        </w:rPr>
      </w:pPr>
    </w:p>
    <w:p w:rsidR="00104C20" w:rsidRPr="00104C20" w:rsidRDefault="00104C20" w:rsidP="00104C20">
      <w:pPr>
        <w:shd w:val="clear" w:color="auto" w:fill="FFFFFF"/>
        <w:spacing w:after="0" w:line="240" w:lineRule="auto"/>
        <w:rPr>
          <w:rFonts w:eastAsia="Times New Roman" w:cs="Times New Roman"/>
          <w:b/>
          <w:caps/>
          <w:sz w:val="28"/>
          <w:szCs w:val="28"/>
          <w:u w:val="single"/>
        </w:rPr>
      </w:pPr>
      <w:r w:rsidRPr="00104C20">
        <w:rPr>
          <w:rFonts w:eastAsia="Times New Roman" w:cs="Times New Roman"/>
          <w:b/>
          <w:caps/>
          <w:sz w:val="28"/>
          <w:szCs w:val="28"/>
          <w:u w:val="single"/>
        </w:rPr>
        <w:t>Diversity Statement</w:t>
      </w:r>
    </w:p>
    <w:p w:rsidR="00104C20" w:rsidRPr="00104C20" w:rsidRDefault="00104C20" w:rsidP="00104C20">
      <w:pPr>
        <w:rPr>
          <w:rFonts w:cstheme="minorHAnsi"/>
          <w:sz w:val="24"/>
          <w:szCs w:val="24"/>
        </w:rPr>
      </w:pPr>
      <w:r w:rsidRPr="00104C20">
        <w:rPr>
          <w:rFonts w:cstheme="minorHAnsi"/>
          <w:iCs/>
          <w:sz w:val="24"/>
          <w:szCs w:val="24"/>
          <w:bdr w:val="none" w:sz="0" w:space="0" w:color="auto" w:frame="1"/>
        </w:rPr>
        <w:t>As a student-centered learning community MW</w:t>
      </w:r>
      <w:r w:rsidR="00AF7F75">
        <w:rPr>
          <w:rFonts w:cstheme="minorHAnsi"/>
          <w:iCs/>
          <w:sz w:val="24"/>
          <w:szCs w:val="24"/>
          <w:bdr w:val="none" w:sz="0" w:space="0" w:color="auto" w:frame="1"/>
        </w:rPr>
        <w:t>SU</w:t>
      </w:r>
      <w:r w:rsidRPr="00104C20">
        <w:rPr>
          <w:rFonts w:cstheme="minorHAnsi"/>
          <w:iCs/>
          <w:sz w:val="24"/>
          <w:szCs w:val="24"/>
          <w:bdr w:val="none" w:sz="0" w:space="0" w:color="auto" w:frame="1"/>
        </w:rPr>
        <w:t xml:space="preserve"> is dedicated to inclusion and the promotion of diversity as essential to our mission as a public university. This commitment to diversity contributes to transforming lives and demonstrates our values of freedom, respect and courage. </w:t>
      </w:r>
      <w:r w:rsidR="00AF7F75">
        <w:rPr>
          <w:rFonts w:cstheme="minorHAnsi"/>
          <w:iCs/>
          <w:sz w:val="24"/>
          <w:szCs w:val="24"/>
          <w:bdr w:val="none" w:sz="0" w:space="0" w:color="auto" w:frame="1"/>
        </w:rPr>
        <w:t>MWSU</w:t>
      </w:r>
      <w:r w:rsidRPr="00104C20">
        <w:rPr>
          <w:rFonts w:cstheme="minorHAnsi"/>
          <w:iCs/>
          <w:sz w:val="24"/>
          <w:szCs w:val="24"/>
          <w:bdr w:val="none" w:sz="0" w:space="0" w:color="auto" w:frame="1"/>
        </w:rPr>
        <w:t xml:space="preserve"> encourages applications from individuals whose differing backgrounds, beliefs, ideas, and past experiences will further enrich the diversity of our educational community.</w:t>
      </w:r>
    </w:p>
    <w:p w:rsidR="00104C20" w:rsidRPr="00545B72" w:rsidRDefault="00104C20" w:rsidP="00104C20">
      <w:pPr>
        <w:shd w:val="clear" w:color="auto" w:fill="FFFFFF"/>
        <w:spacing w:after="0" w:line="240" w:lineRule="auto"/>
        <w:rPr>
          <w:rFonts w:eastAsia="Times New Roman" w:cs="Times New Roman"/>
          <w:b/>
          <w:caps/>
          <w:sz w:val="28"/>
          <w:szCs w:val="28"/>
          <w:u w:val="single"/>
        </w:rPr>
      </w:pPr>
    </w:p>
    <w:p w:rsidR="00AF7F75" w:rsidRDefault="00AF7F75">
      <w:pPr>
        <w:rPr>
          <w:rFonts w:eastAsia="Times New Roman" w:cs="Times New Roman"/>
          <w:b/>
          <w:caps/>
          <w:sz w:val="28"/>
          <w:szCs w:val="28"/>
          <w:u w:val="single"/>
        </w:rPr>
      </w:pPr>
      <w:r>
        <w:rPr>
          <w:rFonts w:eastAsia="Times New Roman" w:cs="Times New Roman"/>
          <w:b/>
          <w:caps/>
          <w:sz w:val="28"/>
          <w:szCs w:val="28"/>
          <w:u w:val="single"/>
        </w:rPr>
        <w:br w:type="page"/>
      </w:r>
    </w:p>
    <w:p w:rsidR="00B827C0" w:rsidRPr="00545B72" w:rsidRDefault="00104C20" w:rsidP="00E82409">
      <w:pPr>
        <w:shd w:val="clear" w:color="auto" w:fill="FFFFFF"/>
        <w:spacing w:after="0" w:line="240" w:lineRule="auto"/>
        <w:rPr>
          <w:rFonts w:eastAsia="Times New Roman" w:cs="Times New Roman"/>
          <w:b/>
          <w:caps/>
          <w:sz w:val="28"/>
          <w:szCs w:val="28"/>
          <w:u w:val="single"/>
        </w:rPr>
      </w:pPr>
      <w:r>
        <w:rPr>
          <w:rFonts w:eastAsia="Times New Roman" w:cs="Times New Roman"/>
          <w:b/>
          <w:caps/>
          <w:sz w:val="28"/>
          <w:szCs w:val="28"/>
          <w:u w:val="single"/>
        </w:rPr>
        <w:lastRenderedPageBreak/>
        <w:t>services requested</w:t>
      </w:r>
    </w:p>
    <w:p w:rsidR="00B827C0" w:rsidRDefault="00B827C0" w:rsidP="00E82409">
      <w:pPr>
        <w:shd w:val="clear" w:color="auto" w:fill="FFFFFF"/>
        <w:spacing w:after="0" w:line="240" w:lineRule="auto"/>
        <w:rPr>
          <w:rFonts w:ascii="Times New Roman" w:eastAsia="Times New Roman" w:hAnsi="Times New Roman" w:cs="Times New Roman"/>
          <w:caps/>
          <w:sz w:val="24"/>
          <w:szCs w:val="24"/>
        </w:rPr>
      </w:pPr>
    </w:p>
    <w:p w:rsidR="00104C20" w:rsidRPr="00104C20" w:rsidRDefault="00104C20" w:rsidP="00104C20">
      <w:pPr>
        <w:spacing w:after="0" w:line="240" w:lineRule="auto"/>
        <w:rPr>
          <w:rFonts w:cstheme="minorHAnsi"/>
          <w:sz w:val="24"/>
          <w:szCs w:val="24"/>
        </w:rPr>
      </w:pPr>
      <w:r w:rsidRPr="00104C20">
        <w:rPr>
          <w:rFonts w:cstheme="minorHAnsi"/>
          <w:sz w:val="24"/>
          <w:szCs w:val="24"/>
        </w:rPr>
        <w:t xml:space="preserve">The MWSU </w:t>
      </w:r>
      <w:bookmarkStart w:id="1" w:name="_Hlk161984733"/>
      <w:r w:rsidRPr="00104C20">
        <w:rPr>
          <w:rFonts w:cstheme="minorHAnsi"/>
          <w:sz w:val="24"/>
          <w:szCs w:val="24"/>
        </w:rPr>
        <w:t xml:space="preserve">Provost and Vice President for Academic Affairs </w:t>
      </w:r>
      <w:bookmarkEnd w:id="1"/>
      <w:r w:rsidRPr="00104C20">
        <w:rPr>
          <w:rFonts w:cstheme="minorHAnsi"/>
          <w:sz w:val="24"/>
          <w:szCs w:val="24"/>
        </w:rPr>
        <w:t xml:space="preserve">Search Committee, which is charged with presenting its recommendations to MWSU, seeks the following services to identify a new Provost and Vice President of Academic Affairs. </w:t>
      </w:r>
    </w:p>
    <w:p w:rsidR="00104C20" w:rsidRPr="00104C20" w:rsidRDefault="00104C20" w:rsidP="00104C20">
      <w:pPr>
        <w:spacing w:after="0" w:line="240" w:lineRule="auto"/>
        <w:rPr>
          <w:rFonts w:cstheme="minorHAnsi"/>
          <w:sz w:val="24"/>
          <w:szCs w:val="24"/>
        </w:rPr>
      </w:pPr>
    </w:p>
    <w:p w:rsidR="00104C20" w:rsidRPr="00104C20" w:rsidRDefault="00104C20" w:rsidP="00104C20">
      <w:pPr>
        <w:pStyle w:val="ListParagraph"/>
        <w:numPr>
          <w:ilvl w:val="0"/>
          <w:numId w:val="44"/>
        </w:numPr>
        <w:spacing w:after="0" w:line="240" w:lineRule="auto"/>
        <w:ind w:left="360"/>
        <w:contextualSpacing w:val="0"/>
        <w:rPr>
          <w:rFonts w:cstheme="minorHAnsi"/>
          <w:sz w:val="24"/>
          <w:szCs w:val="24"/>
        </w:rPr>
      </w:pPr>
      <w:r w:rsidRPr="00104C20">
        <w:rPr>
          <w:rFonts w:cstheme="minorHAnsi"/>
          <w:sz w:val="24"/>
          <w:szCs w:val="24"/>
        </w:rPr>
        <w:t xml:space="preserve">Coordinate with the Search Committee chair throughout the process. </w:t>
      </w:r>
    </w:p>
    <w:p w:rsidR="00104C20" w:rsidRPr="00104C20" w:rsidRDefault="00104C20" w:rsidP="00104C20">
      <w:pPr>
        <w:pStyle w:val="ListParagraph"/>
        <w:numPr>
          <w:ilvl w:val="0"/>
          <w:numId w:val="44"/>
        </w:numPr>
        <w:spacing w:after="0" w:line="240" w:lineRule="auto"/>
        <w:ind w:left="360"/>
        <w:contextualSpacing w:val="0"/>
        <w:rPr>
          <w:rFonts w:cstheme="minorHAnsi"/>
          <w:sz w:val="24"/>
          <w:szCs w:val="24"/>
        </w:rPr>
      </w:pPr>
      <w:r w:rsidRPr="00104C20">
        <w:rPr>
          <w:rFonts w:cstheme="minorHAnsi"/>
          <w:sz w:val="24"/>
          <w:szCs w:val="24"/>
        </w:rPr>
        <w:t>Prepare the Search Committee to participate in the Search Process, providing training and ensuring important the Committee understands confidentiality and ethical considerations associated with their service.</w:t>
      </w:r>
    </w:p>
    <w:p w:rsidR="00104C20" w:rsidRPr="00104C20" w:rsidRDefault="00104C20" w:rsidP="00104C20">
      <w:pPr>
        <w:pStyle w:val="ListParagraph"/>
        <w:numPr>
          <w:ilvl w:val="0"/>
          <w:numId w:val="44"/>
        </w:numPr>
        <w:spacing w:after="0" w:line="240" w:lineRule="auto"/>
        <w:ind w:left="360"/>
        <w:contextualSpacing w:val="0"/>
        <w:rPr>
          <w:rFonts w:cstheme="minorHAnsi"/>
          <w:sz w:val="24"/>
          <w:szCs w:val="24"/>
        </w:rPr>
      </w:pPr>
      <w:r w:rsidRPr="00104C20">
        <w:rPr>
          <w:rFonts w:cstheme="minorHAnsi"/>
          <w:sz w:val="24"/>
          <w:szCs w:val="24"/>
        </w:rPr>
        <w:t xml:space="preserve">In collaboration with the Search Committee, develop a job posting suitable for a nationwide search that is consistent with MWSU’s mission and future needs. </w:t>
      </w:r>
    </w:p>
    <w:p w:rsidR="00104C20" w:rsidRPr="00104C20" w:rsidRDefault="00104C20" w:rsidP="00104C20">
      <w:pPr>
        <w:pStyle w:val="ListParagraph"/>
        <w:numPr>
          <w:ilvl w:val="0"/>
          <w:numId w:val="44"/>
        </w:numPr>
        <w:spacing w:after="0" w:line="240" w:lineRule="auto"/>
        <w:ind w:left="360"/>
        <w:contextualSpacing w:val="0"/>
        <w:rPr>
          <w:rFonts w:cstheme="minorHAnsi"/>
          <w:sz w:val="24"/>
          <w:szCs w:val="24"/>
        </w:rPr>
      </w:pPr>
      <w:r w:rsidRPr="00104C20">
        <w:rPr>
          <w:rFonts w:cstheme="minorHAnsi"/>
          <w:sz w:val="24"/>
          <w:szCs w:val="24"/>
        </w:rPr>
        <w:t xml:space="preserve">Assist in the development of a timeline for the search. </w:t>
      </w:r>
    </w:p>
    <w:p w:rsidR="00104C20" w:rsidRPr="00104C20" w:rsidRDefault="00104C20" w:rsidP="00104C20">
      <w:pPr>
        <w:pStyle w:val="ListParagraph"/>
        <w:numPr>
          <w:ilvl w:val="0"/>
          <w:numId w:val="44"/>
        </w:numPr>
        <w:spacing w:after="0" w:line="240" w:lineRule="auto"/>
        <w:ind w:left="360"/>
        <w:contextualSpacing w:val="0"/>
        <w:rPr>
          <w:rFonts w:cstheme="minorHAnsi"/>
          <w:sz w:val="24"/>
          <w:szCs w:val="24"/>
        </w:rPr>
      </w:pPr>
      <w:r w:rsidRPr="00104C20">
        <w:rPr>
          <w:rFonts w:cstheme="minorHAnsi"/>
          <w:sz w:val="24"/>
          <w:szCs w:val="24"/>
        </w:rPr>
        <w:t xml:space="preserve">Conduct a nationwide search to identify a diverse pool of highly qualified individuals to serve as the </w:t>
      </w:r>
      <w:r w:rsidR="00AF7F75" w:rsidRPr="00104C20">
        <w:rPr>
          <w:rFonts w:cstheme="minorHAnsi"/>
          <w:sz w:val="24"/>
          <w:szCs w:val="24"/>
        </w:rPr>
        <w:t>Provost and Vice President for Academic Affairs</w:t>
      </w:r>
      <w:r w:rsidRPr="00104C20">
        <w:rPr>
          <w:rFonts w:cstheme="minorHAnsi"/>
          <w:sz w:val="24"/>
          <w:szCs w:val="24"/>
        </w:rPr>
        <w:t xml:space="preserve">. This portion of the search is expected to be completed three (3) months after the execution of this contract. </w:t>
      </w:r>
    </w:p>
    <w:p w:rsidR="00104C20" w:rsidRPr="00104C20" w:rsidRDefault="00104C20" w:rsidP="00104C20">
      <w:pPr>
        <w:pStyle w:val="ListParagraph"/>
        <w:numPr>
          <w:ilvl w:val="0"/>
          <w:numId w:val="44"/>
        </w:numPr>
        <w:spacing w:after="0" w:line="240" w:lineRule="auto"/>
        <w:ind w:left="360"/>
        <w:contextualSpacing w:val="0"/>
        <w:rPr>
          <w:rFonts w:cstheme="minorHAnsi"/>
          <w:sz w:val="24"/>
          <w:szCs w:val="24"/>
        </w:rPr>
      </w:pPr>
      <w:r w:rsidRPr="00104C20">
        <w:rPr>
          <w:rFonts w:cstheme="minorHAnsi"/>
          <w:sz w:val="24"/>
          <w:szCs w:val="24"/>
        </w:rPr>
        <w:t xml:space="preserve">In coordination with the Search Committee, develop evaluation criteria to be used. </w:t>
      </w:r>
    </w:p>
    <w:p w:rsidR="00104C20" w:rsidRPr="00104C20" w:rsidRDefault="00104C20" w:rsidP="00104C20">
      <w:pPr>
        <w:pStyle w:val="ListParagraph"/>
        <w:numPr>
          <w:ilvl w:val="0"/>
          <w:numId w:val="44"/>
        </w:numPr>
        <w:spacing w:after="0" w:line="240" w:lineRule="auto"/>
        <w:ind w:left="360"/>
        <w:contextualSpacing w:val="0"/>
        <w:rPr>
          <w:rFonts w:cstheme="minorHAnsi"/>
          <w:sz w:val="24"/>
          <w:szCs w:val="24"/>
        </w:rPr>
      </w:pPr>
      <w:r w:rsidRPr="00104C20">
        <w:rPr>
          <w:rFonts w:cstheme="minorHAnsi"/>
          <w:sz w:val="24"/>
          <w:szCs w:val="24"/>
        </w:rPr>
        <w:t>Vetting of qualified candidates to identify those both willing and most worthy of consideration; provide those candidates to the Search Committee.</w:t>
      </w:r>
    </w:p>
    <w:p w:rsidR="00104C20" w:rsidRPr="00104C20" w:rsidRDefault="00104C20" w:rsidP="00104C20">
      <w:pPr>
        <w:pStyle w:val="ListParagraph"/>
        <w:numPr>
          <w:ilvl w:val="0"/>
          <w:numId w:val="44"/>
        </w:numPr>
        <w:spacing w:after="0" w:line="240" w:lineRule="auto"/>
        <w:ind w:left="360"/>
        <w:contextualSpacing w:val="0"/>
        <w:rPr>
          <w:rFonts w:cstheme="minorHAnsi"/>
          <w:sz w:val="24"/>
          <w:szCs w:val="24"/>
        </w:rPr>
      </w:pPr>
      <w:r w:rsidRPr="00104C20">
        <w:rPr>
          <w:rFonts w:cstheme="minorHAnsi"/>
          <w:sz w:val="24"/>
          <w:szCs w:val="24"/>
        </w:rPr>
        <w:t>Inform each candidate that makes it to the final selection that their names will be shared with the Search Committee and that a public presentation on campus will ultimately be required of them.</w:t>
      </w:r>
    </w:p>
    <w:p w:rsidR="00104C20" w:rsidRPr="00104C20" w:rsidRDefault="00104C20" w:rsidP="00104C20">
      <w:pPr>
        <w:pStyle w:val="ListParagraph"/>
        <w:numPr>
          <w:ilvl w:val="0"/>
          <w:numId w:val="44"/>
        </w:numPr>
        <w:spacing w:after="0" w:line="240" w:lineRule="auto"/>
        <w:ind w:left="360"/>
        <w:contextualSpacing w:val="0"/>
        <w:rPr>
          <w:rFonts w:cstheme="minorHAnsi"/>
          <w:sz w:val="24"/>
          <w:szCs w:val="24"/>
        </w:rPr>
      </w:pPr>
      <w:r w:rsidRPr="00104C20">
        <w:rPr>
          <w:rFonts w:cstheme="minorHAnsi"/>
          <w:sz w:val="24"/>
          <w:szCs w:val="24"/>
        </w:rPr>
        <w:t xml:space="preserve">Help develop an executive offer for the most qualified candidate to include benefits and terms of employment. The offer will be evaluated by </w:t>
      </w:r>
      <w:r w:rsidR="00AF7F75">
        <w:rPr>
          <w:rFonts w:cstheme="minorHAnsi"/>
          <w:sz w:val="24"/>
          <w:szCs w:val="24"/>
        </w:rPr>
        <w:t>MWSU</w:t>
      </w:r>
      <w:r w:rsidRPr="00104C20">
        <w:rPr>
          <w:rFonts w:cstheme="minorHAnsi"/>
          <w:sz w:val="24"/>
          <w:szCs w:val="24"/>
        </w:rPr>
        <w:t xml:space="preserve"> as part of the final selection process. It is desired that the entire search process be concluded in four to six months from execution of the contract. </w:t>
      </w:r>
    </w:p>
    <w:p w:rsidR="00B827C0" w:rsidRDefault="00B827C0" w:rsidP="00B827C0"/>
    <w:p w:rsidR="00B827C0" w:rsidRPr="00545B72" w:rsidRDefault="00B827C0" w:rsidP="009F682F">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GENERAL GUIDELINES</w:t>
      </w:r>
    </w:p>
    <w:p w:rsidR="009F682F" w:rsidRPr="009F682F" w:rsidRDefault="009F682F" w:rsidP="009F682F">
      <w:pPr>
        <w:shd w:val="clear" w:color="auto" w:fill="FFFFFF"/>
        <w:spacing w:after="0" w:line="240" w:lineRule="auto"/>
        <w:rPr>
          <w:rFonts w:ascii="Times New Roman" w:eastAsia="Times New Roman" w:hAnsi="Times New Roman" w:cs="Times New Roman"/>
          <w:b/>
          <w:caps/>
          <w:sz w:val="24"/>
          <w:szCs w:val="24"/>
          <w:u w:val="single"/>
        </w:rPr>
      </w:pPr>
    </w:p>
    <w:p w:rsidR="00B827C0" w:rsidRPr="009D7A82" w:rsidRDefault="00B827C0" w:rsidP="00B827C0">
      <w:pPr>
        <w:rPr>
          <w:sz w:val="24"/>
        </w:rPr>
      </w:pPr>
      <w:r w:rsidRPr="009D7A82">
        <w:rPr>
          <w:sz w:val="24"/>
        </w:rPr>
        <w:t xml:space="preserve">The contract between MWSU and the selected </w:t>
      </w:r>
      <w:r w:rsidR="00AF7F75" w:rsidRPr="009D7A82">
        <w:rPr>
          <w:sz w:val="24"/>
          <w:szCs w:val="24"/>
        </w:rPr>
        <w:t>ESF</w:t>
      </w:r>
      <w:r w:rsidRPr="009D7A82">
        <w:rPr>
          <w:sz w:val="24"/>
        </w:rPr>
        <w:t xml:space="preserve"> shall consist of the </w:t>
      </w:r>
      <w:r w:rsidR="00FF4273" w:rsidRPr="009D7A82">
        <w:rPr>
          <w:sz w:val="24"/>
        </w:rPr>
        <w:t>RFQ</w:t>
      </w:r>
      <w:r w:rsidRPr="009D7A82">
        <w:rPr>
          <w:sz w:val="24"/>
        </w:rPr>
        <w:t xml:space="preserve"> document and any amendments ther</w:t>
      </w:r>
      <w:r w:rsidR="00D35DFB" w:rsidRPr="009D7A82">
        <w:rPr>
          <w:sz w:val="24"/>
        </w:rPr>
        <w:t>e</w:t>
      </w:r>
      <w:r w:rsidRPr="009D7A82">
        <w:rPr>
          <w:sz w:val="24"/>
        </w:rPr>
        <w:t xml:space="preserve">to, and the </w:t>
      </w:r>
      <w:r w:rsidR="00FF4273" w:rsidRPr="009D7A82">
        <w:rPr>
          <w:sz w:val="24"/>
        </w:rPr>
        <w:t>Qualification</w:t>
      </w:r>
      <w:r w:rsidRPr="009D7A82">
        <w:rPr>
          <w:sz w:val="24"/>
        </w:rPr>
        <w:t xml:space="preserve"> Response submitted by the selected </w:t>
      </w:r>
      <w:r w:rsidR="00AF7F75" w:rsidRPr="009D7A82">
        <w:rPr>
          <w:sz w:val="24"/>
          <w:szCs w:val="24"/>
        </w:rPr>
        <w:t>ESF</w:t>
      </w:r>
      <w:r w:rsidRPr="009D7A82">
        <w:rPr>
          <w:sz w:val="24"/>
        </w:rPr>
        <w:t xml:space="preserve"> in response to thi</w:t>
      </w:r>
      <w:r w:rsidR="00D35DFB" w:rsidRPr="009D7A82">
        <w:rPr>
          <w:sz w:val="24"/>
        </w:rPr>
        <w:t>s</w:t>
      </w:r>
      <w:r w:rsidRPr="009D7A82">
        <w:rPr>
          <w:sz w:val="24"/>
        </w:rPr>
        <w:t xml:space="preserve"> </w:t>
      </w:r>
      <w:r w:rsidR="00FF4273" w:rsidRPr="009D7A82">
        <w:rPr>
          <w:sz w:val="24"/>
        </w:rPr>
        <w:t>RFQ</w:t>
      </w:r>
      <w:r w:rsidRPr="009D7A82">
        <w:rPr>
          <w:sz w:val="24"/>
        </w:rPr>
        <w:t xml:space="preserve"> document.  In the event of a conflict in language between the two documents referenced above, the provisions and requirements set fort</w:t>
      </w:r>
      <w:r w:rsidR="00D35DFB" w:rsidRPr="009D7A82">
        <w:rPr>
          <w:sz w:val="24"/>
        </w:rPr>
        <w:t>h</w:t>
      </w:r>
      <w:r w:rsidRPr="009D7A82">
        <w:rPr>
          <w:sz w:val="24"/>
        </w:rPr>
        <w:t xml:space="preserve"> and/or referenced in the </w:t>
      </w:r>
      <w:r w:rsidR="00FF4273" w:rsidRPr="009D7A82">
        <w:rPr>
          <w:sz w:val="24"/>
        </w:rPr>
        <w:t>RFQ</w:t>
      </w:r>
      <w:r w:rsidRPr="009D7A82">
        <w:rPr>
          <w:sz w:val="24"/>
        </w:rPr>
        <w:t xml:space="preserve"> shall govern.  However, MWSU reserves the right to c</w:t>
      </w:r>
      <w:r w:rsidR="00D35DFB" w:rsidRPr="009D7A82">
        <w:rPr>
          <w:sz w:val="24"/>
        </w:rPr>
        <w:t>l</w:t>
      </w:r>
      <w:r w:rsidRPr="009D7A82">
        <w:rPr>
          <w:sz w:val="24"/>
        </w:rPr>
        <w:t>ar</w:t>
      </w:r>
      <w:r w:rsidR="00D131C8" w:rsidRPr="009D7A82">
        <w:rPr>
          <w:sz w:val="24"/>
        </w:rPr>
        <w:t>i</w:t>
      </w:r>
      <w:r w:rsidRPr="009D7A82">
        <w:rPr>
          <w:sz w:val="24"/>
        </w:rPr>
        <w:t>fy any contractual relationshi</w:t>
      </w:r>
      <w:r w:rsidR="00FF4273" w:rsidRPr="009D7A82">
        <w:rPr>
          <w:sz w:val="24"/>
        </w:rPr>
        <w:t xml:space="preserve">p </w:t>
      </w:r>
      <w:r w:rsidRPr="009D7A82">
        <w:rPr>
          <w:sz w:val="24"/>
        </w:rPr>
        <w:t xml:space="preserve">in writing with the concurrence of the prospective </w:t>
      </w:r>
      <w:r w:rsidR="00AF7F75" w:rsidRPr="009D7A82">
        <w:rPr>
          <w:sz w:val="24"/>
          <w:szCs w:val="24"/>
        </w:rPr>
        <w:t>ESF</w:t>
      </w:r>
      <w:r w:rsidRPr="009D7A82">
        <w:rPr>
          <w:sz w:val="24"/>
        </w:rPr>
        <w:t xml:space="preserve"> and such</w:t>
      </w:r>
      <w:r w:rsidR="00D35DFB" w:rsidRPr="009D7A82">
        <w:rPr>
          <w:sz w:val="24"/>
        </w:rPr>
        <w:t xml:space="preserve"> written clarification shall govern in case of conflict with the applicable requirements stated in this </w:t>
      </w:r>
      <w:r w:rsidR="00FF4273" w:rsidRPr="009D7A82">
        <w:rPr>
          <w:sz w:val="24"/>
        </w:rPr>
        <w:t>RFQ</w:t>
      </w:r>
      <w:r w:rsidR="00D35DFB" w:rsidRPr="009D7A82">
        <w:rPr>
          <w:sz w:val="24"/>
        </w:rPr>
        <w:t xml:space="preserve"> document of the </w:t>
      </w:r>
      <w:r w:rsidR="00AF7F75" w:rsidRPr="009D7A82">
        <w:rPr>
          <w:sz w:val="24"/>
          <w:szCs w:val="24"/>
        </w:rPr>
        <w:t>ESF</w:t>
      </w:r>
      <w:r w:rsidR="00D35DFB" w:rsidRPr="009D7A82">
        <w:rPr>
          <w:sz w:val="24"/>
        </w:rPr>
        <w:t xml:space="preserve">’s </w:t>
      </w:r>
      <w:r w:rsidR="00FF4273" w:rsidRPr="009D7A82">
        <w:rPr>
          <w:sz w:val="24"/>
        </w:rPr>
        <w:t>Qualification</w:t>
      </w:r>
      <w:r w:rsidR="00D35DFB" w:rsidRPr="009D7A82">
        <w:rPr>
          <w:sz w:val="24"/>
        </w:rPr>
        <w:t xml:space="preserve">.  In all other matters not affected by the written clarification, if any, the </w:t>
      </w:r>
      <w:r w:rsidR="00FF4273" w:rsidRPr="009D7A82">
        <w:rPr>
          <w:sz w:val="24"/>
        </w:rPr>
        <w:t>RFQ</w:t>
      </w:r>
      <w:r w:rsidR="00D35DFB" w:rsidRPr="009D7A82">
        <w:rPr>
          <w:sz w:val="24"/>
        </w:rPr>
        <w:t xml:space="preserve"> document shall govern.  </w:t>
      </w:r>
      <w:r w:rsidR="00AF7F75" w:rsidRPr="009D7A82">
        <w:rPr>
          <w:sz w:val="24"/>
          <w:szCs w:val="24"/>
        </w:rPr>
        <w:t>ESF’s</w:t>
      </w:r>
      <w:r w:rsidR="00D35DFB" w:rsidRPr="009D7A82">
        <w:rPr>
          <w:sz w:val="24"/>
        </w:rPr>
        <w:t xml:space="preserve"> are cautioned that their </w:t>
      </w:r>
      <w:r w:rsidR="00FF4273" w:rsidRPr="009D7A82">
        <w:rPr>
          <w:sz w:val="24"/>
        </w:rPr>
        <w:t>Qualification</w:t>
      </w:r>
      <w:r w:rsidR="00D35DFB" w:rsidRPr="009D7A82">
        <w:rPr>
          <w:sz w:val="24"/>
        </w:rPr>
        <w:t xml:space="preserve"> shall be subject to acceptance by MWSU without further clarification.</w:t>
      </w:r>
    </w:p>
    <w:p w:rsidR="00D35DFB" w:rsidRPr="009D7A82" w:rsidRDefault="00D35DFB" w:rsidP="00B827C0">
      <w:pPr>
        <w:rPr>
          <w:sz w:val="24"/>
        </w:rPr>
      </w:pPr>
      <w:r w:rsidRPr="009D7A82">
        <w:rPr>
          <w:sz w:val="24"/>
        </w:rPr>
        <w:lastRenderedPageBreak/>
        <w:t xml:space="preserve">All reports and material developed or acquired by the selected </w:t>
      </w:r>
      <w:r w:rsidR="00AF7F75" w:rsidRPr="009D7A82">
        <w:rPr>
          <w:sz w:val="24"/>
        </w:rPr>
        <w:t>ESF</w:t>
      </w:r>
      <w:r w:rsidR="00C52426" w:rsidRPr="009D7A82">
        <w:rPr>
          <w:sz w:val="24"/>
        </w:rPr>
        <w:t>,</w:t>
      </w:r>
      <w:r w:rsidRPr="009D7A82">
        <w:rPr>
          <w:sz w:val="24"/>
        </w:rPr>
        <w:t xml:space="preserve"> as a direct requirement specified in the contract/purchase order shall become the property of MWSU.  No reports or materials prepared shall be released to the public without the prior written consent of MWSU.</w:t>
      </w:r>
    </w:p>
    <w:p w:rsidR="00D35DFB" w:rsidRPr="009D7A82" w:rsidRDefault="00D35DFB" w:rsidP="00B827C0">
      <w:pPr>
        <w:rPr>
          <w:sz w:val="24"/>
        </w:rPr>
      </w:pPr>
      <w:r w:rsidRPr="009D7A82">
        <w:rPr>
          <w:sz w:val="24"/>
        </w:rPr>
        <w:t xml:space="preserve">The selected </w:t>
      </w:r>
      <w:r w:rsidR="00AF7F75" w:rsidRPr="009D7A82">
        <w:rPr>
          <w:sz w:val="24"/>
        </w:rPr>
        <w:t>ESF</w:t>
      </w:r>
      <w:r w:rsidRPr="009D7A82">
        <w:rPr>
          <w:sz w:val="24"/>
        </w:rPr>
        <w:t xml:space="preserve"> shall not assign any interest in the contract/purchase order and shall not transfer any interest whatsoever in the contract/purchase order without the prior written consent of MWSU.</w:t>
      </w:r>
    </w:p>
    <w:p w:rsidR="00D35DFB" w:rsidRPr="009D7A82" w:rsidRDefault="00D35DFB" w:rsidP="00B827C0">
      <w:pPr>
        <w:rPr>
          <w:sz w:val="24"/>
        </w:rPr>
      </w:pPr>
      <w:r w:rsidRPr="009D7A82">
        <w:rPr>
          <w:sz w:val="24"/>
        </w:rPr>
        <w:t xml:space="preserve">As a public institution, MWSU must follow State of Missouri rules and regulations regarding the procurement of services.  Data obtained through this consulting process must be handled as confidential and may not be shared with </w:t>
      </w:r>
      <w:r w:rsidR="00AF7F75" w:rsidRPr="009D7A82">
        <w:rPr>
          <w:sz w:val="24"/>
        </w:rPr>
        <w:t>ESF</w:t>
      </w:r>
      <w:r w:rsidRPr="009D7A82">
        <w:rPr>
          <w:sz w:val="24"/>
        </w:rPr>
        <w:t>s who may want to do business with MWSU without the prior written approval of MWSU.</w:t>
      </w:r>
    </w:p>
    <w:p w:rsidR="00D35DFB" w:rsidRPr="009D7A82" w:rsidRDefault="00D35DFB" w:rsidP="00B827C0">
      <w:pPr>
        <w:rPr>
          <w:sz w:val="24"/>
        </w:rPr>
      </w:pPr>
      <w:r w:rsidRPr="009D7A82">
        <w:rPr>
          <w:sz w:val="24"/>
        </w:rPr>
        <w:t xml:space="preserve">The </w:t>
      </w:r>
      <w:r w:rsidR="00AF7F75" w:rsidRPr="009D7A82">
        <w:rPr>
          <w:sz w:val="24"/>
        </w:rPr>
        <w:t>ESF</w:t>
      </w:r>
      <w:r w:rsidRPr="009D7A82">
        <w:rPr>
          <w:sz w:val="24"/>
        </w:rPr>
        <w:t xml:space="preserve"> covenants that it presently has no interest and shall not acquire any interest, directly or indirectly, which would conflict in any manner or degree with the performance of the services hereunder.  The </w:t>
      </w:r>
      <w:r w:rsidR="00AF7F75" w:rsidRPr="009D7A82">
        <w:rPr>
          <w:sz w:val="24"/>
        </w:rPr>
        <w:t>ESF</w:t>
      </w:r>
      <w:r w:rsidRPr="009D7A82">
        <w:rPr>
          <w:sz w:val="24"/>
        </w:rPr>
        <w:t xml:space="preserve"> further covenants that no person having any such known interest shall be employed or conveyed an interest, directly or indirectly, in the contract/purchase order.</w:t>
      </w:r>
    </w:p>
    <w:p w:rsidR="00D35DFB" w:rsidRPr="009D7A82" w:rsidRDefault="000E037D" w:rsidP="00B827C0">
      <w:pPr>
        <w:rPr>
          <w:sz w:val="24"/>
        </w:rPr>
      </w:pPr>
      <w:r w:rsidRPr="009D7A82">
        <w:rPr>
          <w:sz w:val="24"/>
        </w:rPr>
        <w:t xml:space="preserve">MWSU may cancel the contract/purchase order at any time for a breach of any contractual obligation by providing the selected </w:t>
      </w:r>
      <w:r w:rsidR="00AF7F75" w:rsidRPr="009D7A82">
        <w:rPr>
          <w:sz w:val="24"/>
        </w:rPr>
        <w:t>ESF</w:t>
      </w:r>
      <w:r w:rsidRPr="009D7A82">
        <w:rPr>
          <w:sz w:val="24"/>
        </w:rPr>
        <w:t xml:space="preserve"> with a written notice of such cancellation.  Should MWSU </w:t>
      </w:r>
      <w:r w:rsidR="001621C4" w:rsidRPr="009D7A82">
        <w:rPr>
          <w:sz w:val="24"/>
        </w:rPr>
        <w:t xml:space="preserve">exercise its right to cancel the contract/purchase order for such reason, the cancellation shall become effective on the date as specified in the Notice of Cancellation sent to the </w:t>
      </w:r>
      <w:r w:rsidR="00AF7F75" w:rsidRPr="009D7A82">
        <w:rPr>
          <w:sz w:val="24"/>
        </w:rPr>
        <w:t>ESF</w:t>
      </w:r>
      <w:r w:rsidR="001621C4" w:rsidRPr="009D7A82">
        <w:rPr>
          <w:sz w:val="24"/>
        </w:rPr>
        <w:t>.</w:t>
      </w:r>
    </w:p>
    <w:p w:rsidR="001621C4" w:rsidRPr="00545B72" w:rsidRDefault="001621C4" w:rsidP="00433C77">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RESPONSE FORMAT</w:t>
      </w:r>
    </w:p>
    <w:p w:rsidR="00433C77" w:rsidRPr="00433C77" w:rsidRDefault="00433C77" w:rsidP="00433C77">
      <w:pPr>
        <w:shd w:val="clear" w:color="auto" w:fill="FFFFFF"/>
        <w:spacing w:after="0" w:line="240" w:lineRule="auto"/>
        <w:rPr>
          <w:rFonts w:ascii="Times New Roman" w:eastAsia="Times New Roman" w:hAnsi="Times New Roman" w:cs="Times New Roman"/>
          <w:b/>
          <w:caps/>
          <w:sz w:val="24"/>
          <w:szCs w:val="24"/>
          <w:u w:val="single"/>
        </w:rPr>
      </w:pPr>
    </w:p>
    <w:p w:rsidR="00D95F01" w:rsidRPr="00D95F01" w:rsidRDefault="00D95F01" w:rsidP="00D95F01">
      <w:pPr>
        <w:pStyle w:val="NoSpacing"/>
        <w:rPr>
          <w:sz w:val="24"/>
          <w:szCs w:val="24"/>
        </w:rPr>
      </w:pPr>
      <w:r w:rsidRPr="00D95F01">
        <w:rPr>
          <w:sz w:val="24"/>
          <w:szCs w:val="24"/>
        </w:rPr>
        <w:t xml:space="preserve">Proposals should be no more than 15 pages, not including references, and cover the following: </w:t>
      </w:r>
    </w:p>
    <w:p w:rsidR="00D95F01" w:rsidRPr="00D95F01" w:rsidRDefault="00D95F01" w:rsidP="00D95F01">
      <w:pPr>
        <w:pStyle w:val="NoSpacing"/>
        <w:numPr>
          <w:ilvl w:val="0"/>
          <w:numId w:val="45"/>
        </w:numPr>
        <w:rPr>
          <w:sz w:val="24"/>
          <w:szCs w:val="24"/>
        </w:rPr>
      </w:pPr>
      <w:r w:rsidRPr="00D95F01">
        <w:rPr>
          <w:sz w:val="24"/>
          <w:szCs w:val="24"/>
        </w:rPr>
        <w:t xml:space="preserve">Organization Description: Brief history and summary of your firm and expertise. </w:t>
      </w:r>
    </w:p>
    <w:p w:rsidR="00D95F01" w:rsidRPr="00D95F01" w:rsidRDefault="00D95F01" w:rsidP="00D95F01">
      <w:pPr>
        <w:pStyle w:val="NoSpacing"/>
        <w:numPr>
          <w:ilvl w:val="0"/>
          <w:numId w:val="45"/>
        </w:numPr>
        <w:rPr>
          <w:sz w:val="24"/>
          <w:szCs w:val="24"/>
        </w:rPr>
      </w:pPr>
      <w:r w:rsidRPr="00D95F01">
        <w:rPr>
          <w:sz w:val="24"/>
          <w:szCs w:val="24"/>
        </w:rPr>
        <w:t xml:space="preserve">Recruitment Approach: Describe the process to be used to find a successful candidate for the Provost and Vice President of Academic Affairs role. Detail how you will accomplish the above scope of work, including a clear delineation of the firm’s responsibilities and the expectations of MWSU. Include any networks to be used on behalf of this search. </w:t>
      </w:r>
    </w:p>
    <w:p w:rsidR="00D95F01" w:rsidRPr="00D95F01" w:rsidRDefault="00D95F01" w:rsidP="00D95F01">
      <w:pPr>
        <w:pStyle w:val="NoSpacing"/>
        <w:numPr>
          <w:ilvl w:val="0"/>
          <w:numId w:val="45"/>
        </w:numPr>
        <w:rPr>
          <w:sz w:val="24"/>
          <w:szCs w:val="24"/>
        </w:rPr>
      </w:pPr>
      <w:r w:rsidRPr="00D95F01">
        <w:rPr>
          <w:sz w:val="24"/>
          <w:szCs w:val="24"/>
        </w:rPr>
        <w:t xml:space="preserve">Deliverables: Delineate how success be measured throughout the process. </w:t>
      </w:r>
    </w:p>
    <w:p w:rsidR="00D95F01" w:rsidRPr="00D95F01" w:rsidRDefault="00D95F01" w:rsidP="00D95F01">
      <w:pPr>
        <w:pStyle w:val="NoSpacing"/>
        <w:numPr>
          <w:ilvl w:val="0"/>
          <w:numId w:val="45"/>
        </w:numPr>
        <w:rPr>
          <w:sz w:val="24"/>
          <w:szCs w:val="24"/>
        </w:rPr>
      </w:pPr>
      <w:r w:rsidRPr="00D95F01">
        <w:rPr>
          <w:sz w:val="24"/>
          <w:szCs w:val="24"/>
        </w:rPr>
        <w:t xml:space="preserve">Proposed Timeline: Estimate the start and end dates for each phase of the search process. </w:t>
      </w:r>
    </w:p>
    <w:p w:rsidR="00D95F01" w:rsidRDefault="00D95F01" w:rsidP="00D95F01">
      <w:pPr>
        <w:pStyle w:val="NoSpacing"/>
        <w:numPr>
          <w:ilvl w:val="0"/>
          <w:numId w:val="45"/>
        </w:numPr>
        <w:rPr>
          <w:sz w:val="24"/>
          <w:szCs w:val="24"/>
        </w:rPr>
      </w:pPr>
      <w:r w:rsidRPr="00D95F01">
        <w:rPr>
          <w:sz w:val="24"/>
          <w:szCs w:val="24"/>
        </w:rPr>
        <w:t>Budget: Proposed cost along with narrative description of what is included in this cost.</w:t>
      </w:r>
    </w:p>
    <w:p w:rsidR="00D95F01" w:rsidRPr="00D95F01" w:rsidRDefault="00D95F01" w:rsidP="00D95F01">
      <w:pPr>
        <w:pStyle w:val="NoSpacing"/>
        <w:numPr>
          <w:ilvl w:val="0"/>
          <w:numId w:val="45"/>
        </w:numPr>
        <w:rPr>
          <w:sz w:val="24"/>
          <w:szCs w:val="24"/>
        </w:rPr>
      </w:pPr>
      <w:r w:rsidRPr="00D95F01">
        <w:rPr>
          <w:sz w:val="24"/>
          <w:szCs w:val="24"/>
        </w:rPr>
        <w:t>References: Share recent successful searches for a Provost (or similar chief academic officer) for institutions that are similar to ours in size, character, and mission.</w:t>
      </w:r>
    </w:p>
    <w:p w:rsidR="00032CE9" w:rsidRPr="009070FA" w:rsidRDefault="008B6701" w:rsidP="00FF4273">
      <w:pPr>
        <w:pStyle w:val="NoSpacing"/>
        <w:rPr>
          <w:sz w:val="24"/>
          <w:szCs w:val="24"/>
        </w:rPr>
      </w:pPr>
      <w:r w:rsidRPr="009070FA">
        <w:rPr>
          <w:sz w:val="24"/>
          <w:szCs w:val="24"/>
        </w:rPr>
        <w:tab/>
      </w:r>
    </w:p>
    <w:p w:rsidR="00D95F01" w:rsidRDefault="00D95F01">
      <w:pPr>
        <w:rPr>
          <w:rFonts w:eastAsia="Times New Roman" w:cs="Times New Roman"/>
          <w:b/>
          <w:caps/>
          <w:sz w:val="28"/>
          <w:szCs w:val="28"/>
          <w:u w:val="single"/>
        </w:rPr>
      </w:pPr>
      <w:r>
        <w:rPr>
          <w:rFonts w:eastAsia="Times New Roman" w:cs="Times New Roman"/>
          <w:b/>
          <w:caps/>
          <w:sz w:val="28"/>
          <w:szCs w:val="28"/>
          <w:u w:val="single"/>
        </w:rPr>
        <w:br w:type="page"/>
      </w:r>
    </w:p>
    <w:p w:rsidR="008B6701" w:rsidRPr="00545B72" w:rsidRDefault="00733279" w:rsidP="00733279">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lastRenderedPageBreak/>
        <w:t>BIDDER INSTRUCTIONS</w:t>
      </w:r>
    </w:p>
    <w:p w:rsidR="00733279" w:rsidRPr="00545B72" w:rsidRDefault="00733279" w:rsidP="00733279">
      <w:pPr>
        <w:shd w:val="clear" w:color="auto" w:fill="FFFFFF"/>
        <w:spacing w:after="0" w:line="240" w:lineRule="auto"/>
        <w:rPr>
          <w:rFonts w:eastAsia="Times New Roman" w:cs="Times New Roman"/>
          <w:b/>
          <w:caps/>
          <w:sz w:val="28"/>
          <w:szCs w:val="28"/>
          <w:u w:val="single"/>
        </w:rPr>
      </w:pPr>
    </w:p>
    <w:p w:rsidR="00733279" w:rsidRPr="009070FA" w:rsidRDefault="00FF4273" w:rsidP="00733279">
      <w:pPr>
        <w:pStyle w:val="ListParagraph"/>
        <w:numPr>
          <w:ilvl w:val="0"/>
          <w:numId w:val="1"/>
        </w:numPr>
        <w:spacing w:after="0" w:line="240" w:lineRule="auto"/>
        <w:rPr>
          <w:rFonts w:cs="Times New Roman"/>
          <w:sz w:val="24"/>
          <w:szCs w:val="24"/>
        </w:rPr>
      </w:pPr>
      <w:r>
        <w:rPr>
          <w:rFonts w:cs="Times New Roman"/>
          <w:sz w:val="24"/>
          <w:szCs w:val="24"/>
        </w:rPr>
        <w:t>Qualification</w:t>
      </w:r>
      <w:r w:rsidR="00733279" w:rsidRPr="009070FA">
        <w:rPr>
          <w:rFonts w:cs="Times New Roman"/>
          <w:sz w:val="24"/>
          <w:szCs w:val="24"/>
        </w:rPr>
        <w:t xml:space="preserve">s may not be accepted if the </w:t>
      </w:r>
      <w:r w:rsidRPr="00FF4273">
        <w:rPr>
          <w:rFonts w:cs="Times New Roman"/>
          <w:color w:val="000000" w:themeColor="text1"/>
          <w:sz w:val="24"/>
          <w:szCs w:val="24"/>
        </w:rPr>
        <w:t>RFQ</w:t>
      </w:r>
      <w:r w:rsidR="00D95F01">
        <w:rPr>
          <w:rFonts w:cs="Times New Roman"/>
          <w:color w:val="000000" w:themeColor="text1"/>
          <w:sz w:val="24"/>
          <w:szCs w:val="24"/>
        </w:rPr>
        <w:t>24</w:t>
      </w:r>
      <w:r w:rsidR="00733279" w:rsidRPr="00FF4273">
        <w:rPr>
          <w:rFonts w:cs="Times New Roman"/>
          <w:color w:val="000000" w:themeColor="text1"/>
          <w:sz w:val="24"/>
          <w:szCs w:val="24"/>
        </w:rPr>
        <w:t>-</w:t>
      </w:r>
      <w:r w:rsidRPr="00FF4273">
        <w:rPr>
          <w:rFonts w:cs="Times New Roman"/>
          <w:color w:val="000000" w:themeColor="text1"/>
          <w:sz w:val="24"/>
          <w:szCs w:val="24"/>
        </w:rPr>
        <w:t>0</w:t>
      </w:r>
      <w:r w:rsidR="00D95F01">
        <w:rPr>
          <w:rFonts w:cs="Times New Roman"/>
          <w:color w:val="000000" w:themeColor="text1"/>
          <w:sz w:val="24"/>
          <w:szCs w:val="24"/>
        </w:rPr>
        <w:t>96</w:t>
      </w:r>
      <w:r w:rsidR="00733279" w:rsidRPr="00FF4273">
        <w:rPr>
          <w:rFonts w:cs="Times New Roman"/>
          <w:color w:val="000000" w:themeColor="text1"/>
          <w:sz w:val="24"/>
          <w:szCs w:val="24"/>
        </w:rPr>
        <w:t xml:space="preserve"> </w:t>
      </w:r>
      <w:r w:rsidR="00733279" w:rsidRPr="009070FA">
        <w:rPr>
          <w:rFonts w:cs="Times New Roman"/>
          <w:sz w:val="24"/>
          <w:szCs w:val="24"/>
        </w:rPr>
        <w:t xml:space="preserve">is not </w:t>
      </w:r>
      <w:r w:rsidR="009978EA">
        <w:rPr>
          <w:rFonts w:cs="Times New Roman"/>
          <w:sz w:val="24"/>
          <w:szCs w:val="24"/>
        </w:rPr>
        <w:t xml:space="preserve">clearly marked </w:t>
      </w:r>
      <w:r w:rsidR="00733279" w:rsidRPr="009070FA">
        <w:rPr>
          <w:rFonts w:cs="Times New Roman"/>
          <w:sz w:val="24"/>
          <w:szCs w:val="24"/>
        </w:rPr>
        <w:t xml:space="preserve">on the outside of the envelope. </w:t>
      </w:r>
    </w:p>
    <w:p w:rsidR="00733279" w:rsidRPr="009070FA" w:rsidRDefault="00FF4273" w:rsidP="00733279">
      <w:pPr>
        <w:pStyle w:val="ListParagraph"/>
        <w:numPr>
          <w:ilvl w:val="0"/>
          <w:numId w:val="1"/>
        </w:numPr>
        <w:spacing w:after="0" w:line="240" w:lineRule="auto"/>
        <w:rPr>
          <w:rFonts w:cs="Times New Roman"/>
          <w:sz w:val="24"/>
          <w:szCs w:val="24"/>
        </w:rPr>
      </w:pPr>
      <w:r>
        <w:rPr>
          <w:rFonts w:cs="Times New Roman"/>
          <w:sz w:val="24"/>
          <w:szCs w:val="24"/>
        </w:rPr>
        <w:t>Qualification</w:t>
      </w:r>
      <w:r w:rsidR="00733279" w:rsidRPr="009070FA">
        <w:rPr>
          <w:rFonts w:cs="Times New Roman"/>
          <w:sz w:val="24"/>
          <w:szCs w:val="24"/>
        </w:rPr>
        <w:t xml:space="preserve"> must be prepared in accordance with Submission Material (described below).  Those </w:t>
      </w:r>
      <w:r>
        <w:rPr>
          <w:rFonts w:cs="Times New Roman"/>
          <w:sz w:val="24"/>
          <w:szCs w:val="24"/>
        </w:rPr>
        <w:t>Qualification</w:t>
      </w:r>
      <w:r w:rsidR="00733279" w:rsidRPr="009070FA">
        <w:rPr>
          <w:rFonts w:cs="Times New Roman"/>
          <w:sz w:val="24"/>
          <w:szCs w:val="24"/>
        </w:rPr>
        <w:t xml:space="preserve">s, which are not in compliance, may be deemed non-responsive. </w:t>
      </w:r>
    </w:p>
    <w:p w:rsidR="00733279" w:rsidRPr="009070FA" w:rsidRDefault="00733279" w:rsidP="00DB7EC1">
      <w:pPr>
        <w:pStyle w:val="ListParagraph"/>
        <w:numPr>
          <w:ilvl w:val="0"/>
          <w:numId w:val="1"/>
        </w:numPr>
        <w:spacing w:after="0" w:line="240" w:lineRule="auto"/>
        <w:rPr>
          <w:rFonts w:cs="Times New Roman"/>
          <w:sz w:val="24"/>
          <w:szCs w:val="24"/>
        </w:rPr>
      </w:pPr>
      <w:r w:rsidRPr="009070FA">
        <w:rPr>
          <w:rFonts w:cs="Times New Roman"/>
          <w:sz w:val="24"/>
          <w:szCs w:val="24"/>
        </w:rPr>
        <w:t xml:space="preserve">The last day for questions regarding this </w:t>
      </w:r>
      <w:r w:rsidR="00FF4273">
        <w:rPr>
          <w:rFonts w:cs="Times New Roman"/>
          <w:sz w:val="24"/>
          <w:szCs w:val="24"/>
        </w:rPr>
        <w:t>RFQ</w:t>
      </w:r>
      <w:r w:rsidRPr="009070FA">
        <w:rPr>
          <w:rFonts w:cs="Times New Roman"/>
          <w:sz w:val="24"/>
          <w:szCs w:val="24"/>
        </w:rPr>
        <w:t xml:space="preserve"> is </w:t>
      </w:r>
      <w:r w:rsidR="00D95F01">
        <w:rPr>
          <w:rFonts w:cs="Times New Roman"/>
          <w:sz w:val="24"/>
          <w:szCs w:val="24"/>
        </w:rPr>
        <w:t>1</w:t>
      </w:r>
      <w:r w:rsidRPr="009070FA">
        <w:rPr>
          <w:rFonts w:cs="Times New Roman"/>
          <w:sz w:val="24"/>
          <w:szCs w:val="24"/>
        </w:rPr>
        <w:t xml:space="preserve">2:00 p.m. Central Time, </w:t>
      </w:r>
      <w:r w:rsidR="00D95F01">
        <w:rPr>
          <w:rFonts w:cs="Times New Roman"/>
          <w:sz w:val="24"/>
          <w:szCs w:val="24"/>
        </w:rPr>
        <w:t>March 26, 2024</w:t>
      </w:r>
      <w:r w:rsidRPr="00AB26D0">
        <w:rPr>
          <w:rFonts w:cs="Times New Roman"/>
          <w:sz w:val="24"/>
          <w:szCs w:val="24"/>
        </w:rPr>
        <w:t>.  T</w:t>
      </w:r>
      <w:r w:rsidRPr="009070FA">
        <w:rPr>
          <w:rFonts w:cs="Times New Roman"/>
          <w:sz w:val="24"/>
          <w:szCs w:val="24"/>
        </w:rPr>
        <w:t xml:space="preserve">hese questions should be submitted to </w:t>
      </w:r>
      <w:hyperlink r:id="rId22" w:history="1">
        <w:r w:rsidRPr="009070FA">
          <w:rPr>
            <w:rStyle w:val="Hyperlink"/>
            <w:rFonts w:cs="Times New Roman"/>
            <w:sz w:val="24"/>
            <w:szCs w:val="24"/>
          </w:rPr>
          <w:t>purchase@misssouriwestern.edu</w:t>
        </w:r>
      </w:hyperlink>
      <w:r w:rsidRPr="009070FA">
        <w:rPr>
          <w:rFonts w:cs="Times New Roman"/>
          <w:sz w:val="24"/>
          <w:szCs w:val="24"/>
        </w:rPr>
        <w:t>.</w:t>
      </w:r>
      <w:r w:rsidR="00DB7EC1" w:rsidRPr="009070FA">
        <w:rPr>
          <w:sz w:val="24"/>
          <w:szCs w:val="24"/>
        </w:rPr>
        <w:t xml:space="preserve"> Submission questions and subsequent responses will be issued as an addendum to all prospective </w:t>
      </w:r>
      <w:r w:rsidR="00AF7F75">
        <w:rPr>
          <w:sz w:val="24"/>
          <w:szCs w:val="24"/>
        </w:rPr>
        <w:t>ESF</w:t>
      </w:r>
      <w:r w:rsidR="00DB7EC1" w:rsidRPr="009070FA">
        <w:rPr>
          <w:sz w:val="24"/>
          <w:szCs w:val="24"/>
        </w:rPr>
        <w:t>s.</w:t>
      </w:r>
    </w:p>
    <w:p w:rsidR="00733279" w:rsidRPr="009D7A82" w:rsidRDefault="00733279" w:rsidP="00733279">
      <w:pPr>
        <w:pStyle w:val="ListParagraph"/>
        <w:numPr>
          <w:ilvl w:val="0"/>
          <w:numId w:val="1"/>
        </w:numPr>
        <w:spacing w:after="0" w:line="240" w:lineRule="auto"/>
        <w:rPr>
          <w:rFonts w:cs="Times New Roman"/>
          <w:sz w:val="24"/>
          <w:szCs w:val="24"/>
        </w:rPr>
      </w:pPr>
      <w:r w:rsidRPr="009D7A82">
        <w:rPr>
          <w:sz w:val="24"/>
          <w:szCs w:val="24"/>
        </w:rPr>
        <w:t xml:space="preserve">Financial information should only be submitted with the original response.  </w:t>
      </w:r>
    </w:p>
    <w:p w:rsidR="00733279" w:rsidRPr="009070FA" w:rsidRDefault="00FF4273" w:rsidP="00733279">
      <w:pPr>
        <w:pStyle w:val="ListParagraph"/>
        <w:numPr>
          <w:ilvl w:val="0"/>
          <w:numId w:val="1"/>
        </w:numPr>
        <w:spacing w:after="0" w:line="240" w:lineRule="auto"/>
        <w:rPr>
          <w:rFonts w:cs="Times New Roman"/>
          <w:sz w:val="24"/>
          <w:szCs w:val="24"/>
        </w:rPr>
      </w:pPr>
      <w:r>
        <w:rPr>
          <w:rFonts w:cs="Times New Roman"/>
          <w:sz w:val="24"/>
          <w:szCs w:val="24"/>
        </w:rPr>
        <w:t>RFQ</w:t>
      </w:r>
      <w:r w:rsidR="00733279" w:rsidRPr="009070FA">
        <w:rPr>
          <w:rFonts w:cs="Times New Roman"/>
          <w:sz w:val="24"/>
          <w:szCs w:val="24"/>
        </w:rPr>
        <w:t xml:space="preserve"> should be submitted no later than </w:t>
      </w:r>
      <w:r w:rsidR="00D95F01">
        <w:rPr>
          <w:rFonts w:cs="Times New Roman"/>
          <w:sz w:val="24"/>
          <w:szCs w:val="24"/>
        </w:rPr>
        <w:t>March 29</w:t>
      </w:r>
      <w:r w:rsidR="00733279" w:rsidRPr="00AB26D0">
        <w:rPr>
          <w:rFonts w:cs="Times New Roman"/>
          <w:sz w:val="24"/>
          <w:szCs w:val="24"/>
        </w:rPr>
        <w:t>,</w:t>
      </w:r>
      <w:r w:rsidR="00D95F01">
        <w:rPr>
          <w:rFonts w:cs="Times New Roman"/>
          <w:sz w:val="24"/>
          <w:szCs w:val="24"/>
        </w:rPr>
        <w:t xml:space="preserve"> 2024</w:t>
      </w:r>
      <w:r w:rsidR="00733279" w:rsidRPr="00AB26D0">
        <w:rPr>
          <w:rFonts w:cs="Times New Roman"/>
          <w:sz w:val="24"/>
          <w:szCs w:val="24"/>
        </w:rPr>
        <w:t xml:space="preserve"> 2:00 p.m. Central Time</w:t>
      </w:r>
      <w:r w:rsidR="00733279" w:rsidRPr="009070FA">
        <w:rPr>
          <w:rFonts w:cs="Times New Roman"/>
          <w:sz w:val="24"/>
          <w:szCs w:val="24"/>
        </w:rPr>
        <w:t xml:space="preserve"> to:</w:t>
      </w:r>
    </w:p>
    <w:p w:rsidR="00D432C5" w:rsidRPr="009070FA" w:rsidRDefault="00D432C5" w:rsidP="00DB7EC1">
      <w:pPr>
        <w:pStyle w:val="NoSpacing"/>
        <w:ind w:left="720"/>
        <w:jc w:val="center"/>
        <w:rPr>
          <w:sz w:val="24"/>
          <w:szCs w:val="24"/>
        </w:rPr>
      </w:pPr>
    </w:p>
    <w:p w:rsidR="00DB7EC1" w:rsidRPr="009070FA" w:rsidRDefault="00DB7EC1" w:rsidP="00DB7EC1">
      <w:pPr>
        <w:pStyle w:val="NoSpacing"/>
        <w:ind w:left="720"/>
        <w:jc w:val="center"/>
        <w:rPr>
          <w:sz w:val="24"/>
          <w:szCs w:val="24"/>
        </w:rPr>
      </w:pPr>
      <w:r w:rsidRPr="009070FA">
        <w:rPr>
          <w:sz w:val="24"/>
          <w:szCs w:val="24"/>
        </w:rPr>
        <w:t>Missouri Western State University</w:t>
      </w:r>
    </w:p>
    <w:p w:rsidR="00DB7EC1" w:rsidRPr="009070FA" w:rsidRDefault="00DB7EC1" w:rsidP="00DB7EC1">
      <w:pPr>
        <w:pStyle w:val="NoSpacing"/>
        <w:ind w:left="720"/>
        <w:jc w:val="center"/>
        <w:rPr>
          <w:sz w:val="24"/>
          <w:szCs w:val="24"/>
        </w:rPr>
      </w:pPr>
      <w:r w:rsidRPr="009070FA">
        <w:rPr>
          <w:sz w:val="24"/>
          <w:szCs w:val="24"/>
        </w:rPr>
        <w:t>Purchasing Department, Popplewell 1</w:t>
      </w:r>
      <w:r w:rsidR="00D95F01">
        <w:rPr>
          <w:sz w:val="24"/>
          <w:szCs w:val="24"/>
        </w:rPr>
        <w:t>15</w:t>
      </w:r>
    </w:p>
    <w:p w:rsidR="00DB7EC1" w:rsidRPr="009070FA" w:rsidRDefault="00DB7EC1" w:rsidP="00DB7EC1">
      <w:pPr>
        <w:pStyle w:val="NoSpacing"/>
        <w:ind w:left="360" w:firstLine="360"/>
        <w:jc w:val="center"/>
        <w:rPr>
          <w:sz w:val="24"/>
          <w:szCs w:val="24"/>
        </w:rPr>
      </w:pPr>
      <w:r w:rsidRPr="009070FA">
        <w:rPr>
          <w:sz w:val="24"/>
          <w:szCs w:val="24"/>
        </w:rPr>
        <w:t>4525 Downs Drive</w:t>
      </w:r>
    </w:p>
    <w:p w:rsidR="00DB7EC1" w:rsidRPr="009070FA" w:rsidRDefault="00DB7EC1" w:rsidP="00DB7EC1">
      <w:pPr>
        <w:pStyle w:val="NoSpacing"/>
        <w:ind w:left="720"/>
        <w:jc w:val="center"/>
        <w:rPr>
          <w:sz w:val="24"/>
          <w:szCs w:val="24"/>
        </w:rPr>
      </w:pPr>
      <w:r w:rsidRPr="009070FA">
        <w:rPr>
          <w:sz w:val="24"/>
          <w:szCs w:val="24"/>
        </w:rPr>
        <w:t>St. Joseph, MO  64507</w:t>
      </w:r>
    </w:p>
    <w:p w:rsidR="00DB7EC1" w:rsidRPr="009070FA" w:rsidRDefault="00DB7EC1" w:rsidP="00DB7EC1">
      <w:pPr>
        <w:pStyle w:val="ListParagraph"/>
        <w:spacing w:after="0" w:line="240" w:lineRule="auto"/>
        <w:rPr>
          <w:rFonts w:cs="Times New Roman"/>
          <w:sz w:val="24"/>
          <w:szCs w:val="24"/>
        </w:rPr>
      </w:pPr>
    </w:p>
    <w:p w:rsidR="00DB7EC1" w:rsidRPr="009070FA" w:rsidRDefault="00DB7EC1" w:rsidP="00DB7EC1">
      <w:pPr>
        <w:pStyle w:val="NoSpacing"/>
        <w:numPr>
          <w:ilvl w:val="0"/>
          <w:numId w:val="1"/>
        </w:numPr>
        <w:rPr>
          <w:sz w:val="24"/>
          <w:szCs w:val="24"/>
        </w:rPr>
      </w:pPr>
      <w:r w:rsidRPr="009070FA">
        <w:rPr>
          <w:sz w:val="24"/>
          <w:szCs w:val="24"/>
        </w:rPr>
        <w:t xml:space="preserve">Responses received after that date and time will not be considered.  </w:t>
      </w:r>
    </w:p>
    <w:p w:rsidR="00DB7EC1" w:rsidRPr="009070FA" w:rsidRDefault="00DB7EC1" w:rsidP="00DB7EC1">
      <w:pPr>
        <w:pStyle w:val="NoSpacing"/>
        <w:ind w:left="720"/>
        <w:rPr>
          <w:sz w:val="24"/>
          <w:szCs w:val="24"/>
        </w:rPr>
      </w:pPr>
    </w:p>
    <w:p w:rsidR="00DB7EC1" w:rsidRPr="00545B72" w:rsidRDefault="00DB7EC1" w:rsidP="00545B72">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t>Submission Materials</w:t>
      </w:r>
    </w:p>
    <w:p w:rsidR="00DB7EC1" w:rsidRPr="00D11789" w:rsidRDefault="00DB7EC1" w:rsidP="00DB7EC1">
      <w:pPr>
        <w:tabs>
          <w:tab w:val="left" w:pos="840"/>
        </w:tabs>
        <w:spacing w:after="0" w:line="240" w:lineRule="auto"/>
        <w:ind w:right="310"/>
        <w:jc w:val="both"/>
        <w:rPr>
          <w:rFonts w:ascii="Times New Roman" w:eastAsia="Times New Roman" w:hAnsi="Times New Roman" w:cs="Times New Roman"/>
          <w:b/>
          <w:caps/>
          <w:sz w:val="24"/>
          <w:szCs w:val="24"/>
        </w:rPr>
      </w:pPr>
    </w:p>
    <w:p w:rsidR="00DB7EC1" w:rsidRPr="009070FA" w:rsidRDefault="00DB7EC1" w:rsidP="00DB7EC1">
      <w:pPr>
        <w:tabs>
          <w:tab w:val="left" w:pos="840"/>
        </w:tabs>
        <w:spacing w:after="0" w:line="240" w:lineRule="auto"/>
        <w:ind w:right="310"/>
        <w:jc w:val="both"/>
        <w:rPr>
          <w:rFonts w:ascii="Calibri" w:eastAsia="Times New Roman" w:hAnsi="Calibri" w:cs="Times New Roman"/>
          <w:b/>
          <w:caps/>
          <w:sz w:val="24"/>
          <w:szCs w:val="24"/>
        </w:rPr>
      </w:pPr>
      <w:r w:rsidRPr="009070FA">
        <w:rPr>
          <w:rFonts w:ascii="Calibri" w:hAnsi="Calibri" w:cs="Times New Roman"/>
          <w:sz w:val="24"/>
          <w:szCs w:val="24"/>
        </w:rPr>
        <w:t xml:space="preserve">ELECTRONIC AND/OR FAXED COPIES WILL NOT BE ACCEPTED. The following items should be </w:t>
      </w:r>
      <w:r w:rsidR="009978EA">
        <w:rPr>
          <w:rFonts w:ascii="Calibri" w:hAnsi="Calibri" w:cs="Times New Roman"/>
          <w:sz w:val="24"/>
          <w:szCs w:val="24"/>
        </w:rPr>
        <w:t>included in your response</w:t>
      </w:r>
      <w:r w:rsidRPr="009070FA">
        <w:rPr>
          <w:rFonts w:ascii="Calibri" w:hAnsi="Calibri" w:cs="Times New Roman"/>
          <w:sz w:val="24"/>
          <w:szCs w:val="24"/>
        </w:rPr>
        <w:t>.</w:t>
      </w:r>
      <w:r w:rsidR="009978EA">
        <w:rPr>
          <w:rFonts w:ascii="Calibri" w:hAnsi="Calibri" w:cs="Times New Roman"/>
          <w:sz w:val="24"/>
          <w:szCs w:val="24"/>
        </w:rPr>
        <w:t xml:space="preserve">  Please make sure your response is signed.</w:t>
      </w:r>
    </w:p>
    <w:p w:rsidR="00DB7EC1" w:rsidRPr="00AB26D0" w:rsidRDefault="00DB7EC1" w:rsidP="00DB7EC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000000" w:themeColor="text1"/>
          <w:sz w:val="24"/>
          <w:szCs w:val="24"/>
        </w:rPr>
      </w:pPr>
      <w:r w:rsidRPr="009070FA">
        <w:rPr>
          <w:rFonts w:ascii="Calibri" w:hAnsi="Calibri" w:cs="Times New Roman"/>
          <w:sz w:val="24"/>
          <w:szCs w:val="24"/>
        </w:rPr>
        <w:t xml:space="preserve">Invitation to Bid Page: Complete the required vendor contact information for </w:t>
      </w:r>
      <w:r w:rsidR="00FF4273" w:rsidRPr="00AB26D0">
        <w:rPr>
          <w:rFonts w:ascii="Calibri" w:hAnsi="Calibri" w:cs="Times New Roman"/>
          <w:color w:val="000000" w:themeColor="text1"/>
          <w:sz w:val="24"/>
          <w:szCs w:val="24"/>
        </w:rPr>
        <w:t>RFQ</w:t>
      </w:r>
      <w:r w:rsidR="00D95F01">
        <w:rPr>
          <w:rFonts w:ascii="Calibri" w:hAnsi="Calibri" w:cs="Times New Roman"/>
          <w:color w:val="000000" w:themeColor="text1"/>
          <w:sz w:val="24"/>
          <w:szCs w:val="24"/>
        </w:rPr>
        <w:t>24</w:t>
      </w:r>
      <w:r w:rsidRPr="00AB26D0">
        <w:rPr>
          <w:rFonts w:ascii="Calibri" w:hAnsi="Calibri" w:cs="Times New Roman"/>
          <w:color w:val="000000" w:themeColor="text1"/>
          <w:sz w:val="24"/>
          <w:szCs w:val="24"/>
        </w:rPr>
        <w:t>-</w:t>
      </w:r>
      <w:r w:rsidR="00AB26D0" w:rsidRPr="00AB26D0">
        <w:rPr>
          <w:rFonts w:ascii="Calibri" w:hAnsi="Calibri" w:cs="Times New Roman"/>
          <w:color w:val="000000" w:themeColor="text1"/>
          <w:sz w:val="24"/>
          <w:szCs w:val="24"/>
        </w:rPr>
        <w:t>0</w:t>
      </w:r>
      <w:r w:rsidR="00D95F01">
        <w:rPr>
          <w:rFonts w:ascii="Calibri" w:hAnsi="Calibri" w:cs="Times New Roman"/>
          <w:color w:val="000000" w:themeColor="text1"/>
          <w:sz w:val="24"/>
          <w:szCs w:val="24"/>
        </w:rPr>
        <w:t>96</w:t>
      </w:r>
      <w:r w:rsidRPr="00AB26D0">
        <w:rPr>
          <w:rFonts w:ascii="Calibri" w:hAnsi="Calibri" w:cs="Times New Roman"/>
          <w:color w:val="000000" w:themeColor="text1"/>
          <w:sz w:val="24"/>
          <w:szCs w:val="24"/>
        </w:rPr>
        <w:t>.</w:t>
      </w:r>
    </w:p>
    <w:p w:rsidR="00DB7EC1" w:rsidRPr="00741367" w:rsidRDefault="00DB7EC1" w:rsidP="00DB7EC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000000" w:themeColor="text1"/>
          <w:sz w:val="24"/>
          <w:szCs w:val="24"/>
        </w:rPr>
      </w:pPr>
      <w:r w:rsidRPr="00741367">
        <w:rPr>
          <w:rFonts w:ascii="Calibri" w:hAnsi="Calibri" w:cs="Times New Roman"/>
          <w:color w:val="000000" w:themeColor="text1"/>
          <w:sz w:val="24"/>
          <w:szCs w:val="24"/>
        </w:rPr>
        <w:t>Indicate the name of the person(s) who will be authorized to make representation for and to bind the company, their titles, addresses and phone numbers.</w:t>
      </w:r>
    </w:p>
    <w:p w:rsidR="00DB7EC1" w:rsidRPr="00D95F01" w:rsidRDefault="00DB7EC1" w:rsidP="00DB7EC1">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FF0000"/>
          <w:sz w:val="24"/>
          <w:szCs w:val="24"/>
        </w:rPr>
      </w:pPr>
      <w:r w:rsidRPr="00CB6542">
        <w:rPr>
          <w:rFonts w:ascii="Calibri" w:hAnsi="Calibri" w:cs="Times New Roman"/>
          <w:sz w:val="24"/>
          <w:szCs w:val="24"/>
        </w:rPr>
        <w:t xml:space="preserve">References (3) specifications found on page </w:t>
      </w:r>
      <w:r w:rsidR="00E70A04" w:rsidRPr="00CB6542">
        <w:rPr>
          <w:rFonts w:ascii="Calibri" w:hAnsi="Calibri" w:cs="Times New Roman"/>
          <w:sz w:val="24"/>
          <w:szCs w:val="24"/>
        </w:rPr>
        <w:t>1</w:t>
      </w:r>
      <w:r w:rsidR="00CB6542" w:rsidRPr="00CB6542">
        <w:rPr>
          <w:rFonts w:ascii="Calibri" w:hAnsi="Calibri" w:cs="Times New Roman"/>
          <w:sz w:val="24"/>
          <w:szCs w:val="24"/>
        </w:rPr>
        <w:t>1.</w:t>
      </w:r>
    </w:p>
    <w:p w:rsidR="00DB7EC1" w:rsidRPr="00FF4273" w:rsidRDefault="00DB7EC1" w:rsidP="006B3898">
      <w:pPr>
        <w:pStyle w:val="ListParagraph"/>
        <w:numPr>
          <w:ilvl w:val="0"/>
          <w:numId w:val="10"/>
        </w:numPr>
        <w:tabs>
          <w:tab w:val="left" w:pos="-1142"/>
          <w:tab w:val="left" w:pos="-720"/>
          <w:tab w:val="left" w:pos="0"/>
          <w:tab w:val="left" w:pos="1440"/>
          <w:tab w:val="left" w:pos="2160"/>
          <w:tab w:val="left" w:pos="2880"/>
          <w:tab w:val="left" w:pos="3420"/>
        </w:tabs>
        <w:spacing w:line="240" w:lineRule="auto"/>
        <w:rPr>
          <w:rFonts w:ascii="Calibri" w:hAnsi="Calibri" w:cs="Times New Roman"/>
          <w:color w:val="000000" w:themeColor="text1"/>
          <w:sz w:val="24"/>
          <w:szCs w:val="24"/>
        </w:rPr>
      </w:pPr>
      <w:r w:rsidRPr="00FF4273">
        <w:rPr>
          <w:rFonts w:ascii="Calibri" w:hAnsi="Calibri" w:cs="Times New Roman"/>
          <w:color w:val="000000" w:themeColor="text1"/>
          <w:sz w:val="24"/>
          <w:szCs w:val="24"/>
        </w:rPr>
        <w:t>Addendum: Include any addendums for verification of receipt.</w:t>
      </w:r>
    </w:p>
    <w:p w:rsidR="00DB7EC1" w:rsidRPr="009B541D" w:rsidRDefault="00DB7EC1" w:rsidP="00DB7EC1">
      <w:pPr>
        <w:pStyle w:val="ListParagraph"/>
        <w:numPr>
          <w:ilvl w:val="0"/>
          <w:numId w:val="10"/>
        </w:numPr>
        <w:shd w:val="clear" w:color="auto" w:fill="FFFFFF"/>
        <w:tabs>
          <w:tab w:val="left" w:pos="-1142"/>
          <w:tab w:val="left" w:pos="-720"/>
          <w:tab w:val="left" w:pos="0"/>
          <w:tab w:val="left" w:pos="1440"/>
          <w:tab w:val="left" w:pos="2160"/>
          <w:tab w:val="left" w:pos="2880"/>
          <w:tab w:val="left" w:pos="3420"/>
        </w:tabs>
        <w:spacing w:after="0" w:line="240" w:lineRule="auto"/>
        <w:rPr>
          <w:rFonts w:ascii="Calibri" w:eastAsia="Times New Roman" w:hAnsi="Calibri" w:cs="Times New Roman"/>
          <w:b/>
          <w:caps/>
          <w:color w:val="000000" w:themeColor="text1"/>
          <w:sz w:val="24"/>
          <w:szCs w:val="24"/>
          <w:u w:val="single"/>
        </w:rPr>
      </w:pPr>
      <w:r w:rsidRPr="00741367">
        <w:rPr>
          <w:rFonts w:ascii="Calibri" w:hAnsi="Calibri" w:cs="Times New Roman"/>
          <w:color w:val="000000" w:themeColor="text1"/>
          <w:sz w:val="24"/>
          <w:szCs w:val="24"/>
        </w:rPr>
        <w:t xml:space="preserve">Include one (1) original plus </w:t>
      </w:r>
      <w:r w:rsidR="00741367" w:rsidRPr="00741367">
        <w:rPr>
          <w:rFonts w:ascii="Calibri" w:hAnsi="Calibri" w:cs="Times New Roman"/>
          <w:color w:val="000000" w:themeColor="text1"/>
          <w:sz w:val="24"/>
          <w:szCs w:val="24"/>
        </w:rPr>
        <w:t>seven</w:t>
      </w:r>
      <w:r w:rsidRPr="00741367">
        <w:rPr>
          <w:rFonts w:ascii="Calibri" w:hAnsi="Calibri" w:cs="Times New Roman"/>
          <w:color w:val="000000" w:themeColor="text1"/>
          <w:sz w:val="24"/>
          <w:szCs w:val="24"/>
        </w:rPr>
        <w:t xml:space="preserve"> (</w:t>
      </w:r>
      <w:r w:rsidR="00741367" w:rsidRPr="00741367">
        <w:rPr>
          <w:rFonts w:ascii="Calibri" w:hAnsi="Calibri" w:cs="Times New Roman"/>
          <w:color w:val="000000" w:themeColor="text1"/>
          <w:sz w:val="24"/>
          <w:szCs w:val="24"/>
        </w:rPr>
        <w:t>7</w:t>
      </w:r>
      <w:r w:rsidRPr="00741367">
        <w:rPr>
          <w:rFonts w:ascii="Calibri" w:hAnsi="Calibri" w:cs="Times New Roman"/>
          <w:color w:val="000000" w:themeColor="text1"/>
          <w:sz w:val="24"/>
          <w:szCs w:val="24"/>
        </w:rPr>
        <w:t xml:space="preserve">) copies of all </w:t>
      </w:r>
      <w:r w:rsidR="00FF4273" w:rsidRPr="00741367">
        <w:rPr>
          <w:rFonts w:ascii="Calibri" w:hAnsi="Calibri" w:cs="Times New Roman"/>
          <w:color w:val="000000" w:themeColor="text1"/>
          <w:sz w:val="24"/>
          <w:szCs w:val="24"/>
        </w:rPr>
        <w:t>Qualification</w:t>
      </w:r>
      <w:r w:rsidRPr="00741367">
        <w:rPr>
          <w:rFonts w:ascii="Calibri" w:hAnsi="Calibri" w:cs="Times New Roman"/>
          <w:color w:val="000000" w:themeColor="text1"/>
          <w:sz w:val="24"/>
          <w:szCs w:val="24"/>
        </w:rPr>
        <w:t xml:space="preserve"> submission</w:t>
      </w:r>
      <w:r w:rsidR="00741367" w:rsidRPr="00741367">
        <w:rPr>
          <w:rFonts w:ascii="Calibri" w:hAnsi="Calibri" w:cs="Times New Roman"/>
          <w:color w:val="000000" w:themeColor="text1"/>
          <w:sz w:val="24"/>
          <w:szCs w:val="24"/>
        </w:rPr>
        <w:t xml:space="preserve"> materials for a total of eight (8</w:t>
      </w:r>
      <w:r w:rsidRPr="00741367">
        <w:rPr>
          <w:rFonts w:ascii="Calibri" w:hAnsi="Calibri" w:cs="Times New Roman"/>
          <w:color w:val="000000" w:themeColor="text1"/>
          <w:sz w:val="24"/>
          <w:szCs w:val="24"/>
        </w:rPr>
        <w:t>) hard copy documents.</w:t>
      </w:r>
      <w:r w:rsidR="009B541D">
        <w:rPr>
          <w:rFonts w:ascii="Calibri" w:hAnsi="Calibri" w:cs="Times New Roman"/>
          <w:color w:val="000000" w:themeColor="text1"/>
          <w:sz w:val="24"/>
          <w:szCs w:val="24"/>
        </w:rPr>
        <w:t xml:space="preserve">  Also, please include a flash drive of complete RFQ </w:t>
      </w:r>
      <w:r w:rsidR="009B541D" w:rsidRPr="009B541D">
        <w:rPr>
          <w:rFonts w:ascii="Calibri" w:hAnsi="Calibri" w:cs="Times New Roman"/>
          <w:b/>
          <w:color w:val="000000" w:themeColor="text1"/>
          <w:sz w:val="24"/>
          <w:szCs w:val="24"/>
        </w:rPr>
        <w:t>(non-returnable)</w:t>
      </w:r>
    </w:p>
    <w:p w:rsidR="00DB7EC1" w:rsidRDefault="00DB7EC1" w:rsidP="00DB7EC1">
      <w:pPr>
        <w:pStyle w:val="NoSpacing"/>
      </w:pPr>
    </w:p>
    <w:p w:rsidR="00023F5C" w:rsidRDefault="00E70A04">
      <w:pPr>
        <w:rPr>
          <w:rFonts w:eastAsia="Times New Roman" w:cs="Times New Roman"/>
          <w:b/>
          <w:caps/>
          <w:sz w:val="28"/>
          <w:szCs w:val="28"/>
          <w:u w:val="single"/>
        </w:rPr>
      </w:pPr>
      <w:r w:rsidRPr="00860660">
        <w:rPr>
          <w:rFonts w:ascii="Calibri" w:eastAsia="Times New Roman" w:hAnsi="Calibri" w:cs="Calibri"/>
          <w:iCs/>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860660">
        <w:rPr>
          <w:rFonts w:ascii="Calibri" w:eastAsia="Times New Roman" w:hAnsi="Calibri" w:cs="Calibri"/>
          <w:iCs/>
          <w:u w:val="single"/>
        </w:rPr>
        <w:t>without notice</w:t>
      </w:r>
      <w:r w:rsidRPr="00860660">
        <w:rPr>
          <w:rFonts w:ascii="Calibri" w:eastAsia="Times New Roman" w:hAnsi="Calibri" w:cs="Calibri"/>
          <w:iCs/>
        </w:rPr>
        <w:t> pursuant to an open records request received by MWSU.</w:t>
      </w:r>
    </w:p>
    <w:p w:rsidR="003A147D" w:rsidRDefault="003A147D">
      <w:pPr>
        <w:rPr>
          <w:rFonts w:eastAsia="Times New Roman" w:cs="Times New Roman"/>
          <w:b/>
          <w:caps/>
          <w:sz w:val="28"/>
          <w:szCs w:val="28"/>
          <w:u w:val="single"/>
        </w:rPr>
      </w:pPr>
      <w:r>
        <w:rPr>
          <w:rFonts w:eastAsia="Times New Roman" w:cs="Times New Roman"/>
          <w:b/>
          <w:caps/>
          <w:sz w:val="28"/>
          <w:szCs w:val="28"/>
          <w:u w:val="single"/>
        </w:rPr>
        <w:br w:type="page"/>
      </w:r>
    </w:p>
    <w:p w:rsidR="00F62CA7" w:rsidRPr="00D116F7" w:rsidRDefault="00F62CA7" w:rsidP="00505CA7">
      <w:pPr>
        <w:shd w:val="clear" w:color="auto" w:fill="FFFFFF"/>
        <w:spacing w:after="0" w:line="240" w:lineRule="auto"/>
        <w:rPr>
          <w:rFonts w:eastAsia="Times New Roman" w:cs="Times New Roman"/>
          <w:b/>
          <w:caps/>
          <w:color w:val="000000" w:themeColor="text1"/>
          <w:sz w:val="28"/>
          <w:szCs w:val="28"/>
          <w:u w:val="single"/>
        </w:rPr>
      </w:pPr>
      <w:r w:rsidRPr="00545B72">
        <w:rPr>
          <w:rFonts w:eastAsia="Times New Roman" w:cs="Times New Roman"/>
          <w:b/>
          <w:caps/>
          <w:sz w:val="28"/>
          <w:szCs w:val="28"/>
          <w:u w:val="single"/>
        </w:rPr>
        <w:lastRenderedPageBreak/>
        <w:t>Vendor Evalu</w:t>
      </w:r>
      <w:r w:rsidR="00D84061" w:rsidRPr="00545B72">
        <w:rPr>
          <w:rFonts w:eastAsia="Times New Roman" w:cs="Times New Roman"/>
          <w:b/>
          <w:caps/>
          <w:sz w:val="28"/>
          <w:szCs w:val="28"/>
          <w:u w:val="single"/>
        </w:rPr>
        <w:t>a</w:t>
      </w:r>
      <w:r w:rsidRPr="00545B72">
        <w:rPr>
          <w:rFonts w:eastAsia="Times New Roman" w:cs="Times New Roman"/>
          <w:b/>
          <w:caps/>
          <w:sz w:val="28"/>
          <w:szCs w:val="28"/>
          <w:u w:val="single"/>
        </w:rPr>
        <w:t>tion</w:t>
      </w:r>
    </w:p>
    <w:p w:rsidR="00505CA7" w:rsidRPr="00505CA7" w:rsidRDefault="00505CA7" w:rsidP="00505CA7">
      <w:pPr>
        <w:shd w:val="clear" w:color="auto" w:fill="FFFFFF"/>
        <w:spacing w:after="0" w:line="240" w:lineRule="auto"/>
        <w:rPr>
          <w:rFonts w:ascii="Times New Roman" w:eastAsia="Times New Roman" w:hAnsi="Times New Roman" w:cs="Times New Roman"/>
          <w:b/>
          <w:caps/>
          <w:sz w:val="24"/>
          <w:szCs w:val="24"/>
          <w:u w:val="single"/>
        </w:rPr>
      </w:pPr>
    </w:p>
    <w:p w:rsidR="00C63F33" w:rsidRPr="00C63F33" w:rsidRDefault="00C63F33" w:rsidP="00C63F33">
      <w:pPr>
        <w:spacing w:after="160" w:line="259" w:lineRule="auto"/>
        <w:rPr>
          <w:rFonts w:ascii="Calibri" w:hAnsi="Calibri" w:cs="Times New Roman"/>
          <w:color w:val="000000" w:themeColor="text1"/>
          <w:sz w:val="24"/>
          <w:szCs w:val="24"/>
        </w:rPr>
      </w:pPr>
      <w:r w:rsidRPr="00C63F33">
        <w:rPr>
          <w:rFonts w:ascii="Calibri" w:hAnsi="Calibri" w:cs="Times New Roman"/>
          <w:color w:val="000000" w:themeColor="text1"/>
          <w:sz w:val="24"/>
          <w:szCs w:val="24"/>
        </w:rPr>
        <w:t xml:space="preserve">All proposals will be evaluated based on the following key criteria: </w:t>
      </w:r>
    </w:p>
    <w:p w:rsidR="00C63F33" w:rsidRPr="00C63F33" w:rsidRDefault="00C63F33" w:rsidP="00C63F33">
      <w:pPr>
        <w:numPr>
          <w:ilvl w:val="0"/>
          <w:numId w:val="47"/>
        </w:numPr>
        <w:spacing w:after="0" w:line="240" w:lineRule="auto"/>
        <w:ind w:left="360"/>
        <w:rPr>
          <w:rFonts w:ascii="Calibri" w:hAnsi="Calibri" w:cs="Times New Roman"/>
          <w:color w:val="000000" w:themeColor="text1"/>
          <w:sz w:val="24"/>
          <w:szCs w:val="24"/>
        </w:rPr>
      </w:pPr>
      <w:r w:rsidRPr="00C63F33">
        <w:rPr>
          <w:rFonts w:ascii="Calibri" w:hAnsi="Calibri" w:cs="Times New Roman"/>
          <w:color w:val="000000" w:themeColor="text1"/>
          <w:sz w:val="24"/>
          <w:szCs w:val="24"/>
        </w:rPr>
        <w:t xml:space="preserve">Performance capability—the extent to which the proposal demonstrates the firm’s ability to provide the depth and breadth of experience, skills, knowledge and creativity generally required by this project </w:t>
      </w:r>
    </w:p>
    <w:p w:rsidR="00C63F33" w:rsidRPr="00C63F33" w:rsidRDefault="00C63F33" w:rsidP="00C63F33">
      <w:pPr>
        <w:numPr>
          <w:ilvl w:val="0"/>
          <w:numId w:val="46"/>
        </w:numPr>
        <w:spacing w:after="0" w:line="240" w:lineRule="auto"/>
        <w:ind w:left="360"/>
        <w:rPr>
          <w:rFonts w:ascii="Calibri" w:hAnsi="Calibri" w:cs="Times New Roman"/>
          <w:color w:val="000000" w:themeColor="text1"/>
          <w:sz w:val="24"/>
          <w:szCs w:val="24"/>
        </w:rPr>
      </w:pPr>
      <w:r w:rsidRPr="00C63F33">
        <w:rPr>
          <w:rFonts w:ascii="Calibri" w:hAnsi="Calibri" w:cs="Times New Roman"/>
          <w:color w:val="000000" w:themeColor="text1"/>
          <w:sz w:val="24"/>
          <w:szCs w:val="24"/>
        </w:rPr>
        <w:t xml:space="preserve">Understanding of and commitment to MWSU’s mission, values, programs and strategic objectives </w:t>
      </w:r>
    </w:p>
    <w:p w:rsidR="00C63F33" w:rsidRPr="00C63F33" w:rsidRDefault="00C63F33" w:rsidP="00C63F33">
      <w:pPr>
        <w:numPr>
          <w:ilvl w:val="0"/>
          <w:numId w:val="46"/>
        </w:numPr>
        <w:spacing w:after="0" w:line="240" w:lineRule="auto"/>
        <w:ind w:left="360"/>
        <w:rPr>
          <w:rFonts w:ascii="Calibri" w:hAnsi="Calibri" w:cs="Times New Roman"/>
          <w:color w:val="000000" w:themeColor="text1"/>
          <w:sz w:val="24"/>
          <w:szCs w:val="24"/>
        </w:rPr>
      </w:pPr>
      <w:r w:rsidRPr="00C63F33">
        <w:rPr>
          <w:rFonts w:ascii="Calibri" w:hAnsi="Calibri" w:cs="Times New Roman"/>
          <w:color w:val="000000" w:themeColor="text1"/>
          <w:sz w:val="24"/>
          <w:szCs w:val="24"/>
        </w:rPr>
        <w:t xml:space="preserve">Demonstrated experience with similar-sized higher education organizations </w:t>
      </w:r>
    </w:p>
    <w:p w:rsidR="00C63F33" w:rsidRPr="00C63F33" w:rsidRDefault="00C63F33" w:rsidP="00C63F33">
      <w:pPr>
        <w:numPr>
          <w:ilvl w:val="0"/>
          <w:numId w:val="46"/>
        </w:numPr>
        <w:spacing w:after="0" w:line="240" w:lineRule="auto"/>
        <w:ind w:left="360"/>
        <w:rPr>
          <w:rFonts w:ascii="Calibri" w:hAnsi="Calibri" w:cs="Times New Roman"/>
          <w:color w:val="000000" w:themeColor="text1"/>
          <w:sz w:val="24"/>
          <w:szCs w:val="24"/>
        </w:rPr>
      </w:pPr>
      <w:r w:rsidRPr="00C63F33">
        <w:rPr>
          <w:rFonts w:ascii="Calibri" w:hAnsi="Calibri" w:cs="Times New Roman"/>
          <w:color w:val="000000" w:themeColor="text1"/>
          <w:sz w:val="24"/>
          <w:szCs w:val="24"/>
        </w:rPr>
        <w:t xml:space="preserve">Completeness and quality of response, including clear deliverables and reasonable approach </w:t>
      </w:r>
    </w:p>
    <w:p w:rsidR="00C63F33" w:rsidRPr="00C63F33" w:rsidRDefault="00C63F33" w:rsidP="00C63F33">
      <w:pPr>
        <w:numPr>
          <w:ilvl w:val="0"/>
          <w:numId w:val="46"/>
        </w:numPr>
        <w:spacing w:after="0" w:line="240" w:lineRule="auto"/>
        <w:ind w:left="360"/>
        <w:rPr>
          <w:rFonts w:ascii="Calibri" w:hAnsi="Calibri" w:cs="Times New Roman"/>
          <w:color w:val="000000" w:themeColor="text1"/>
          <w:sz w:val="24"/>
          <w:szCs w:val="24"/>
        </w:rPr>
      </w:pPr>
      <w:r w:rsidRPr="00C63F33">
        <w:rPr>
          <w:rFonts w:ascii="Calibri" w:hAnsi="Calibri" w:cs="Times New Roman"/>
          <w:color w:val="000000" w:themeColor="text1"/>
          <w:sz w:val="24"/>
          <w:szCs w:val="24"/>
        </w:rPr>
        <w:t xml:space="preserve">Proposed cost and timeline </w:t>
      </w:r>
    </w:p>
    <w:p w:rsidR="00C63F33" w:rsidRPr="00C63F33" w:rsidRDefault="00C63F33" w:rsidP="00C63F33">
      <w:pPr>
        <w:numPr>
          <w:ilvl w:val="0"/>
          <w:numId w:val="46"/>
        </w:numPr>
        <w:spacing w:after="0" w:line="240" w:lineRule="auto"/>
        <w:ind w:left="360"/>
        <w:rPr>
          <w:rFonts w:ascii="Calibri" w:hAnsi="Calibri" w:cs="Times New Roman"/>
          <w:color w:val="000000" w:themeColor="text1"/>
          <w:sz w:val="24"/>
          <w:szCs w:val="24"/>
        </w:rPr>
      </w:pPr>
      <w:r w:rsidRPr="00C63F33">
        <w:rPr>
          <w:rFonts w:ascii="Calibri" w:hAnsi="Calibri" w:cs="Times New Roman"/>
          <w:color w:val="000000" w:themeColor="text1"/>
          <w:sz w:val="24"/>
          <w:szCs w:val="24"/>
        </w:rPr>
        <w:t xml:space="preserve">References </w:t>
      </w:r>
    </w:p>
    <w:p w:rsidR="00C63F33" w:rsidRPr="00C63F33" w:rsidRDefault="00C63F33" w:rsidP="00C63F33">
      <w:pPr>
        <w:spacing w:after="160" w:line="259" w:lineRule="auto"/>
        <w:rPr>
          <w:rFonts w:ascii="Times New Roman" w:eastAsia="Calibri" w:hAnsi="Times New Roman" w:cs="Times New Roman"/>
          <w:sz w:val="24"/>
          <w:szCs w:val="24"/>
        </w:rPr>
      </w:pPr>
    </w:p>
    <w:p w:rsidR="00C63F33" w:rsidRPr="00C63F33" w:rsidRDefault="00C63F33" w:rsidP="00C63F33">
      <w:pPr>
        <w:spacing w:after="160" w:line="259" w:lineRule="auto"/>
        <w:rPr>
          <w:rFonts w:ascii="Calibri" w:eastAsia="Calibri" w:hAnsi="Calibri" w:cs="Calibri"/>
          <w:sz w:val="24"/>
          <w:szCs w:val="24"/>
        </w:rPr>
      </w:pPr>
      <w:r w:rsidRPr="00C63F33">
        <w:rPr>
          <w:rFonts w:ascii="Calibri" w:eastAsia="Calibri" w:hAnsi="Calibri" w:cs="Calibri"/>
          <w:sz w:val="24"/>
          <w:szCs w:val="24"/>
        </w:rPr>
        <w:t xml:space="preserve">While the order of these factors does not generally denote relative importance, MWSU acknowledges that selecting best value providers primarily requires a balanced combination of (1) reasonable rates, (2) strong experience and demonstrated expertise in providing Executive Search Service, and ability to align the proposed approach with the goals and values of MWSU. </w:t>
      </w:r>
    </w:p>
    <w:p w:rsidR="00C63F33" w:rsidRPr="00C63F33" w:rsidRDefault="00C63F33" w:rsidP="00C63F33">
      <w:pPr>
        <w:spacing w:after="160" w:line="259" w:lineRule="auto"/>
        <w:rPr>
          <w:rFonts w:ascii="Calibri" w:eastAsia="Calibri" w:hAnsi="Calibri" w:cs="Calibri"/>
          <w:sz w:val="24"/>
          <w:szCs w:val="24"/>
        </w:rPr>
      </w:pPr>
      <w:r w:rsidRPr="00C63F33">
        <w:rPr>
          <w:rFonts w:ascii="Calibri" w:eastAsia="Calibri" w:hAnsi="Calibri" w:cs="Calibri"/>
          <w:sz w:val="24"/>
          <w:szCs w:val="24"/>
        </w:rPr>
        <w:t xml:space="preserve">Disclaimer: This RFP does not commit MWSU to select any firm, award any work order, pay any costs incurred in preparing a response, or procure or contract for any services or supplies. MWSU reserves the right to accept or reject any or all submittals received, cancel or modify the RF in part or in its entirety, or change the RFP guidelines, when it is in the best interests of the MWSU to do so. </w:t>
      </w:r>
    </w:p>
    <w:p w:rsidR="00FC3AB5" w:rsidRPr="00CB6542" w:rsidRDefault="00F62CA7" w:rsidP="00B827C0">
      <w:pPr>
        <w:rPr>
          <w:sz w:val="24"/>
          <w:szCs w:val="24"/>
        </w:rPr>
      </w:pPr>
      <w:r w:rsidRPr="00CB6542">
        <w:rPr>
          <w:sz w:val="24"/>
          <w:szCs w:val="24"/>
        </w:rPr>
        <w:t xml:space="preserve">The selection committee will then review all complete </w:t>
      </w:r>
      <w:r w:rsidR="00FF4273" w:rsidRPr="00CB6542">
        <w:rPr>
          <w:sz w:val="24"/>
          <w:szCs w:val="24"/>
        </w:rPr>
        <w:t>Qualification</w:t>
      </w:r>
      <w:r w:rsidRPr="00CB6542">
        <w:rPr>
          <w:sz w:val="24"/>
          <w:szCs w:val="24"/>
        </w:rPr>
        <w:t xml:space="preserve">s.  Respondents may be asked to make an oral presentation to clarify details of their response.  </w:t>
      </w:r>
      <w:r w:rsidR="00741367" w:rsidRPr="00CB6542">
        <w:rPr>
          <w:sz w:val="24"/>
          <w:szCs w:val="24"/>
        </w:rPr>
        <w:t>A short list of</w:t>
      </w:r>
      <w:r w:rsidRPr="00CB6542">
        <w:rPr>
          <w:sz w:val="24"/>
          <w:szCs w:val="24"/>
        </w:rPr>
        <w:t xml:space="preserve"> </w:t>
      </w:r>
      <w:r w:rsidR="00AF7F75" w:rsidRPr="00CB6542">
        <w:rPr>
          <w:sz w:val="24"/>
          <w:szCs w:val="24"/>
        </w:rPr>
        <w:t>ESF</w:t>
      </w:r>
      <w:r w:rsidRPr="00CB6542">
        <w:rPr>
          <w:sz w:val="24"/>
          <w:szCs w:val="24"/>
        </w:rPr>
        <w:t>s will be selected for possible telephone interview</w:t>
      </w:r>
      <w:r w:rsidR="00741367" w:rsidRPr="00CB6542">
        <w:rPr>
          <w:sz w:val="24"/>
          <w:szCs w:val="24"/>
        </w:rPr>
        <w:t>s</w:t>
      </w:r>
      <w:r w:rsidRPr="00CB6542">
        <w:rPr>
          <w:sz w:val="24"/>
          <w:szCs w:val="24"/>
        </w:rPr>
        <w:t xml:space="preserve"> and maybe for an onsite presentation to key MWSU personnel in St. Joseph.  MWSU will confirm the schedule for any such onsite presentation.  </w:t>
      </w:r>
      <w:r w:rsidR="00741367" w:rsidRPr="00CB6542">
        <w:rPr>
          <w:sz w:val="24"/>
          <w:szCs w:val="24"/>
        </w:rPr>
        <w:t>Written r</w:t>
      </w:r>
      <w:r w:rsidRPr="00CB6542">
        <w:rPr>
          <w:sz w:val="24"/>
          <w:szCs w:val="24"/>
        </w:rPr>
        <w:t>esponses should be complete and not dependent upon any oral interview or presentation for clarification.  It is anticipated that any on site</w:t>
      </w:r>
      <w:r w:rsidR="00741367" w:rsidRPr="00CB6542">
        <w:rPr>
          <w:sz w:val="24"/>
          <w:szCs w:val="24"/>
        </w:rPr>
        <w:t>/</w:t>
      </w:r>
      <w:r w:rsidR="00C52426" w:rsidRPr="00CB6542">
        <w:rPr>
          <w:sz w:val="24"/>
          <w:szCs w:val="24"/>
        </w:rPr>
        <w:t>Zoom presentations</w:t>
      </w:r>
      <w:r w:rsidRPr="00CB6542">
        <w:rPr>
          <w:sz w:val="24"/>
          <w:szCs w:val="24"/>
        </w:rPr>
        <w:t xml:space="preserve"> would be scheduled </w:t>
      </w:r>
      <w:r w:rsidR="00E63D80" w:rsidRPr="00CB6542">
        <w:rPr>
          <w:sz w:val="24"/>
          <w:szCs w:val="24"/>
        </w:rPr>
        <w:t>during</w:t>
      </w:r>
      <w:r w:rsidRPr="00CB6542">
        <w:rPr>
          <w:sz w:val="24"/>
          <w:szCs w:val="24"/>
        </w:rPr>
        <w:t xml:space="preserve"> </w:t>
      </w:r>
      <w:r w:rsidR="00C63F33" w:rsidRPr="00CB6542">
        <w:rPr>
          <w:sz w:val="24"/>
          <w:szCs w:val="24"/>
        </w:rPr>
        <w:t>April 3 – 5, 2024</w:t>
      </w:r>
      <w:r w:rsidR="00E63D80" w:rsidRPr="00CB6542">
        <w:rPr>
          <w:sz w:val="24"/>
          <w:szCs w:val="24"/>
        </w:rPr>
        <w:t xml:space="preserve">.  </w:t>
      </w:r>
    </w:p>
    <w:p w:rsidR="00C63F33" w:rsidRDefault="00C63F33">
      <w:pPr>
        <w:rPr>
          <w:rFonts w:eastAsia="Times New Roman" w:cs="Times New Roman"/>
          <w:b/>
          <w:caps/>
          <w:sz w:val="28"/>
          <w:szCs w:val="28"/>
          <w:u w:val="single"/>
        </w:rPr>
      </w:pPr>
      <w:r>
        <w:rPr>
          <w:rFonts w:eastAsia="Times New Roman" w:cs="Times New Roman"/>
          <w:b/>
          <w:caps/>
          <w:sz w:val="28"/>
          <w:szCs w:val="28"/>
          <w:u w:val="single"/>
        </w:rPr>
        <w:br w:type="page"/>
      </w:r>
    </w:p>
    <w:p w:rsidR="00EE3C7A" w:rsidRPr="00545B72" w:rsidRDefault="00EE3C7A" w:rsidP="00545B72">
      <w:pPr>
        <w:shd w:val="clear" w:color="auto" w:fill="FFFFFF"/>
        <w:spacing w:after="0" w:line="240" w:lineRule="auto"/>
        <w:rPr>
          <w:rFonts w:eastAsia="Times New Roman" w:cs="Times New Roman"/>
          <w:b/>
          <w:caps/>
          <w:sz w:val="28"/>
          <w:szCs w:val="28"/>
          <w:u w:val="single"/>
        </w:rPr>
      </w:pPr>
      <w:r w:rsidRPr="00545B72">
        <w:rPr>
          <w:rFonts w:eastAsia="Times New Roman" w:cs="Times New Roman"/>
          <w:b/>
          <w:caps/>
          <w:sz w:val="28"/>
          <w:szCs w:val="28"/>
          <w:u w:val="single"/>
        </w:rPr>
        <w:lastRenderedPageBreak/>
        <w:t>TIMELINE</w:t>
      </w:r>
    </w:p>
    <w:p w:rsidR="003C4A3F" w:rsidRPr="00502786" w:rsidRDefault="003C4A3F" w:rsidP="00E82409">
      <w:pPr>
        <w:shd w:val="clear" w:color="auto" w:fill="FFFFFF"/>
        <w:spacing w:after="0" w:line="240" w:lineRule="auto"/>
        <w:rPr>
          <w:rFonts w:ascii="Times New Roman" w:eastAsia="Times New Roman" w:hAnsi="Times New Roman" w:cs="Times New Roman"/>
          <w:color w:val="222222"/>
          <w:sz w:val="24"/>
          <w:szCs w:val="24"/>
        </w:rPr>
      </w:pPr>
    </w:p>
    <w:p w:rsidR="00EE3C7A" w:rsidRPr="00E63D80" w:rsidRDefault="00FF4273"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RFQ</w:t>
      </w:r>
      <w:r w:rsidR="00EE3C7A" w:rsidRPr="00E63D80">
        <w:rPr>
          <w:rFonts w:ascii="Calibri" w:eastAsia="Times New Roman" w:hAnsi="Calibri" w:cs="Times New Roman"/>
          <w:color w:val="222222"/>
          <w:sz w:val="24"/>
          <w:szCs w:val="24"/>
        </w:rPr>
        <w:t xml:space="preserve"> Issued</w:t>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C63F33">
        <w:rPr>
          <w:rFonts w:ascii="Calibri" w:eastAsia="Times New Roman" w:hAnsi="Calibri" w:cs="Times New Roman"/>
          <w:color w:val="222222"/>
          <w:sz w:val="24"/>
          <w:szCs w:val="24"/>
        </w:rPr>
        <w:t>March 22, 2024</w:t>
      </w: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Deadline for Submission of Questions</w:t>
      </w:r>
      <w:r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C63F33">
        <w:rPr>
          <w:rFonts w:ascii="Calibri" w:eastAsia="Times New Roman" w:hAnsi="Calibri" w:cs="Times New Roman"/>
          <w:color w:val="222222"/>
          <w:sz w:val="24"/>
          <w:szCs w:val="24"/>
        </w:rPr>
        <w:t>March 26, 2024 12:00pm CST</w:t>
      </w: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p>
    <w:p w:rsidR="00EE3C7A" w:rsidRPr="00E63D80" w:rsidRDefault="00FF4273"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RFQ</w:t>
      </w:r>
      <w:r w:rsidR="00EE3C7A" w:rsidRPr="00E63D80">
        <w:rPr>
          <w:rFonts w:ascii="Calibri" w:eastAsia="Times New Roman" w:hAnsi="Calibri" w:cs="Times New Roman"/>
          <w:color w:val="222222"/>
          <w:sz w:val="24"/>
          <w:szCs w:val="24"/>
        </w:rPr>
        <w:t xml:space="preserve"> Open Date</w:t>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EE3C7A"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9D28B3" w:rsidRPr="00E63D80">
        <w:rPr>
          <w:rFonts w:ascii="Calibri" w:eastAsia="Times New Roman" w:hAnsi="Calibri" w:cs="Times New Roman"/>
          <w:color w:val="222222"/>
          <w:sz w:val="24"/>
          <w:szCs w:val="24"/>
        </w:rPr>
        <w:tab/>
      </w:r>
      <w:r w:rsidR="00C63F33">
        <w:rPr>
          <w:rFonts w:ascii="Calibri" w:eastAsia="Times New Roman" w:hAnsi="Calibri" w:cs="Times New Roman"/>
          <w:color w:val="222222"/>
          <w:sz w:val="24"/>
          <w:szCs w:val="24"/>
        </w:rPr>
        <w:t>March 29, 2024 2:00pm CST</w:t>
      </w: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p>
    <w:p w:rsidR="00EE3C7A" w:rsidRPr="00E63D80" w:rsidRDefault="00EE3C7A" w:rsidP="00E82409">
      <w:pPr>
        <w:shd w:val="clear" w:color="auto" w:fill="FFFFFF"/>
        <w:spacing w:after="0" w:line="240" w:lineRule="auto"/>
        <w:rPr>
          <w:rFonts w:ascii="Calibri" w:eastAsia="Times New Roman" w:hAnsi="Calibri" w:cs="Times New Roman"/>
          <w:color w:val="222222"/>
          <w:sz w:val="24"/>
          <w:szCs w:val="24"/>
        </w:rPr>
      </w:pPr>
      <w:r w:rsidRPr="00E63D80">
        <w:rPr>
          <w:rFonts w:ascii="Calibri" w:eastAsia="Times New Roman" w:hAnsi="Calibri" w:cs="Times New Roman"/>
          <w:color w:val="222222"/>
          <w:sz w:val="24"/>
          <w:szCs w:val="24"/>
        </w:rPr>
        <w:t>Presentations by Finalists</w:t>
      </w:r>
      <w:r w:rsidR="00F34961" w:rsidRPr="00E63D80">
        <w:rPr>
          <w:rFonts w:ascii="Calibri" w:eastAsia="Times New Roman" w:hAnsi="Calibri" w:cs="Times New Roman"/>
          <w:color w:val="222222"/>
          <w:sz w:val="24"/>
          <w:szCs w:val="24"/>
        </w:rPr>
        <w:t xml:space="preserve"> </w:t>
      </w:r>
      <w:r w:rsidR="00E63D80">
        <w:rPr>
          <w:rFonts w:ascii="Calibri" w:eastAsia="Times New Roman" w:hAnsi="Calibri" w:cs="Times New Roman"/>
          <w:color w:val="222222"/>
          <w:sz w:val="24"/>
          <w:szCs w:val="24"/>
        </w:rPr>
        <w:tab/>
      </w:r>
      <w:r w:rsidR="00E63D80">
        <w:rPr>
          <w:rFonts w:ascii="Calibri" w:eastAsia="Times New Roman" w:hAnsi="Calibri" w:cs="Times New Roman"/>
          <w:color w:val="222222"/>
          <w:sz w:val="24"/>
          <w:szCs w:val="24"/>
        </w:rPr>
        <w:tab/>
      </w:r>
      <w:r w:rsidR="00E63D80">
        <w:rPr>
          <w:rFonts w:ascii="Calibri" w:eastAsia="Times New Roman" w:hAnsi="Calibri" w:cs="Times New Roman"/>
          <w:color w:val="222222"/>
          <w:sz w:val="24"/>
          <w:szCs w:val="24"/>
        </w:rPr>
        <w:tab/>
      </w:r>
      <w:r w:rsidR="003D7F0D" w:rsidRPr="00E63D80">
        <w:rPr>
          <w:rFonts w:ascii="Calibri" w:eastAsia="Times New Roman" w:hAnsi="Calibri" w:cs="Times New Roman"/>
          <w:color w:val="222222"/>
          <w:sz w:val="24"/>
          <w:szCs w:val="24"/>
        </w:rPr>
        <w:tab/>
      </w:r>
      <w:r w:rsidR="005A2220">
        <w:rPr>
          <w:rFonts w:ascii="Calibri" w:eastAsia="Times New Roman" w:hAnsi="Calibri" w:cs="Times New Roman"/>
          <w:color w:val="222222"/>
          <w:sz w:val="24"/>
          <w:szCs w:val="24"/>
        </w:rPr>
        <w:tab/>
      </w:r>
      <w:r w:rsidR="00C63F33">
        <w:rPr>
          <w:rFonts w:ascii="Calibri" w:eastAsia="Times New Roman" w:hAnsi="Calibri" w:cs="Times New Roman"/>
          <w:color w:val="222222"/>
          <w:sz w:val="24"/>
          <w:szCs w:val="24"/>
        </w:rPr>
        <w:t>April 3 – April 5, 2024</w:t>
      </w:r>
    </w:p>
    <w:p w:rsidR="00F34961" w:rsidRPr="00E63D80" w:rsidRDefault="00F34961" w:rsidP="00E82409">
      <w:pPr>
        <w:shd w:val="clear" w:color="auto" w:fill="FFFFFF"/>
        <w:spacing w:after="0" w:line="240" w:lineRule="auto"/>
        <w:rPr>
          <w:rFonts w:ascii="Calibri" w:eastAsia="Times New Roman" w:hAnsi="Calibri" w:cs="Times New Roman"/>
          <w:color w:val="222222"/>
          <w:sz w:val="24"/>
          <w:szCs w:val="24"/>
        </w:rPr>
      </w:pPr>
    </w:p>
    <w:p w:rsidR="00F34961" w:rsidRPr="00741367" w:rsidRDefault="00F34961" w:rsidP="00E82409">
      <w:pPr>
        <w:shd w:val="clear" w:color="auto" w:fill="FFFFFF"/>
        <w:spacing w:after="0" w:line="240" w:lineRule="auto"/>
        <w:rPr>
          <w:rFonts w:ascii="Calibri" w:eastAsia="Times New Roman" w:hAnsi="Calibri" w:cs="Times New Roman"/>
          <w:color w:val="222222"/>
          <w:sz w:val="24"/>
          <w:szCs w:val="24"/>
        </w:rPr>
      </w:pPr>
      <w:r w:rsidRPr="00741367">
        <w:rPr>
          <w:rFonts w:ascii="Calibri" w:eastAsia="Times New Roman" w:hAnsi="Calibri" w:cs="Times New Roman"/>
          <w:color w:val="222222"/>
          <w:sz w:val="24"/>
          <w:szCs w:val="24"/>
        </w:rPr>
        <w:t xml:space="preserve">Selection </w:t>
      </w:r>
      <w:r w:rsidR="005A2220">
        <w:rPr>
          <w:rFonts w:ascii="Calibri" w:eastAsia="Times New Roman" w:hAnsi="Calibri" w:cs="Times New Roman"/>
          <w:color w:val="222222"/>
          <w:sz w:val="24"/>
          <w:szCs w:val="24"/>
        </w:rPr>
        <w:t xml:space="preserve">of Search </w:t>
      </w:r>
      <w:r w:rsidR="00AF7F75">
        <w:rPr>
          <w:rFonts w:ascii="Calibri" w:eastAsia="Times New Roman" w:hAnsi="Calibri" w:cs="Times New Roman"/>
          <w:color w:val="222222"/>
          <w:sz w:val="24"/>
          <w:szCs w:val="24"/>
        </w:rPr>
        <w:t>ESF</w:t>
      </w:r>
      <w:r w:rsidR="005A2220">
        <w:rPr>
          <w:rFonts w:ascii="Calibri" w:eastAsia="Times New Roman" w:hAnsi="Calibri" w:cs="Times New Roman"/>
          <w:color w:val="222222"/>
          <w:sz w:val="24"/>
          <w:szCs w:val="24"/>
        </w:rPr>
        <w:tab/>
      </w:r>
      <w:r w:rsidR="00E63D80" w:rsidRPr="00741367">
        <w:rPr>
          <w:rFonts w:ascii="Calibri" w:eastAsia="Times New Roman" w:hAnsi="Calibri" w:cs="Times New Roman"/>
          <w:color w:val="222222"/>
          <w:sz w:val="24"/>
          <w:szCs w:val="24"/>
        </w:rPr>
        <w:tab/>
      </w:r>
      <w:r w:rsidR="00E63D80" w:rsidRPr="00741367">
        <w:rPr>
          <w:rFonts w:ascii="Calibri" w:eastAsia="Times New Roman" w:hAnsi="Calibri" w:cs="Times New Roman"/>
          <w:color w:val="222222"/>
          <w:sz w:val="24"/>
          <w:szCs w:val="24"/>
        </w:rPr>
        <w:tab/>
      </w:r>
      <w:r w:rsidR="008D6CB7" w:rsidRPr="00741367">
        <w:rPr>
          <w:rFonts w:ascii="Calibri" w:eastAsia="Times New Roman" w:hAnsi="Calibri" w:cs="Times New Roman"/>
          <w:color w:val="222222"/>
          <w:sz w:val="24"/>
          <w:szCs w:val="24"/>
        </w:rPr>
        <w:tab/>
      </w:r>
      <w:r w:rsidR="005A2220">
        <w:rPr>
          <w:rFonts w:ascii="Calibri" w:eastAsia="Times New Roman" w:hAnsi="Calibri" w:cs="Times New Roman"/>
          <w:color w:val="222222"/>
          <w:sz w:val="24"/>
          <w:szCs w:val="24"/>
        </w:rPr>
        <w:tab/>
      </w:r>
      <w:r w:rsidR="00C63F33">
        <w:rPr>
          <w:rFonts w:ascii="Calibri" w:eastAsia="Times New Roman" w:hAnsi="Calibri" w:cs="Times New Roman"/>
          <w:color w:val="222222"/>
          <w:sz w:val="24"/>
          <w:szCs w:val="24"/>
        </w:rPr>
        <w:t>April 5, 2024</w:t>
      </w:r>
    </w:p>
    <w:p w:rsidR="009D28B3" w:rsidRPr="00741367" w:rsidRDefault="009D28B3" w:rsidP="00E82409">
      <w:pPr>
        <w:shd w:val="clear" w:color="auto" w:fill="FFFFFF"/>
        <w:spacing w:after="0" w:line="240" w:lineRule="auto"/>
        <w:rPr>
          <w:rFonts w:ascii="Calibri" w:eastAsia="Times New Roman" w:hAnsi="Calibri" w:cs="Times New Roman"/>
          <w:color w:val="222222"/>
          <w:sz w:val="24"/>
          <w:szCs w:val="24"/>
        </w:rPr>
      </w:pPr>
    </w:p>
    <w:p w:rsidR="009D28B3" w:rsidRPr="009070FA" w:rsidRDefault="00F34961" w:rsidP="00E82409">
      <w:pPr>
        <w:shd w:val="clear" w:color="auto" w:fill="FFFFFF"/>
        <w:spacing w:after="0" w:line="240" w:lineRule="auto"/>
        <w:rPr>
          <w:rFonts w:ascii="Calibri" w:eastAsia="Times New Roman" w:hAnsi="Calibri" w:cs="Times New Roman"/>
          <w:color w:val="222222"/>
          <w:sz w:val="24"/>
          <w:szCs w:val="24"/>
        </w:rPr>
      </w:pPr>
      <w:r w:rsidRPr="00741367">
        <w:rPr>
          <w:rFonts w:ascii="Calibri" w:eastAsia="Times New Roman" w:hAnsi="Calibri" w:cs="Times New Roman"/>
          <w:color w:val="222222"/>
          <w:sz w:val="24"/>
          <w:szCs w:val="24"/>
        </w:rPr>
        <w:t>Contract</w:t>
      </w:r>
      <w:r w:rsidR="009D28B3" w:rsidRPr="00741367">
        <w:rPr>
          <w:rFonts w:ascii="Calibri" w:eastAsia="Times New Roman" w:hAnsi="Calibri" w:cs="Times New Roman"/>
          <w:color w:val="222222"/>
          <w:sz w:val="24"/>
          <w:szCs w:val="24"/>
        </w:rPr>
        <w:t xml:space="preserve"> Awarded</w:t>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3D7F0D" w:rsidRPr="00741367">
        <w:rPr>
          <w:rFonts w:ascii="Calibri" w:eastAsia="Times New Roman" w:hAnsi="Calibri" w:cs="Times New Roman"/>
          <w:color w:val="222222"/>
          <w:sz w:val="24"/>
          <w:szCs w:val="24"/>
        </w:rPr>
        <w:tab/>
      </w:r>
      <w:r w:rsidR="005A2220">
        <w:rPr>
          <w:rFonts w:ascii="Calibri" w:eastAsia="Times New Roman" w:hAnsi="Calibri" w:cs="Times New Roman"/>
          <w:color w:val="222222"/>
          <w:sz w:val="24"/>
          <w:szCs w:val="24"/>
        </w:rPr>
        <w:t xml:space="preserve">No later than </w:t>
      </w:r>
      <w:r w:rsidR="00C63F33">
        <w:rPr>
          <w:rFonts w:ascii="Calibri" w:eastAsia="Times New Roman" w:hAnsi="Calibri" w:cs="Times New Roman"/>
          <w:color w:val="222222"/>
          <w:sz w:val="24"/>
          <w:szCs w:val="24"/>
        </w:rPr>
        <w:t>April 8, 2024</w:t>
      </w:r>
    </w:p>
    <w:p w:rsidR="00741367" w:rsidRDefault="00741367">
      <w:pPr>
        <w:rPr>
          <w:rFonts w:eastAsia="Times New Roman" w:cs="Times New Roman"/>
          <w:b/>
          <w:caps/>
          <w:sz w:val="28"/>
          <w:szCs w:val="28"/>
          <w:highlight w:val="yellow"/>
          <w:u w:val="single"/>
        </w:rPr>
      </w:pPr>
    </w:p>
    <w:p w:rsidR="00171C74" w:rsidRPr="00741367" w:rsidRDefault="00171C74" w:rsidP="00545B72">
      <w:pPr>
        <w:shd w:val="clear" w:color="auto" w:fill="FFFFFF"/>
        <w:spacing w:after="0" w:line="240" w:lineRule="auto"/>
        <w:rPr>
          <w:rFonts w:eastAsia="Times New Roman" w:cs="Times New Roman"/>
          <w:b/>
          <w:caps/>
          <w:sz w:val="28"/>
          <w:szCs w:val="28"/>
          <w:u w:val="single"/>
        </w:rPr>
      </w:pPr>
      <w:r w:rsidRPr="00741367">
        <w:rPr>
          <w:rFonts w:eastAsia="Times New Roman" w:cs="Times New Roman"/>
          <w:b/>
          <w:caps/>
          <w:sz w:val="28"/>
          <w:szCs w:val="28"/>
          <w:u w:val="single"/>
        </w:rPr>
        <w:t>REFERENCES</w:t>
      </w:r>
    </w:p>
    <w:p w:rsidR="001B28DF" w:rsidRPr="00741367" w:rsidRDefault="001B28DF" w:rsidP="00171C74">
      <w:pPr>
        <w:spacing w:after="0" w:line="240" w:lineRule="auto"/>
        <w:ind w:right="310"/>
        <w:jc w:val="both"/>
        <w:rPr>
          <w:rFonts w:ascii="Times New Roman" w:eastAsia="Times New Roman" w:hAnsi="Times New Roman" w:cs="Times New Roman"/>
          <w:b/>
          <w:position w:val="-1"/>
          <w:sz w:val="24"/>
          <w:szCs w:val="24"/>
          <w:u w:val="single"/>
        </w:rPr>
      </w:pPr>
    </w:p>
    <w:p w:rsidR="00EA7CE8" w:rsidRPr="00741367" w:rsidRDefault="00EA7CE8" w:rsidP="00DA1477">
      <w:pPr>
        <w:shd w:val="clear" w:color="auto" w:fill="FFFFFF"/>
        <w:spacing w:after="0" w:line="240" w:lineRule="auto"/>
        <w:rPr>
          <w:rFonts w:eastAsia="Times New Roman" w:cs="Times New Roman"/>
          <w:color w:val="222222"/>
          <w:sz w:val="24"/>
          <w:szCs w:val="24"/>
        </w:rPr>
      </w:pPr>
      <w:r w:rsidRPr="00741367">
        <w:rPr>
          <w:rFonts w:eastAsia="Times New Roman" w:cs="Times New Roman"/>
          <w:color w:val="222222"/>
          <w:sz w:val="24"/>
          <w:szCs w:val="24"/>
        </w:rPr>
        <w:t>Every vendor must provide at least three (3) references</w:t>
      </w:r>
      <w:r w:rsidR="004A169A" w:rsidRPr="00741367">
        <w:rPr>
          <w:rFonts w:eastAsia="Times New Roman" w:cs="Times New Roman"/>
          <w:color w:val="222222"/>
          <w:sz w:val="24"/>
          <w:szCs w:val="24"/>
        </w:rPr>
        <w:t>,</w:t>
      </w:r>
      <w:r w:rsidRPr="00741367">
        <w:rPr>
          <w:rFonts w:eastAsia="Times New Roman" w:cs="Times New Roman"/>
          <w:color w:val="222222"/>
          <w:sz w:val="24"/>
          <w:szCs w:val="24"/>
        </w:rPr>
        <w:t xml:space="preserve"> which reflect a successful implementation of similar scope and size.  References should include the following information:</w:t>
      </w:r>
    </w:p>
    <w:p w:rsidR="00EA7CE8" w:rsidRPr="00741367" w:rsidRDefault="00EA7CE8" w:rsidP="00DA1477">
      <w:pPr>
        <w:shd w:val="clear" w:color="auto" w:fill="FFFFFF"/>
        <w:spacing w:after="0" w:line="240" w:lineRule="auto"/>
        <w:rPr>
          <w:rFonts w:eastAsia="Times New Roman" w:cs="Times New Roman"/>
          <w:color w:val="222222"/>
          <w:sz w:val="24"/>
          <w:szCs w:val="24"/>
        </w:rPr>
      </w:pPr>
    </w:p>
    <w:p w:rsidR="00EA7CE8" w:rsidRPr="00741367" w:rsidRDefault="00EA7CE8" w:rsidP="00243049">
      <w:pPr>
        <w:pStyle w:val="ListParagraph"/>
        <w:numPr>
          <w:ilvl w:val="0"/>
          <w:numId w:val="43"/>
        </w:numPr>
        <w:tabs>
          <w:tab w:val="left" w:pos="1860"/>
        </w:tabs>
        <w:spacing w:after="0" w:line="240" w:lineRule="auto"/>
        <w:ind w:right="310"/>
        <w:contextualSpacing w:val="0"/>
        <w:jc w:val="both"/>
        <w:rPr>
          <w:rFonts w:eastAsia="Times New Roman" w:cs="Times New Roman"/>
          <w:sz w:val="24"/>
          <w:szCs w:val="24"/>
        </w:rPr>
      </w:pPr>
      <w:r w:rsidRPr="00741367">
        <w:rPr>
          <w:rFonts w:eastAsia="Times New Roman" w:cs="Times New Roman"/>
          <w:sz w:val="24"/>
          <w:szCs w:val="24"/>
        </w:rPr>
        <w:t>Customer name and address</w:t>
      </w:r>
    </w:p>
    <w:p w:rsidR="00EA7CE8" w:rsidRPr="00741367" w:rsidRDefault="00EA7CE8" w:rsidP="001D797E">
      <w:pPr>
        <w:spacing w:before="3" w:after="0" w:line="240" w:lineRule="auto"/>
        <w:ind w:left="1440" w:right="310"/>
        <w:jc w:val="both"/>
        <w:rPr>
          <w:rFonts w:cs="Times New Roman"/>
          <w:sz w:val="24"/>
          <w:szCs w:val="24"/>
        </w:rPr>
      </w:pPr>
    </w:p>
    <w:p w:rsidR="00EA7CE8" w:rsidRPr="00741367" w:rsidRDefault="00EA7CE8" w:rsidP="00243049">
      <w:pPr>
        <w:pStyle w:val="ListParagraph"/>
        <w:numPr>
          <w:ilvl w:val="0"/>
          <w:numId w:val="43"/>
        </w:numPr>
        <w:tabs>
          <w:tab w:val="left" w:pos="1880"/>
        </w:tabs>
        <w:spacing w:after="0" w:line="240" w:lineRule="auto"/>
        <w:ind w:right="310"/>
        <w:contextualSpacing w:val="0"/>
        <w:jc w:val="both"/>
        <w:rPr>
          <w:rFonts w:eastAsia="Times New Roman" w:cs="Times New Roman"/>
          <w:sz w:val="24"/>
          <w:szCs w:val="24"/>
        </w:rPr>
      </w:pPr>
      <w:r w:rsidRPr="00741367">
        <w:rPr>
          <w:rFonts w:eastAsia="Times New Roman" w:cs="Times New Roman"/>
          <w:sz w:val="24"/>
          <w:szCs w:val="24"/>
        </w:rPr>
        <w:t>Contact person and telephone number</w:t>
      </w:r>
    </w:p>
    <w:p w:rsidR="00EA7CE8" w:rsidRPr="00741367" w:rsidRDefault="00EA7CE8" w:rsidP="001D797E">
      <w:pPr>
        <w:pStyle w:val="ListParagraph"/>
        <w:spacing w:line="240" w:lineRule="auto"/>
        <w:rPr>
          <w:rFonts w:eastAsia="Times New Roman" w:cs="Times New Roman"/>
          <w:sz w:val="24"/>
          <w:szCs w:val="24"/>
        </w:rPr>
      </w:pPr>
    </w:p>
    <w:p w:rsidR="00EA7CE8" w:rsidRPr="00A16952" w:rsidRDefault="00EA7CE8" w:rsidP="00A16952">
      <w:pPr>
        <w:pStyle w:val="ListParagraph"/>
        <w:numPr>
          <w:ilvl w:val="0"/>
          <w:numId w:val="43"/>
        </w:numPr>
        <w:tabs>
          <w:tab w:val="left" w:pos="1880"/>
        </w:tabs>
        <w:spacing w:after="0" w:line="240" w:lineRule="auto"/>
        <w:ind w:right="310"/>
        <w:contextualSpacing w:val="0"/>
        <w:jc w:val="both"/>
        <w:rPr>
          <w:rFonts w:eastAsia="Times New Roman" w:cs="Times New Roman"/>
          <w:sz w:val="24"/>
          <w:szCs w:val="24"/>
        </w:rPr>
      </w:pPr>
      <w:r w:rsidRPr="00741367">
        <w:rPr>
          <w:rFonts w:eastAsia="Times New Roman" w:cs="Times New Roman"/>
          <w:sz w:val="24"/>
          <w:szCs w:val="24"/>
        </w:rPr>
        <w:t xml:space="preserve">Description of the </w:t>
      </w:r>
      <w:r w:rsidR="00A16952">
        <w:rPr>
          <w:rFonts w:eastAsia="Times New Roman" w:cs="Times New Roman"/>
          <w:sz w:val="24"/>
          <w:szCs w:val="24"/>
        </w:rPr>
        <w:t xml:space="preserve">Executive </w:t>
      </w:r>
      <w:r w:rsidR="00A16952" w:rsidRPr="00A16952">
        <w:rPr>
          <w:rFonts w:eastAsia="Times New Roman" w:cs="Times New Roman"/>
          <w:sz w:val="24"/>
          <w:szCs w:val="24"/>
        </w:rPr>
        <w:t>Search</w:t>
      </w:r>
    </w:p>
    <w:p w:rsidR="003C13BA" w:rsidRPr="00741367" w:rsidRDefault="003C13BA" w:rsidP="003C13BA">
      <w:pPr>
        <w:pStyle w:val="ListParagraph"/>
        <w:rPr>
          <w:rFonts w:eastAsia="Times New Roman" w:cs="Times New Roman"/>
          <w:sz w:val="24"/>
          <w:szCs w:val="24"/>
        </w:rPr>
      </w:pPr>
    </w:p>
    <w:p w:rsidR="001D797E" w:rsidRPr="009070FA" w:rsidRDefault="001D797E" w:rsidP="001D797E">
      <w:pPr>
        <w:rPr>
          <w:rFonts w:cs="Times New Roman"/>
          <w:sz w:val="24"/>
          <w:szCs w:val="24"/>
        </w:rPr>
      </w:pPr>
      <w:r w:rsidRPr="009070FA">
        <w:rPr>
          <w:rFonts w:cs="Times New Roman"/>
          <w:sz w:val="24"/>
          <w:szCs w:val="24"/>
        </w:rPr>
        <w:t>C</w:t>
      </w:r>
      <w:r w:rsidR="00490419" w:rsidRPr="009070FA">
        <w:rPr>
          <w:rFonts w:cs="Times New Roman"/>
          <w:sz w:val="24"/>
          <w:szCs w:val="24"/>
        </w:rPr>
        <w:t>O</w:t>
      </w:r>
      <w:r w:rsidRPr="009070FA">
        <w:rPr>
          <w:rFonts w:cs="Times New Roman"/>
          <w:sz w:val="24"/>
          <w:szCs w:val="24"/>
        </w:rPr>
        <w:t xml:space="preserve">NDITIONS OF </w:t>
      </w:r>
      <w:r w:rsidR="00FF4273">
        <w:rPr>
          <w:rFonts w:cs="Times New Roman"/>
          <w:sz w:val="24"/>
          <w:szCs w:val="24"/>
        </w:rPr>
        <w:t>PROPOSAL</w:t>
      </w:r>
      <w:r w:rsidRPr="009070FA">
        <w:rPr>
          <w:rFonts w:cs="Times New Roman"/>
          <w:sz w:val="24"/>
          <w:szCs w:val="24"/>
        </w:rPr>
        <w:t>:</w:t>
      </w:r>
    </w:p>
    <w:p w:rsidR="001D797E" w:rsidRPr="009070FA" w:rsidRDefault="001D797E" w:rsidP="00490419">
      <w:pPr>
        <w:pStyle w:val="NoSpacing"/>
        <w:numPr>
          <w:ilvl w:val="0"/>
          <w:numId w:val="40"/>
        </w:numPr>
        <w:rPr>
          <w:sz w:val="24"/>
          <w:szCs w:val="24"/>
        </w:rPr>
      </w:pPr>
      <w:r w:rsidRPr="009070FA">
        <w:rPr>
          <w:sz w:val="24"/>
          <w:szCs w:val="24"/>
        </w:rPr>
        <w:t xml:space="preserve">The vendor must comply with all Federal, State and Local regulations and laws. </w:t>
      </w:r>
    </w:p>
    <w:p w:rsidR="00490419" w:rsidRPr="009070FA" w:rsidRDefault="00FF4273" w:rsidP="00490419">
      <w:pPr>
        <w:pStyle w:val="NoSpacing"/>
        <w:numPr>
          <w:ilvl w:val="0"/>
          <w:numId w:val="40"/>
        </w:numPr>
        <w:rPr>
          <w:sz w:val="24"/>
          <w:szCs w:val="24"/>
        </w:rPr>
      </w:pPr>
      <w:r>
        <w:rPr>
          <w:sz w:val="24"/>
          <w:szCs w:val="24"/>
        </w:rPr>
        <w:t>Qualification</w:t>
      </w:r>
      <w:r w:rsidR="001D797E" w:rsidRPr="009070FA">
        <w:rPr>
          <w:sz w:val="24"/>
          <w:szCs w:val="24"/>
        </w:rPr>
        <w:t>s received after the deadline will not be accepted or considered.</w:t>
      </w:r>
    </w:p>
    <w:p w:rsidR="001D797E" w:rsidRPr="009070FA" w:rsidRDefault="001D797E" w:rsidP="00490419">
      <w:pPr>
        <w:pStyle w:val="NoSpacing"/>
        <w:numPr>
          <w:ilvl w:val="0"/>
          <w:numId w:val="40"/>
        </w:numPr>
        <w:rPr>
          <w:sz w:val="24"/>
          <w:szCs w:val="24"/>
        </w:rPr>
      </w:pPr>
      <w:r w:rsidRPr="009070FA">
        <w:rPr>
          <w:sz w:val="24"/>
          <w:szCs w:val="24"/>
        </w:rPr>
        <w:t xml:space="preserve">Missouri Western State University reserves the right to reject any and all </w:t>
      </w:r>
      <w:r w:rsidR="00FF4273">
        <w:rPr>
          <w:sz w:val="24"/>
          <w:szCs w:val="24"/>
        </w:rPr>
        <w:t>Qualification</w:t>
      </w:r>
      <w:r w:rsidRPr="009070FA">
        <w:rPr>
          <w:sz w:val="24"/>
          <w:szCs w:val="24"/>
        </w:rPr>
        <w:t xml:space="preserve">s received in response to this </w:t>
      </w:r>
      <w:r w:rsidR="00FF4273">
        <w:rPr>
          <w:sz w:val="24"/>
          <w:szCs w:val="24"/>
        </w:rPr>
        <w:t>RFQ</w:t>
      </w:r>
      <w:r w:rsidRPr="009070FA">
        <w:rPr>
          <w:sz w:val="24"/>
          <w:szCs w:val="24"/>
        </w:rPr>
        <w:t xml:space="preserve"> and to waive any minor irregularity or informality.</w:t>
      </w:r>
    </w:p>
    <w:p w:rsidR="000C332E" w:rsidRDefault="000C332E">
      <w:pPr>
        <w:rPr>
          <w:rFonts w:cs="Times New Roman"/>
          <w:sz w:val="24"/>
          <w:szCs w:val="24"/>
        </w:rPr>
      </w:pPr>
    </w:p>
    <w:p w:rsidR="00007BD6" w:rsidRDefault="001D797E">
      <w:pPr>
        <w:rPr>
          <w:rFonts w:cs="Times New Roman"/>
          <w:sz w:val="24"/>
          <w:szCs w:val="24"/>
        </w:rPr>
      </w:pPr>
      <w:r w:rsidRPr="009070FA">
        <w:rPr>
          <w:rFonts w:cs="Times New Roman"/>
          <w:sz w:val="24"/>
          <w:szCs w:val="24"/>
        </w:rPr>
        <w:t>Authorized Signature_________________________________________________Date_________</w:t>
      </w:r>
    </w:p>
    <w:p w:rsidR="00C63F33" w:rsidRDefault="00C63F33">
      <w:pPr>
        <w:rPr>
          <w:rFonts w:cs="Times New Roman"/>
          <w:sz w:val="24"/>
          <w:szCs w:val="24"/>
        </w:rPr>
      </w:pPr>
    </w:p>
    <w:p w:rsidR="00C63F33" w:rsidRPr="009070FA" w:rsidRDefault="00C63F33">
      <w:pPr>
        <w:rPr>
          <w:rFonts w:cs="Times New Roman"/>
          <w:sz w:val="24"/>
          <w:szCs w:val="24"/>
        </w:rPr>
      </w:pPr>
      <w:r>
        <w:rPr>
          <w:rFonts w:cs="Times New Roman"/>
          <w:sz w:val="24"/>
          <w:szCs w:val="24"/>
        </w:rPr>
        <w:t>Printed Name __________________________________________________________</w:t>
      </w:r>
    </w:p>
    <w:sectPr w:rsidR="00C63F33" w:rsidRPr="009070FA" w:rsidSect="003A147D">
      <w:footerReference w:type="default" r:id="rId23"/>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292" w:rsidRDefault="00236292">
      <w:pPr>
        <w:spacing w:after="0" w:line="240" w:lineRule="auto"/>
      </w:pPr>
      <w:r>
        <w:separator/>
      </w:r>
    </w:p>
  </w:endnote>
  <w:endnote w:type="continuationSeparator" w:id="0">
    <w:p w:rsidR="00236292" w:rsidRDefault="0023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272508"/>
      <w:docPartObj>
        <w:docPartGallery w:val="Page Numbers (Bottom of Page)"/>
        <w:docPartUnique/>
      </w:docPartObj>
    </w:sdtPr>
    <w:sdtEndPr/>
    <w:sdtContent>
      <w:sdt>
        <w:sdtPr>
          <w:id w:val="-1769616900"/>
          <w:docPartObj>
            <w:docPartGallery w:val="Page Numbers (Top of Page)"/>
            <w:docPartUnique/>
          </w:docPartObj>
        </w:sdtPr>
        <w:sdtEndPr/>
        <w:sdtContent>
          <w:p w:rsidR="00054B01" w:rsidRDefault="00054B01">
            <w:pPr>
              <w:pStyle w:val="Footer"/>
              <w:jc w:val="right"/>
            </w:pPr>
          </w:p>
          <w:p w:rsidR="00C0534C" w:rsidRDefault="00C053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B541D">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541D">
              <w:rPr>
                <w:b/>
                <w:bCs/>
                <w:noProof/>
              </w:rPr>
              <w:t>9</w:t>
            </w:r>
            <w:r>
              <w:rPr>
                <w:b/>
                <w:bCs/>
                <w:sz w:val="24"/>
                <w:szCs w:val="24"/>
              </w:rPr>
              <w:fldChar w:fldCharType="end"/>
            </w:r>
          </w:p>
        </w:sdtContent>
      </w:sdt>
    </w:sdtContent>
  </w:sdt>
  <w:p w:rsidR="006560E9" w:rsidRDefault="00C0534C">
    <w:pPr>
      <w:spacing w:after="0" w:line="189" w:lineRule="exact"/>
      <w:rPr>
        <w:sz w:val="18"/>
        <w:szCs w:val="18"/>
      </w:rPr>
    </w:pPr>
    <w:r>
      <w:rPr>
        <w:sz w:val="18"/>
        <w:szCs w:val="18"/>
      </w:rPr>
      <w:t>Missouri Western State University</w:t>
    </w:r>
  </w:p>
  <w:p w:rsidR="00C0534C" w:rsidRDefault="00FF4273">
    <w:pPr>
      <w:spacing w:after="0" w:line="189" w:lineRule="exact"/>
      <w:rPr>
        <w:sz w:val="18"/>
        <w:szCs w:val="18"/>
      </w:rPr>
    </w:pPr>
    <w:r>
      <w:rPr>
        <w:sz w:val="18"/>
        <w:szCs w:val="18"/>
      </w:rPr>
      <w:t>RFQ</w:t>
    </w:r>
    <w:r w:rsidR="00D24272">
      <w:rPr>
        <w:sz w:val="18"/>
        <w:szCs w:val="18"/>
      </w:rPr>
      <w:t>24</w:t>
    </w:r>
    <w:r w:rsidR="00C0534C">
      <w:rPr>
        <w:sz w:val="18"/>
        <w:szCs w:val="18"/>
      </w:rPr>
      <w:t>-</w:t>
    </w:r>
    <w:r w:rsidR="00FC7FBE">
      <w:rPr>
        <w:sz w:val="18"/>
        <w:szCs w:val="18"/>
      </w:rPr>
      <w:t>0</w:t>
    </w:r>
    <w:r w:rsidR="00D24272">
      <w:rPr>
        <w:sz w:val="18"/>
        <w:szCs w:val="18"/>
      </w:rPr>
      <w:t>9</w:t>
    </w:r>
    <w:r w:rsidR="002A747D">
      <w:rPr>
        <w:sz w:val="18"/>
        <w:szCs w:val="18"/>
      </w:rPr>
      <w:t>6</w:t>
    </w:r>
  </w:p>
  <w:p w:rsidR="00C0534C" w:rsidRDefault="00BC509D">
    <w:pPr>
      <w:spacing w:after="0" w:line="189" w:lineRule="exact"/>
      <w:rPr>
        <w:sz w:val="18"/>
        <w:szCs w:val="18"/>
      </w:rPr>
    </w:pPr>
    <w:r w:rsidRPr="00BC509D">
      <w:rPr>
        <w:sz w:val="18"/>
        <w:szCs w:val="18"/>
      </w:rPr>
      <w:t>Provost and Vice President for Academic Affairs</w:t>
    </w:r>
    <w:r w:rsidR="00FC3AB5">
      <w:rPr>
        <w:sz w:val="18"/>
        <w:szCs w:val="18"/>
      </w:rPr>
      <w:t xml:space="preserve"> Search Consulting Services</w:t>
    </w:r>
  </w:p>
  <w:p w:rsidR="00FC3AB5" w:rsidRDefault="00FC3AB5">
    <w:pPr>
      <w:spacing w:after="0" w:line="189" w:lineRule="exac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292" w:rsidRDefault="00236292">
      <w:pPr>
        <w:spacing w:after="0" w:line="240" w:lineRule="auto"/>
      </w:pPr>
      <w:r>
        <w:separator/>
      </w:r>
    </w:p>
  </w:footnote>
  <w:footnote w:type="continuationSeparator" w:id="0">
    <w:p w:rsidR="00236292" w:rsidRDefault="00236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64C"/>
    <w:multiLevelType w:val="hybridMultilevel"/>
    <w:tmpl w:val="C5749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2DC"/>
    <w:multiLevelType w:val="hybridMultilevel"/>
    <w:tmpl w:val="2F82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7392D"/>
    <w:multiLevelType w:val="hybridMultilevel"/>
    <w:tmpl w:val="39FE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D5DE3"/>
    <w:multiLevelType w:val="hybridMultilevel"/>
    <w:tmpl w:val="0CCC6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0237D"/>
    <w:multiLevelType w:val="hybridMultilevel"/>
    <w:tmpl w:val="4B68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50005"/>
    <w:multiLevelType w:val="hybridMultilevel"/>
    <w:tmpl w:val="E540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E75EF"/>
    <w:multiLevelType w:val="hybridMultilevel"/>
    <w:tmpl w:val="C658D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E7CD7"/>
    <w:multiLevelType w:val="hybridMultilevel"/>
    <w:tmpl w:val="1E2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31E68"/>
    <w:multiLevelType w:val="hybridMultilevel"/>
    <w:tmpl w:val="693818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04122"/>
    <w:multiLevelType w:val="hybridMultilevel"/>
    <w:tmpl w:val="1240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B6089"/>
    <w:multiLevelType w:val="hybridMultilevel"/>
    <w:tmpl w:val="6068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62743"/>
    <w:multiLevelType w:val="hybridMultilevel"/>
    <w:tmpl w:val="86CEF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AE494A"/>
    <w:multiLevelType w:val="hybridMultilevel"/>
    <w:tmpl w:val="A948B66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1222A"/>
    <w:multiLevelType w:val="hybridMultilevel"/>
    <w:tmpl w:val="1A9C1224"/>
    <w:lvl w:ilvl="0" w:tplc="DC94C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335BD"/>
    <w:multiLevelType w:val="hybridMultilevel"/>
    <w:tmpl w:val="B3CAFC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7305B"/>
    <w:multiLevelType w:val="hybridMultilevel"/>
    <w:tmpl w:val="A8F40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85B99"/>
    <w:multiLevelType w:val="hybridMultilevel"/>
    <w:tmpl w:val="95E4E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62488"/>
    <w:multiLevelType w:val="hybridMultilevel"/>
    <w:tmpl w:val="6916C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B226E"/>
    <w:multiLevelType w:val="hybridMultilevel"/>
    <w:tmpl w:val="3BA6B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52355"/>
    <w:multiLevelType w:val="hybridMultilevel"/>
    <w:tmpl w:val="721C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C52AA"/>
    <w:multiLevelType w:val="hybridMultilevel"/>
    <w:tmpl w:val="269447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71E281B"/>
    <w:multiLevelType w:val="hybridMultilevel"/>
    <w:tmpl w:val="95BA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C6CE6"/>
    <w:multiLevelType w:val="hybridMultilevel"/>
    <w:tmpl w:val="D34A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6A7496"/>
    <w:multiLevelType w:val="hybridMultilevel"/>
    <w:tmpl w:val="F68ABB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B73FA"/>
    <w:multiLevelType w:val="hybridMultilevel"/>
    <w:tmpl w:val="8644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31D2B"/>
    <w:multiLevelType w:val="hybridMultilevel"/>
    <w:tmpl w:val="8304A2C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446E01BC"/>
    <w:multiLevelType w:val="hybridMultilevel"/>
    <w:tmpl w:val="6B8C7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6B4A41"/>
    <w:multiLevelType w:val="hybridMultilevel"/>
    <w:tmpl w:val="B980E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A1209"/>
    <w:multiLevelType w:val="hybridMultilevel"/>
    <w:tmpl w:val="0FA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2025ED"/>
    <w:multiLevelType w:val="multilevel"/>
    <w:tmpl w:val="3F1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E06BA0"/>
    <w:multiLevelType w:val="hybridMultilevel"/>
    <w:tmpl w:val="623E44FA"/>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B27ED6"/>
    <w:multiLevelType w:val="hybridMultilevel"/>
    <w:tmpl w:val="D098F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212422"/>
    <w:multiLevelType w:val="hybridMultilevel"/>
    <w:tmpl w:val="AD563F5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F82A11"/>
    <w:multiLevelType w:val="multilevel"/>
    <w:tmpl w:val="10FCD3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5B91210E"/>
    <w:multiLevelType w:val="hybridMultilevel"/>
    <w:tmpl w:val="B26EDBA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18514A"/>
    <w:multiLevelType w:val="hybridMultilevel"/>
    <w:tmpl w:val="10EA4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DD1145"/>
    <w:multiLevelType w:val="hybridMultilevel"/>
    <w:tmpl w:val="3AA66474"/>
    <w:lvl w:ilvl="0" w:tplc="30C8F0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20735"/>
    <w:multiLevelType w:val="hybridMultilevel"/>
    <w:tmpl w:val="790AE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A00A03"/>
    <w:multiLevelType w:val="hybridMultilevel"/>
    <w:tmpl w:val="8492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131A00"/>
    <w:multiLevelType w:val="hybridMultilevel"/>
    <w:tmpl w:val="D92E5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0567A8"/>
    <w:multiLevelType w:val="hybridMultilevel"/>
    <w:tmpl w:val="9DAA1412"/>
    <w:lvl w:ilvl="0" w:tplc="78D2955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2605C"/>
    <w:multiLevelType w:val="hybridMultilevel"/>
    <w:tmpl w:val="3A2A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20C18"/>
    <w:multiLevelType w:val="hybridMultilevel"/>
    <w:tmpl w:val="4030C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0"/>
  </w:num>
  <w:num w:numId="4">
    <w:abstractNumId w:val="26"/>
  </w:num>
  <w:num w:numId="5">
    <w:abstractNumId w:val="11"/>
  </w:num>
  <w:num w:numId="6">
    <w:abstractNumId w:val="32"/>
  </w:num>
  <w:num w:numId="7">
    <w:abstractNumId w:val="30"/>
  </w:num>
  <w:num w:numId="8">
    <w:abstractNumId w:val="35"/>
  </w:num>
  <w:num w:numId="9">
    <w:abstractNumId w:val="37"/>
  </w:num>
  <w:num w:numId="10">
    <w:abstractNumId w:val="40"/>
  </w:num>
  <w:num w:numId="11">
    <w:abstractNumId w:val="18"/>
  </w:num>
  <w:num w:numId="12">
    <w:abstractNumId w:val="44"/>
  </w:num>
  <w:num w:numId="13">
    <w:abstractNumId w:val="33"/>
  </w:num>
  <w:num w:numId="14">
    <w:abstractNumId w:val="38"/>
  </w:num>
  <w:num w:numId="15">
    <w:abstractNumId w:val="22"/>
  </w:num>
  <w:num w:numId="16">
    <w:abstractNumId w:val="8"/>
  </w:num>
  <w:num w:numId="17">
    <w:abstractNumId w:val="29"/>
  </w:num>
  <w:num w:numId="18">
    <w:abstractNumId w:val="4"/>
  </w:num>
  <w:num w:numId="19">
    <w:abstractNumId w:val="28"/>
  </w:num>
  <w:num w:numId="20">
    <w:abstractNumId w:val="19"/>
  </w:num>
  <w:num w:numId="21">
    <w:abstractNumId w:val="20"/>
  </w:num>
  <w:num w:numId="22">
    <w:abstractNumId w:val="5"/>
  </w:num>
  <w:num w:numId="23">
    <w:abstractNumId w:val="3"/>
  </w:num>
  <w:num w:numId="24">
    <w:abstractNumId w:val="43"/>
  </w:num>
  <w:num w:numId="25">
    <w:abstractNumId w:val="1"/>
  </w:num>
  <w:num w:numId="26">
    <w:abstractNumId w:val="2"/>
  </w:num>
  <w:num w:numId="27">
    <w:abstractNumId w:val="34"/>
  </w:num>
  <w:num w:numId="28">
    <w:abstractNumId w:val="25"/>
  </w:num>
  <w:num w:numId="29">
    <w:abstractNumId w:val="7"/>
  </w:num>
  <w:num w:numId="30">
    <w:abstractNumId w:val="17"/>
  </w:num>
  <w:num w:numId="31">
    <w:abstractNumId w:val="0"/>
  </w:num>
  <w:num w:numId="32">
    <w:abstractNumId w:val="14"/>
  </w:num>
  <w:num w:numId="33">
    <w:abstractNumId w:val="12"/>
  </w:num>
  <w:num w:numId="34">
    <w:abstractNumId w:val="39"/>
  </w:num>
  <w:num w:numId="35">
    <w:abstractNumId w:val="41"/>
  </w:num>
  <w:num w:numId="36">
    <w:abstractNumId w:val="24"/>
  </w:num>
  <w:num w:numId="37">
    <w:abstractNumId w:val="15"/>
  </w:num>
  <w:num w:numId="38">
    <w:abstractNumId w:val="9"/>
  </w:num>
  <w:num w:numId="39">
    <w:abstractNumId w:val="36"/>
  </w:num>
  <w:num w:numId="40">
    <w:abstractNumId w:val="42"/>
  </w:num>
  <w:num w:numId="41">
    <w:abstractNumId w:val="31"/>
  </w:num>
  <w:num w:numId="42">
    <w:abstractNumId w:val="46"/>
  </w:num>
  <w:num w:numId="43">
    <w:abstractNumId w:val="13"/>
  </w:num>
  <w:num w:numId="44">
    <w:abstractNumId w:val="23"/>
  </w:num>
  <w:num w:numId="45">
    <w:abstractNumId w:val="16"/>
  </w:num>
  <w:num w:numId="46">
    <w:abstractNumId w:val="45"/>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09"/>
    <w:rsid w:val="00000351"/>
    <w:rsid w:val="00000903"/>
    <w:rsid w:val="00000E4C"/>
    <w:rsid w:val="000027F0"/>
    <w:rsid w:val="000032FE"/>
    <w:rsid w:val="000035D9"/>
    <w:rsid w:val="0000382D"/>
    <w:rsid w:val="00003C9D"/>
    <w:rsid w:val="0000451C"/>
    <w:rsid w:val="000051D8"/>
    <w:rsid w:val="0000687E"/>
    <w:rsid w:val="0000692B"/>
    <w:rsid w:val="00006E49"/>
    <w:rsid w:val="00006E61"/>
    <w:rsid w:val="00006F8E"/>
    <w:rsid w:val="000076A1"/>
    <w:rsid w:val="00007BD6"/>
    <w:rsid w:val="00007BED"/>
    <w:rsid w:val="00007F17"/>
    <w:rsid w:val="00010C01"/>
    <w:rsid w:val="00011921"/>
    <w:rsid w:val="00011AD6"/>
    <w:rsid w:val="00012612"/>
    <w:rsid w:val="00012C88"/>
    <w:rsid w:val="000135AC"/>
    <w:rsid w:val="0001397F"/>
    <w:rsid w:val="00013D17"/>
    <w:rsid w:val="00014187"/>
    <w:rsid w:val="00014733"/>
    <w:rsid w:val="00015443"/>
    <w:rsid w:val="00016211"/>
    <w:rsid w:val="000162FE"/>
    <w:rsid w:val="000169D1"/>
    <w:rsid w:val="00016E13"/>
    <w:rsid w:val="000175D8"/>
    <w:rsid w:val="0001797E"/>
    <w:rsid w:val="00017B11"/>
    <w:rsid w:val="00020EF8"/>
    <w:rsid w:val="0002164B"/>
    <w:rsid w:val="000220BC"/>
    <w:rsid w:val="000220E2"/>
    <w:rsid w:val="00022241"/>
    <w:rsid w:val="00022375"/>
    <w:rsid w:val="00022409"/>
    <w:rsid w:val="00022828"/>
    <w:rsid w:val="00022876"/>
    <w:rsid w:val="0002347B"/>
    <w:rsid w:val="000234E3"/>
    <w:rsid w:val="00023EC5"/>
    <w:rsid w:val="00023F5C"/>
    <w:rsid w:val="0002477B"/>
    <w:rsid w:val="00024780"/>
    <w:rsid w:val="00024C5A"/>
    <w:rsid w:val="00024CEF"/>
    <w:rsid w:val="0002550A"/>
    <w:rsid w:val="00026171"/>
    <w:rsid w:val="0002652A"/>
    <w:rsid w:val="0002688A"/>
    <w:rsid w:val="00026A2B"/>
    <w:rsid w:val="0002752E"/>
    <w:rsid w:val="00027A4C"/>
    <w:rsid w:val="00030B01"/>
    <w:rsid w:val="00031D8A"/>
    <w:rsid w:val="0003235C"/>
    <w:rsid w:val="00032CE9"/>
    <w:rsid w:val="0003347E"/>
    <w:rsid w:val="000336FE"/>
    <w:rsid w:val="00033BBF"/>
    <w:rsid w:val="00033D29"/>
    <w:rsid w:val="00034270"/>
    <w:rsid w:val="0003521F"/>
    <w:rsid w:val="0003679D"/>
    <w:rsid w:val="000367F2"/>
    <w:rsid w:val="00036A0A"/>
    <w:rsid w:val="000372DB"/>
    <w:rsid w:val="00037F08"/>
    <w:rsid w:val="00041C03"/>
    <w:rsid w:val="00042D89"/>
    <w:rsid w:val="00042D9B"/>
    <w:rsid w:val="00043410"/>
    <w:rsid w:val="00043BEA"/>
    <w:rsid w:val="0004418E"/>
    <w:rsid w:val="00044B0B"/>
    <w:rsid w:val="00046211"/>
    <w:rsid w:val="0004783E"/>
    <w:rsid w:val="00047F6F"/>
    <w:rsid w:val="00050642"/>
    <w:rsid w:val="00050930"/>
    <w:rsid w:val="00050CAF"/>
    <w:rsid w:val="00050DB0"/>
    <w:rsid w:val="00051888"/>
    <w:rsid w:val="00051B92"/>
    <w:rsid w:val="00053079"/>
    <w:rsid w:val="000531D2"/>
    <w:rsid w:val="000536EB"/>
    <w:rsid w:val="000543F5"/>
    <w:rsid w:val="00054B01"/>
    <w:rsid w:val="00054BF5"/>
    <w:rsid w:val="00055028"/>
    <w:rsid w:val="0005512F"/>
    <w:rsid w:val="00055B28"/>
    <w:rsid w:val="0005651C"/>
    <w:rsid w:val="00056825"/>
    <w:rsid w:val="0005685B"/>
    <w:rsid w:val="00057103"/>
    <w:rsid w:val="00060547"/>
    <w:rsid w:val="00060665"/>
    <w:rsid w:val="00060B9D"/>
    <w:rsid w:val="00060D0D"/>
    <w:rsid w:val="000616B6"/>
    <w:rsid w:val="000619C9"/>
    <w:rsid w:val="00061EC7"/>
    <w:rsid w:val="0006232D"/>
    <w:rsid w:val="00062343"/>
    <w:rsid w:val="00063120"/>
    <w:rsid w:val="00063EF1"/>
    <w:rsid w:val="0006450E"/>
    <w:rsid w:val="00064728"/>
    <w:rsid w:val="000648D8"/>
    <w:rsid w:val="00064EE4"/>
    <w:rsid w:val="0006500E"/>
    <w:rsid w:val="00065202"/>
    <w:rsid w:val="00065778"/>
    <w:rsid w:val="000665E3"/>
    <w:rsid w:val="000666F3"/>
    <w:rsid w:val="00066860"/>
    <w:rsid w:val="000675BB"/>
    <w:rsid w:val="00070B9F"/>
    <w:rsid w:val="00071719"/>
    <w:rsid w:val="00071B73"/>
    <w:rsid w:val="0007498B"/>
    <w:rsid w:val="00075327"/>
    <w:rsid w:val="00075C11"/>
    <w:rsid w:val="000760AA"/>
    <w:rsid w:val="0007688B"/>
    <w:rsid w:val="000768E2"/>
    <w:rsid w:val="00076CF3"/>
    <w:rsid w:val="00077BD0"/>
    <w:rsid w:val="000801C2"/>
    <w:rsid w:val="0008054D"/>
    <w:rsid w:val="00081072"/>
    <w:rsid w:val="00081B5F"/>
    <w:rsid w:val="00081F79"/>
    <w:rsid w:val="00082723"/>
    <w:rsid w:val="0008284B"/>
    <w:rsid w:val="00083063"/>
    <w:rsid w:val="00084039"/>
    <w:rsid w:val="00084285"/>
    <w:rsid w:val="0008464B"/>
    <w:rsid w:val="00085146"/>
    <w:rsid w:val="00086E5E"/>
    <w:rsid w:val="00087116"/>
    <w:rsid w:val="00087BDF"/>
    <w:rsid w:val="00087D1A"/>
    <w:rsid w:val="00087E15"/>
    <w:rsid w:val="0009059C"/>
    <w:rsid w:val="00090E3B"/>
    <w:rsid w:val="000911D1"/>
    <w:rsid w:val="00091299"/>
    <w:rsid w:val="0009138E"/>
    <w:rsid w:val="00091CB7"/>
    <w:rsid w:val="000922CC"/>
    <w:rsid w:val="000929AB"/>
    <w:rsid w:val="0009458E"/>
    <w:rsid w:val="00094740"/>
    <w:rsid w:val="00095DA9"/>
    <w:rsid w:val="00096399"/>
    <w:rsid w:val="000963C7"/>
    <w:rsid w:val="00096727"/>
    <w:rsid w:val="0009772C"/>
    <w:rsid w:val="000979F5"/>
    <w:rsid w:val="000A04AC"/>
    <w:rsid w:val="000A05A6"/>
    <w:rsid w:val="000A0ED3"/>
    <w:rsid w:val="000A144B"/>
    <w:rsid w:val="000A219D"/>
    <w:rsid w:val="000A2F04"/>
    <w:rsid w:val="000A3634"/>
    <w:rsid w:val="000A4351"/>
    <w:rsid w:val="000A4B15"/>
    <w:rsid w:val="000A4BEF"/>
    <w:rsid w:val="000A55CB"/>
    <w:rsid w:val="000A59E2"/>
    <w:rsid w:val="000A5EF2"/>
    <w:rsid w:val="000A5EFA"/>
    <w:rsid w:val="000A72C4"/>
    <w:rsid w:val="000A7303"/>
    <w:rsid w:val="000A7C6E"/>
    <w:rsid w:val="000A7F58"/>
    <w:rsid w:val="000B05F5"/>
    <w:rsid w:val="000B1101"/>
    <w:rsid w:val="000B163F"/>
    <w:rsid w:val="000B1BB5"/>
    <w:rsid w:val="000B27A2"/>
    <w:rsid w:val="000B2D75"/>
    <w:rsid w:val="000B3748"/>
    <w:rsid w:val="000B4F13"/>
    <w:rsid w:val="000B50E0"/>
    <w:rsid w:val="000B5486"/>
    <w:rsid w:val="000B5CFF"/>
    <w:rsid w:val="000B61B0"/>
    <w:rsid w:val="000B6786"/>
    <w:rsid w:val="000B6A70"/>
    <w:rsid w:val="000B6B78"/>
    <w:rsid w:val="000B6EF1"/>
    <w:rsid w:val="000B71D8"/>
    <w:rsid w:val="000B7DD8"/>
    <w:rsid w:val="000C0174"/>
    <w:rsid w:val="000C0452"/>
    <w:rsid w:val="000C0B68"/>
    <w:rsid w:val="000C156D"/>
    <w:rsid w:val="000C25D2"/>
    <w:rsid w:val="000C26D6"/>
    <w:rsid w:val="000C2DDA"/>
    <w:rsid w:val="000C332E"/>
    <w:rsid w:val="000C3BE4"/>
    <w:rsid w:val="000C3EDF"/>
    <w:rsid w:val="000C40CE"/>
    <w:rsid w:val="000C564B"/>
    <w:rsid w:val="000C5A2D"/>
    <w:rsid w:val="000C6924"/>
    <w:rsid w:val="000C69DA"/>
    <w:rsid w:val="000C76C8"/>
    <w:rsid w:val="000D080A"/>
    <w:rsid w:val="000D0833"/>
    <w:rsid w:val="000D0DE3"/>
    <w:rsid w:val="000D1105"/>
    <w:rsid w:val="000D1265"/>
    <w:rsid w:val="000D3859"/>
    <w:rsid w:val="000D3A5C"/>
    <w:rsid w:val="000D40B4"/>
    <w:rsid w:val="000D4FE5"/>
    <w:rsid w:val="000D54A9"/>
    <w:rsid w:val="000D605E"/>
    <w:rsid w:val="000D6C7F"/>
    <w:rsid w:val="000D702B"/>
    <w:rsid w:val="000E02E6"/>
    <w:rsid w:val="000E037D"/>
    <w:rsid w:val="000E09C1"/>
    <w:rsid w:val="000E0C24"/>
    <w:rsid w:val="000E19D2"/>
    <w:rsid w:val="000E2990"/>
    <w:rsid w:val="000E2F7E"/>
    <w:rsid w:val="000E3185"/>
    <w:rsid w:val="000E37FD"/>
    <w:rsid w:val="000E389D"/>
    <w:rsid w:val="000E4AF5"/>
    <w:rsid w:val="000E4F8B"/>
    <w:rsid w:val="000E5789"/>
    <w:rsid w:val="000E58FB"/>
    <w:rsid w:val="000E6B8A"/>
    <w:rsid w:val="000E7182"/>
    <w:rsid w:val="000E7384"/>
    <w:rsid w:val="000E7765"/>
    <w:rsid w:val="000F0F30"/>
    <w:rsid w:val="000F15ED"/>
    <w:rsid w:val="000F1872"/>
    <w:rsid w:val="000F243B"/>
    <w:rsid w:val="000F2B97"/>
    <w:rsid w:val="000F3EC6"/>
    <w:rsid w:val="000F3ED4"/>
    <w:rsid w:val="000F5F03"/>
    <w:rsid w:val="000F64D9"/>
    <w:rsid w:val="000F676B"/>
    <w:rsid w:val="000F70CB"/>
    <w:rsid w:val="000F71FF"/>
    <w:rsid w:val="000F78BB"/>
    <w:rsid w:val="000F78E7"/>
    <w:rsid w:val="000F7A1B"/>
    <w:rsid w:val="00100020"/>
    <w:rsid w:val="001001FC"/>
    <w:rsid w:val="001003BF"/>
    <w:rsid w:val="001008D5"/>
    <w:rsid w:val="00100B91"/>
    <w:rsid w:val="00100F2C"/>
    <w:rsid w:val="001017B1"/>
    <w:rsid w:val="001018F2"/>
    <w:rsid w:val="00102C13"/>
    <w:rsid w:val="0010362E"/>
    <w:rsid w:val="00104C20"/>
    <w:rsid w:val="0010537F"/>
    <w:rsid w:val="00106A65"/>
    <w:rsid w:val="001078B7"/>
    <w:rsid w:val="001078D5"/>
    <w:rsid w:val="00107F05"/>
    <w:rsid w:val="001103B6"/>
    <w:rsid w:val="00111A80"/>
    <w:rsid w:val="00111E4E"/>
    <w:rsid w:val="00112599"/>
    <w:rsid w:val="0011359B"/>
    <w:rsid w:val="00114146"/>
    <w:rsid w:val="00114455"/>
    <w:rsid w:val="00116016"/>
    <w:rsid w:val="00116E50"/>
    <w:rsid w:val="001170AB"/>
    <w:rsid w:val="00117E5F"/>
    <w:rsid w:val="001204B8"/>
    <w:rsid w:val="0012094E"/>
    <w:rsid w:val="00120B3D"/>
    <w:rsid w:val="00120FF9"/>
    <w:rsid w:val="00121C5E"/>
    <w:rsid w:val="00122275"/>
    <w:rsid w:val="0012245D"/>
    <w:rsid w:val="001231F0"/>
    <w:rsid w:val="00124696"/>
    <w:rsid w:val="00125BAC"/>
    <w:rsid w:val="00125FA1"/>
    <w:rsid w:val="00126924"/>
    <w:rsid w:val="00127780"/>
    <w:rsid w:val="00127AC9"/>
    <w:rsid w:val="00127D25"/>
    <w:rsid w:val="0013138A"/>
    <w:rsid w:val="0013203F"/>
    <w:rsid w:val="00132C0B"/>
    <w:rsid w:val="00132D8F"/>
    <w:rsid w:val="00132FAA"/>
    <w:rsid w:val="0013361A"/>
    <w:rsid w:val="00134245"/>
    <w:rsid w:val="00134A44"/>
    <w:rsid w:val="00137136"/>
    <w:rsid w:val="00137348"/>
    <w:rsid w:val="001377E1"/>
    <w:rsid w:val="00140C97"/>
    <w:rsid w:val="00140DF1"/>
    <w:rsid w:val="001426F5"/>
    <w:rsid w:val="00142EA1"/>
    <w:rsid w:val="001430F5"/>
    <w:rsid w:val="00143656"/>
    <w:rsid w:val="001438CD"/>
    <w:rsid w:val="001438FD"/>
    <w:rsid w:val="0014406C"/>
    <w:rsid w:val="00144F0D"/>
    <w:rsid w:val="00145990"/>
    <w:rsid w:val="00145BFE"/>
    <w:rsid w:val="00145D68"/>
    <w:rsid w:val="0014667D"/>
    <w:rsid w:val="00146831"/>
    <w:rsid w:val="00146EB2"/>
    <w:rsid w:val="00147939"/>
    <w:rsid w:val="00147EDC"/>
    <w:rsid w:val="001506C5"/>
    <w:rsid w:val="00150A85"/>
    <w:rsid w:val="001511E0"/>
    <w:rsid w:val="00152A15"/>
    <w:rsid w:val="00152E53"/>
    <w:rsid w:val="00152E75"/>
    <w:rsid w:val="00152E7A"/>
    <w:rsid w:val="001539D1"/>
    <w:rsid w:val="00155F20"/>
    <w:rsid w:val="00156392"/>
    <w:rsid w:val="00156AA9"/>
    <w:rsid w:val="00156D77"/>
    <w:rsid w:val="00156F42"/>
    <w:rsid w:val="00157AE7"/>
    <w:rsid w:val="0016031E"/>
    <w:rsid w:val="001606A1"/>
    <w:rsid w:val="001607EC"/>
    <w:rsid w:val="001609EE"/>
    <w:rsid w:val="00161817"/>
    <w:rsid w:val="001619C0"/>
    <w:rsid w:val="00161C99"/>
    <w:rsid w:val="00161DA0"/>
    <w:rsid w:val="001621C4"/>
    <w:rsid w:val="00162AD6"/>
    <w:rsid w:val="00163210"/>
    <w:rsid w:val="0016325A"/>
    <w:rsid w:val="001632CB"/>
    <w:rsid w:val="001635CA"/>
    <w:rsid w:val="0016382C"/>
    <w:rsid w:val="001650E9"/>
    <w:rsid w:val="0016522C"/>
    <w:rsid w:val="001655B3"/>
    <w:rsid w:val="00166AE5"/>
    <w:rsid w:val="00166B1F"/>
    <w:rsid w:val="001707E8"/>
    <w:rsid w:val="00170FE8"/>
    <w:rsid w:val="001710A4"/>
    <w:rsid w:val="001712CE"/>
    <w:rsid w:val="00171C74"/>
    <w:rsid w:val="00171F3A"/>
    <w:rsid w:val="001723AA"/>
    <w:rsid w:val="00172683"/>
    <w:rsid w:val="00172848"/>
    <w:rsid w:val="00172878"/>
    <w:rsid w:val="0017303F"/>
    <w:rsid w:val="0017438C"/>
    <w:rsid w:val="00175688"/>
    <w:rsid w:val="001756A6"/>
    <w:rsid w:val="001766E7"/>
    <w:rsid w:val="00176806"/>
    <w:rsid w:val="00176B2B"/>
    <w:rsid w:val="0017713C"/>
    <w:rsid w:val="00177E29"/>
    <w:rsid w:val="001803A0"/>
    <w:rsid w:val="00181063"/>
    <w:rsid w:val="001813EC"/>
    <w:rsid w:val="00181F24"/>
    <w:rsid w:val="001821A1"/>
    <w:rsid w:val="0018220D"/>
    <w:rsid w:val="00182391"/>
    <w:rsid w:val="00182501"/>
    <w:rsid w:val="00182ABA"/>
    <w:rsid w:val="00182C09"/>
    <w:rsid w:val="00183131"/>
    <w:rsid w:val="00183197"/>
    <w:rsid w:val="001832C1"/>
    <w:rsid w:val="0018358C"/>
    <w:rsid w:val="00183AA5"/>
    <w:rsid w:val="00183C99"/>
    <w:rsid w:val="00184397"/>
    <w:rsid w:val="00184C98"/>
    <w:rsid w:val="00185026"/>
    <w:rsid w:val="00185A94"/>
    <w:rsid w:val="00185D8E"/>
    <w:rsid w:val="0018644F"/>
    <w:rsid w:val="0018664C"/>
    <w:rsid w:val="00186C08"/>
    <w:rsid w:val="001872F0"/>
    <w:rsid w:val="00187471"/>
    <w:rsid w:val="001900C7"/>
    <w:rsid w:val="0019062D"/>
    <w:rsid w:val="001916E4"/>
    <w:rsid w:val="001917C4"/>
    <w:rsid w:val="00191CD0"/>
    <w:rsid w:val="0019275C"/>
    <w:rsid w:val="00193C90"/>
    <w:rsid w:val="001944E4"/>
    <w:rsid w:val="00194A1F"/>
    <w:rsid w:val="00194E7A"/>
    <w:rsid w:val="00194F5F"/>
    <w:rsid w:val="0019540D"/>
    <w:rsid w:val="00195821"/>
    <w:rsid w:val="00195EE6"/>
    <w:rsid w:val="0019654A"/>
    <w:rsid w:val="001A03CB"/>
    <w:rsid w:val="001A0F7A"/>
    <w:rsid w:val="001A117B"/>
    <w:rsid w:val="001A1A3E"/>
    <w:rsid w:val="001A1C5B"/>
    <w:rsid w:val="001A2C59"/>
    <w:rsid w:val="001A5082"/>
    <w:rsid w:val="001A5686"/>
    <w:rsid w:val="001A6394"/>
    <w:rsid w:val="001A652C"/>
    <w:rsid w:val="001A72D6"/>
    <w:rsid w:val="001A75A2"/>
    <w:rsid w:val="001A7912"/>
    <w:rsid w:val="001A7CBD"/>
    <w:rsid w:val="001B0CD5"/>
    <w:rsid w:val="001B11E5"/>
    <w:rsid w:val="001B1449"/>
    <w:rsid w:val="001B1870"/>
    <w:rsid w:val="001B1C2E"/>
    <w:rsid w:val="001B23F6"/>
    <w:rsid w:val="001B2873"/>
    <w:rsid w:val="001B28DF"/>
    <w:rsid w:val="001B2DC5"/>
    <w:rsid w:val="001B3A9F"/>
    <w:rsid w:val="001B3B97"/>
    <w:rsid w:val="001B4151"/>
    <w:rsid w:val="001B495D"/>
    <w:rsid w:val="001B4E83"/>
    <w:rsid w:val="001B4F99"/>
    <w:rsid w:val="001B547C"/>
    <w:rsid w:val="001B550E"/>
    <w:rsid w:val="001B55C3"/>
    <w:rsid w:val="001B55DF"/>
    <w:rsid w:val="001B58F6"/>
    <w:rsid w:val="001B5B9D"/>
    <w:rsid w:val="001B700B"/>
    <w:rsid w:val="001B7770"/>
    <w:rsid w:val="001B79F8"/>
    <w:rsid w:val="001B7A4C"/>
    <w:rsid w:val="001B7A82"/>
    <w:rsid w:val="001C065E"/>
    <w:rsid w:val="001C06D9"/>
    <w:rsid w:val="001C07D4"/>
    <w:rsid w:val="001C1098"/>
    <w:rsid w:val="001C16F0"/>
    <w:rsid w:val="001C2871"/>
    <w:rsid w:val="001C317A"/>
    <w:rsid w:val="001C4807"/>
    <w:rsid w:val="001C4D0B"/>
    <w:rsid w:val="001C4EF7"/>
    <w:rsid w:val="001C5768"/>
    <w:rsid w:val="001C58FD"/>
    <w:rsid w:val="001C5F2A"/>
    <w:rsid w:val="001C617C"/>
    <w:rsid w:val="001C667E"/>
    <w:rsid w:val="001D0E47"/>
    <w:rsid w:val="001D0FCB"/>
    <w:rsid w:val="001D149F"/>
    <w:rsid w:val="001D17AB"/>
    <w:rsid w:val="001D239B"/>
    <w:rsid w:val="001D25CD"/>
    <w:rsid w:val="001D2C11"/>
    <w:rsid w:val="001D3929"/>
    <w:rsid w:val="001D466D"/>
    <w:rsid w:val="001D4894"/>
    <w:rsid w:val="001D48B5"/>
    <w:rsid w:val="001D4998"/>
    <w:rsid w:val="001D572D"/>
    <w:rsid w:val="001D5BB1"/>
    <w:rsid w:val="001D5EA4"/>
    <w:rsid w:val="001D5F87"/>
    <w:rsid w:val="001D61DB"/>
    <w:rsid w:val="001D62EC"/>
    <w:rsid w:val="001D6971"/>
    <w:rsid w:val="001D797E"/>
    <w:rsid w:val="001D79A3"/>
    <w:rsid w:val="001D7C42"/>
    <w:rsid w:val="001E0A74"/>
    <w:rsid w:val="001E176F"/>
    <w:rsid w:val="001E1F0C"/>
    <w:rsid w:val="001E1FF2"/>
    <w:rsid w:val="001E268D"/>
    <w:rsid w:val="001E2776"/>
    <w:rsid w:val="001E391E"/>
    <w:rsid w:val="001E3B6C"/>
    <w:rsid w:val="001E4ACF"/>
    <w:rsid w:val="001E52BC"/>
    <w:rsid w:val="001E602C"/>
    <w:rsid w:val="001E63E1"/>
    <w:rsid w:val="001E675B"/>
    <w:rsid w:val="001E6916"/>
    <w:rsid w:val="001E6ED7"/>
    <w:rsid w:val="001E6FE1"/>
    <w:rsid w:val="001E766B"/>
    <w:rsid w:val="001E7766"/>
    <w:rsid w:val="001E7D74"/>
    <w:rsid w:val="001E7EA3"/>
    <w:rsid w:val="001F039B"/>
    <w:rsid w:val="001F10D6"/>
    <w:rsid w:val="001F2BCD"/>
    <w:rsid w:val="001F2BD0"/>
    <w:rsid w:val="001F2E57"/>
    <w:rsid w:val="001F3B6A"/>
    <w:rsid w:val="001F4A02"/>
    <w:rsid w:val="001F5CE6"/>
    <w:rsid w:val="001F5E6F"/>
    <w:rsid w:val="001F5FAC"/>
    <w:rsid w:val="001F6CA8"/>
    <w:rsid w:val="001F6D1A"/>
    <w:rsid w:val="001F7190"/>
    <w:rsid w:val="001F74A2"/>
    <w:rsid w:val="001F790C"/>
    <w:rsid w:val="00200BA5"/>
    <w:rsid w:val="00200F30"/>
    <w:rsid w:val="002017E3"/>
    <w:rsid w:val="0020213A"/>
    <w:rsid w:val="00202370"/>
    <w:rsid w:val="00202390"/>
    <w:rsid w:val="002032EA"/>
    <w:rsid w:val="00203397"/>
    <w:rsid w:val="002039E1"/>
    <w:rsid w:val="00203B99"/>
    <w:rsid w:val="00204E7E"/>
    <w:rsid w:val="00204FCD"/>
    <w:rsid w:val="0020560B"/>
    <w:rsid w:val="002057ED"/>
    <w:rsid w:val="00206F5C"/>
    <w:rsid w:val="002072D2"/>
    <w:rsid w:val="00207347"/>
    <w:rsid w:val="00207BF1"/>
    <w:rsid w:val="00207CE9"/>
    <w:rsid w:val="00210BFB"/>
    <w:rsid w:val="00210C80"/>
    <w:rsid w:val="00211123"/>
    <w:rsid w:val="00211457"/>
    <w:rsid w:val="0021162B"/>
    <w:rsid w:val="002127C9"/>
    <w:rsid w:val="002128CE"/>
    <w:rsid w:val="00212AA9"/>
    <w:rsid w:val="00212D11"/>
    <w:rsid w:val="00212EFA"/>
    <w:rsid w:val="00213217"/>
    <w:rsid w:val="00213269"/>
    <w:rsid w:val="00213EAC"/>
    <w:rsid w:val="00214275"/>
    <w:rsid w:val="002148AD"/>
    <w:rsid w:val="00214CC6"/>
    <w:rsid w:val="00216ABE"/>
    <w:rsid w:val="00216E68"/>
    <w:rsid w:val="0022009B"/>
    <w:rsid w:val="002203AD"/>
    <w:rsid w:val="0022076F"/>
    <w:rsid w:val="00220BE5"/>
    <w:rsid w:val="00221208"/>
    <w:rsid w:val="002212D3"/>
    <w:rsid w:val="00221361"/>
    <w:rsid w:val="00221390"/>
    <w:rsid w:val="00221ADB"/>
    <w:rsid w:val="00221E2D"/>
    <w:rsid w:val="00222219"/>
    <w:rsid w:val="002223AA"/>
    <w:rsid w:val="00222445"/>
    <w:rsid w:val="00222A6B"/>
    <w:rsid w:val="00222F1E"/>
    <w:rsid w:val="00223EC3"/>
    <w:rsid w:val="0022475D"/>
    <w:rsid w:val="00225093"/>
    <w:rsid w:val="00225245"/>
    <w:rsid w:val="00225ACA"/>
    <w:rsid w:val="00225C16"/>
    <w:rsid w:val="0022626F"/>
    <w:rsid w:val="00226472"/>
    <w:rsid w:val="00226822"/>
    <w:rsid w:val="0022706F"/>
    <w:rsid w:val="002275BB"/>
    <w:rsid w:val="002276FF"/>
    <w:rsid w:val="00227A7A"/>
    <w:rsid w:val="00227C03"/>
    <w:rsid w:val="00227ED8"/>
    <w:rsid w:val="00230239"/>
    <w:rsid w:val="002310EF"/>
    <w:rsid w:val="002319E2"/>
    <w:rsid w:val="00231A4B"/>
    <w:rsid w:val="0023275D"/>
    <w:rsid w:val="002328D4"/>
    <w:rsid w:val="00233A8F"/>
    <w:rsid w:val="002346FB"/>
    <w:rsid w:val="00234936"/>
    <w:rsid w:val="00234D23"/>
    <w:rsid w:val="00235E14"/>
    <w:rsid w:val="002360E6"/>
    <w:rsid w:val="00236292"/>
    <w:rsid w:val="00236304"/>
    <w:rsid w:val="00236F20"/>
    <w:rsid w:val="00237A59"/>
    <w:rsid w:val="00237DC3"/>
    <w:rsid w:val="00237E8E"/>
    <w:rsid w:val="0024015E"/>
    <w:rsid w:val="00240A99"/>
    <w:rsid w:val="0024298A"/>
    <w:rsid w:val="00243049"/>
    <w:rsid w:val="002439A2"/>
    <w:rsid w:val="00243A62"/>
    <w:rsid w:val="002450BE"/>
    <w:rsid w:val="00245C74"/>
    <w:rsid w:val="002466C5"/>
    <w:rsid w:val="00247337"/>
    <w:rsid w:val="0025002D"/>
    <w:rsid w:val="00250F8D"/>
    <w:rsid w:val="002512DC"/>
    <w:rsid w:val="0025144D"/>
    <w:rsid w:val="00251A1F"/>
    <w:rsid w:val="00251D9F"/>
    <w:rsid w:val="002524A5"/>
    <w:rsid w:val="00252676"/>
    <w:rsid w:val="00252919"/>
    <w:rsid w:val="002531CA"/>
    <w:rsid w:val="002545D6"/>
    <w:rsid w:val="002548FD"/>
    <w:rsid w:val="0025586C"/>
    <w:rsid w:val="002560B5"/>
    <w:rsid w:val="002564FE"/>
    <w:rsid w:val="00256686"/>
    <w:rsid w:val="002601DE"/>
    <w:rsid w:val="00260468"/>
    <w:rsid w:val="00260BE6"/>
    <w:rsid w:val="002610CD"/>
    <w:rsid w:val="0026156F"/>
    <w:rsid w:val="00261894"/>
    <w:rsid w:val="00261BEA"/>
    <w:rsid w:val="00261C5A"/>
    <w:rsid w:val="00262853"/>
    <w:rsid w:val="002629E3"/>
    <w:rsid w:val="002633E1"/>
    <w:rsid w:val="00264090"/>
    <w:rsid w:val="00265034"/>
    <w:rsid w:val="00265409"/>
    <w:rsid w:val="002658DF"/>
    <w:rsid w:val="002664F2"/>
    <w:rsid w:val="00266959"/>
    <w:rsid w:val="00266AA8"/>
    <w:rsid w:val="00266F45"/>
    <w:rsid w:val="00267039"/>
    <w:rsid w:val="00267F66"/>
    <w:rsid w:val="00270764"/>
    <w:rsid w:val="00270CDC"/>
    <w:rsid w:val="00274593"/>
    <w:rsid w:val="00274C83"/>
    <w:rsid w:val="00274D61"/>
    <w:rsid w:val="00274FBD"/>
    <w:rsid w:val="002759CC"/>
    <w:rsid w:val="00276605"/>
    <w:rsid w:val="00276AB1"/>
    <w:rsid w:val="00276E08"/>
    <w:rsid w:val="002800E9"/>
    <w:rsid w:val="00280E3B"/>
    <w:rsid w:val="002827B6"/>
    <w:rsid w:val="00282CDC"/>
    <w:rsid w:val="00282DDC"/>
    <w:rsid w:val="00282E87"/>
    <w:rsid w:val="00283176"/>
    <w:rsid w:val="002831B4"/>
    <w:rsid w:val="00283727"/>
    <w:rsid w:val="00283EB3"/>
    <w:rsid w:val="002843E5"/>
    <w:rsid w:val="00285186"/>
    <w:rsid w:val="002866E9"/>
    <w:rsid w:val="002871B4"/>
    <w:rsid w:val="00287563"/>
    <w:rsid w:val="002878D6"/>
    <w:rsid w:val="00287EE9"/>
    <w:rsid w:val="00290697"/>
    <w:rsid w:val="00290A5D"/>
    <w:rsid w:val="00290E63"/>
    <w:rsid w:val="00291111"/>
    <w:rsid w:val="00291A84"/>
    <w:rsid w:val="00291C18"/>
    <w:rsid w:val="00291F15"/>
    <w:rsid w:val="00292BE8"/>
    <w:rsid w:val="00294762"/>
    <w:rsid w:val="00294B37"/>
    <w:rsid w:val="00294BC2"/>
    <w:rsid w:val="00294D45"/>
    <w:rsid w:val="00296449"/>
    <w:rsid w:val="0029722A"/>
    <w:rsid w:val="00297454"/>
    <w:rsid w:val="002A019C"/>
    <w:rsid w:val="002A0E0B"/>
    <w:rsid w:val="002A0FD8"/>
    <w:rsid w:val="002A26F1"/>
    <w:rsid w:val="002A350E"/>
    <w:rsid w:val="002A366B"/>
    <w:rsid w:val="002A386A"/>
    <w:rsid w:val="002A3D68"/>
    <w:rsid w:val="002A3DA4"/>
    <w:rsid w:val="002A4252"/>
    <w:rsid w:val="002A479E"/>
    <w:rsid w:val="002A488E"/>
    <w:rsid w:val="002A4AF0"/>
    <w:rsid w:val="002A4B07"/>
    <w:rsid w:val="002A4B55"/>
    <w:rsid w:val="002A4B72"/>
    <w:rsid w:val="002A4C98"/>
    <w:rsid w:val="002A50D1"/>
    <w:rsid w:val="002A577F"/>
    <w:rsid w:val="002A5DDD"/>
    <w:rsid w:val="002A6564"/>
    <w:rsid w:val="002A747D"/>
    <w:rsid w:val="002B01B4"/>
    <w:rsid w:val="002B121E"/>
    <w:rsid w:val="002B1F70"/>
    <w:rsid w:val="002B1FA7"/>
    <w:rsid w:val="002B1FC9"/>
    <w:rsid w:val="002B36E0"/>
    <w:rsid w:val="002B3F3C"/>
    <w:rsid w:val="002B5045"/>
    <w:rsid w:val="002B5073"/>
    <w:rsid w:val="002B5F40"/>
    <w:rsid w:val="002B7234"/>
    <w:rsid w:val="002C00F9"/>
    <w:rsid w:val="002C03A1"/>
    <w:rsid w:val="002C04E1"/>
    <w:rsid w:val="002C07ED"/>
    <w:rsid w:val="002C0A88"/>
    <w:rsid w:val="002C2032"/>
    <w:rsid w:val="002C29DA"/>
    <w:rsid w:val="002C318A"/>
    <w:rsid w:val="002C33A8"/>
    <w:rsid w:val="002C3C11"/>
    <w:rsid w:val="002C3D0E"/>
    <w:rsid w:val="002C47AB"/>
    <w:rsid w:val="002C4A95"/>
    <w:rsid w:val="002C5B74"/>
    <w:rsid w:val="002C6765"/>
    <w:rsid w:val="002C7476"/>
    <w:rsid w:val="002C78A2"/>
    <w:rsid w:val="002C798B"/>
    <w:rsid w:val="002D025F"/>
    <w:rsid w:val="002D0861"/>
    <w:rsid w:val="002D0A34"/>
    <w:rsid w:val="002D16CC"/>
    <w:rsid w:val="002D19B9"/>
    <w:rsid w:val="002D2993"/>
    <w:rsid w:val="002D3479"/>
    <w:rsid w:val="002D35B4"/>
    <w:rsid w:val="002D39BA"/>
    <w:rsid w:val="002D3BC9"/>
    <w:rsid w:val="002D50E1"/>
    <w:rsid w:val="002D533F"/>
    <w:rsid w:val="002D5966"/>
    <w:rsid w:val="002D5DC3"/>
    <w:rsid w:val="002D5EFB"/>
    <w:rsid w:val="002D6233"/>
    <w:rsid w:val="002D62F2"/>
    <w:rsid w:val="002D6AE1"/>
    <w:rsid w:val="002E0F83"/>
    <w:rsid w:val="002E170D"/>
    <w:rsid w:val="002E2594"/>
    <w:rsid w:val="002E295F"/>
    <w:rsid w:val="002E2F94"/>
    <w:rsid w:val="002E32E8"/>
    <w:rsid w:val="002E3665"/>
    <w:rsid w:val="002E3CCA"/>
    <w:rsid w:val="002E3D66"/>
    <w:rsid w:val="002E5951"/>
    <w:rsid w:val="002E5B62"/>
    <w:rsid w:val="002E5EDC"/>
    <w:rsid w:val="002E6028"/>
    <w:rsid w:val="002E65DD"/>
    <w:rsid w:val="002E6D85"/>
    <w:rsid w:val="002E6EB8"/>
    <w:rsid w:val="002E77AC"/>
    <w:rsid w:val="002F0148"/>
    <w:rsid w:val="002F03CF"/>
    <w:rsid w:val="002F29DB"/>
    <w:rsid w:val="002F2D32"/>
    <w:rsid w:val="002F3041"/>
    <w:rsid w:val="002F3E23"/>
    <w:rsid w:val="002F5FF7"/>
    <w:rsid w:val="002F722A"/>
    <w:rsid w:val="002F7CFC"/>
    <w:rsid w:val="002F7F17"/>
    <w:rsid w:val="00300D37"/>
    <w:rsid w:val="00301698"/>
    <w:rsid w:val="003019BD"/>
    <w:rsid w:val="0030261B"/>
    <w:rsid w:val="0030271B"/>
    <w:rsid w:val="0030335D"/>
    <w:rsid w:val="003038BF"/>
    <w:rsid w:val="00303A25"/>
    <w:rsid w:val="00303F46"/>
    <w:rsid w:val="00304022"/>
    <w:rsid w:val="0030485E"/>
    <w:rsid w:val="00304B37"/>
    <w:rsid w:val="00305E80"/>
    <w:rsid w:val="003065EE"/>
    <w:rsid w:val="003067E4"/>
    <w:rsid w:val="00306FE6"/>
    <w:rsid w:val="0031058D"/>
    <w:rsid w:val="003110B8"/>
    <w:rsid w:val="0031154A"/>
    <w:rsid w:val="003115ED"/>
    <w:rsid w:val="00311D80"/>
    <w:rsid w:val="0031240C"/>
    <w:rsid w:val="00312499"/>
    <w:rsid w:val="00313410"/>
    <w:rsid w:val="00313E33"/>
    <w:rsid w:val="00313F37"/>
    <w:rsid w:val="003152ED"/>
    <w:rsid w:val="003155CF"/>
    <w:rsid w:val="003157D1"/>
    <w:rsid w:val="0031590A"/>
    <w:rsid w:val="003160C1"/>
    <w:rsid w:val="00317131"/>
    <w:rsid w:val="0031773F"/>
    <w:rsid w:val="00320B78"/>
    <w:rsid w:val="00320CD0"/>
    <w:rsid w:val="003218CC"/>
    <w:rsid w:val="003219A7"/>
    <w:rsid w:val="00321B05"/>
    <w:rsid w:val="00321C08"/>
    <w:rsid w:val="00321CC1"/>
    <w:rsid w:val="00322786"/>
    <w:rsid w:val="00322F69"/>
    <w:rsid w:val="00323AAB"/>
    <w:rsid w:val="00324E20"/>
    <w:rsid w:val="00325531"/>
    <w:rsid w:val="00325649"/>
    <w:rsid w:val="00325934"/>
    <w:rsid w:val="0032637B"/>
    <w:rsid w:val="003266B9"/>
    <w:rsid w:val="0032697F"/>
    <w:rsid w:val="0032706E"/>
    <w:rsid w:val="0032725F"/>
    <w:rsid w:val="0032728C"/>
    <w:rsid w:val="00327E8A"/>
    <w:rsid w:val="0033018D"/>
    <w:rsid w:val="00330232"/>
    <w:rsid w:val="00331171"/>
    <w:rsid w:val="0033140E"/>
    <w:rsid w:val="00331EF3"/>
    <w:rsid w:val="003324CD"/>
    <w:rsid w:val="0033262F"/>
    <w:rsid w:val="00332E3E"/>
    <w:rsid w:val="00333163"/>
    <w:rsid w:val="003333D7"/>
    <w:rsid w:val="00333705"/>
    <w:rsid w:val="00334057"/>
    <w:rsid w:val="00334622"/>
    <w:rsid w:val="003347FC"/>
    <w:rsid w:val="00334A17"/>
    <w:rsid w:val="00335EE7"/>
    <w:rsid w:val="00335F67"/>
    <w:rsid w:val="003363E1"/>
    <w:rsid w:val="00340119"/>
    <w:rsid w:val="003402B6"/>
    <w:rsid w:val="00341EC8"/>
    <w:rsid w:val="0034293F"/>
    <w:rsid w:val="00343364"/>
    <w:rsid w:val="00343978"/>
    <w:rsid w:val="003459F3"/>
    <w:rsid w:val="00345E43"/>
    <w:rsid w:val="003460B5"/>
    <w:rsid w:val="003464E3"/>
    <w:rsid w:val="003469C3"/>
    <w:rsid w:val="00346E2A"/>
    <w:rsid w:val="003476F8"/>
    <w:rsid w:val="003477F9"/>
    <w:rsid w:val="0034795E"/>
    <w:rsid w:val="00347D61"/>
    <w:rsid w:val="0035029F"/>
    <w:rsid w:val="003505DF"/>
    <w:rsid w:val="00350A09"/>
    <w:rsid w:val="00350C3F"/>
    <w:rsid w:val="00351139"/>
    <w:rsid w:val="00351518"/>
    <w:rsid w:val="00352130"/>
    <w:rsid w:val="00353805"/>
    <w:rsid w:val="00353FEC"/>
    <w:rsid w:val="003541E6"/>
    <w:rsid w:val="0035483A"/>
    <w:rsid w:val="0035562F"/>
    <w:rsid w:val="0035598D"/>
    <w:rsid w:val="00356938"/>
    <w:rsid w:val="00356E49"/>
    <w:rsid w:val="003571EF"/>
    <w:rsid w:val="003576A5"/>
    <w:rsid w:val="003579F0"/>
    <w:rsid w:val="00357B28"/>
    <w:rsid w:val="0036028B"/>
    <w:rsid w:val="0036074C"/>
    <w:rsid w:val="00360CBE"/>
    <w:rsid w:val="00361275"/>
    <w:rsid w:val="00361DAC"/>
    <w:rsid w:val="003620A5"/>
    <w:rsid w:val="003622A8"/>
    <w:rsid w:val="003631AF"/>
    <w:rsid w:val="00363441"/>
    <w:rsid w:val="003636A5"/>
    <w:rsid w:val="003636D5"/>
    <w:rsid w:val="00363AB9"/>
    <w:rsid w:val="003648A8"/>
    <w:rsid w:val="0036515C"/>
    <w:rsid w:val="00365399"/>
    <w:rsid w:val="00366D7B"/>
    <w:rsid w:val="00367D89"/>
    <w:rsid w:val="0037025D"/>
    <w:rsid w:val="003705E3"/>
    <w:rsid w:val="00370ADD"/>
    <w:rsid w:val="0037102B"/>
    <w:rsid w:val="003722BF"/>
    <w:rsid w:val="00372311"/>
    <w:rsid w:val="00372512"/>
    <w:rsid w:val="00372DBA"/>
    <w:rsid w:val="00373428"/>
    <w:rsid w:val="00373B65"/>
    <w:rsid w:val="003742CE"/>
    <w:rsid w:val="0037446A"/>
    <w:rsid w:val="00374589"/>
    <w:rsid w:val="00374870"/>
    <w:rsid w:val="00374F42"/>
    <w:rsid w:val="003754D0"/>
    <w:rsid w:val="00375658"/>
    <w:rsid w:val="003763FC"/>
    <w:rsid w:val="003769E4"/>
    <w:rsid w:val="00376EBA"/>
    <w:rsid w:val="003772F5"/>
    <w:rsid w:val="003775CF"/>
    <w:rsid w:val="003779DE"/>
    <w:rsid w:val="00377BE7"/>
    <w:rsid w:val="003829DD"/>
    <w:rsid w:val="00382A23"/>
    <w:rsid w:val="003832C8"/>
    <w:rsid w:val="003832D2"/>
    <w:rsid w:val="00383419"/>
    <w:rsid w:val="003839AD"/>
    <w:rsid w:val="00384D8B"/>
    <w:rsid w:val="00384E8E"/>
    <w:rsid w:val="00385769"/>
    <w:rsid w:val="00385F39"/>
    <w:rsid w:val="00385F46"/>
    <w:rsid w:val="00386352"/>
    <w:rsid w:val="00386D71"/>
    <w:rsid w:val="0038722D"/>
    <w:rsid w:val="00387360"/>
    <w:rsid w:val="0038773C"/>
    <w:rsid w:val="0039057D"/>
    <w:rsid w:val="00390BD4"/>
    <w:rsid w:val="0039279C"/>
    <w:rsid w:val="00392BD8"/>
    <w:rsid w:val="00392D86"/>
    <w:rsid w:val="00394244"/>
    <w:rsid w:val="003942AC"/>
    <w:rsid w:val="003949CB"/>
    <w:rsid w:val="00394BD3"/>
    <w:rsid w:val="003955D8"/>
    <w:rsid w:val="00395D55"/>
    <w:rsid w:val="00395F13"/>
    <w:rsid w:val="00396674"/>
    <w:rsid w:val="0039694E"/>
    <w:rsid w:val="00396AB7"/>
    <w:rsid w:val="00397301"/>
    <w:rsid w:val="003A0329"/>
    <w:rsid w:val="003A04E9"/>
    <w:rsid w:val="003A0732"/>
    <w:rsid w:val="003A0EC4"/>
    <w:rsid w:val="003A147D"/>
    <w:rsid w:val="003A14AF"/>
    <w:rsid w:val="003A226C"/>
    <w:rsid w:val="003A22EA"/>
    <w:rsid w:val="003A237C"/>
    <w:rsid w:val="003A23B7"/>
    <w:rsid w:val="003A26EE"/>
    <w:rsid w:val="003A2899"/>
    <w:rsid w:val="003A2F78"/>
    <w:rsid w:val="003A385C"/>
    <w:rsid w:val="003A4463"/>
    <w:rsid w:val="003A49AF"/>
    <w:rsid w:val="003A4C45"/>
    <w:rsid w:val="003A4CA5"/>
    <w:rsid w:val="003A528E"/>
    <w:rsid w:val="003A71A6"/>
    <w:rsid w:val="003A73D9"/>
    <w:rsid w:val="003B18E2"/>
    <w:rsid w:val="003B18F7"/>
    <w:rsid w:val="003B294A"/>
    <w:rsid w:val="003B2C5F"/>
    <w:rsid w:val="003B3FE5"/>
    <w:rsid w:val="003B4150"/>
    <w:rsid w:val="003B41A1"/>
    <w:rsid w:val="003B429A"/>
    <w:rsid w:val="003B4717"/>
    <w:rsid w:val="003B4833"/>
    <w:rsid w:val="003B4AB3"/>
    <w:rsid w:val="003B5158"/>
    <w:rsid w:val="003B5302"/>
    <w:rsid w:val="003B5E2D"/>
    <w:rsid w:val="003B75C3"/>
    <w:rsid w:val="003B7B0C"/>
    <w:rsid w:val="003B7DF4"/>
    <w:rsid w:val="003C13BA"/>
    <w:rsid w:val="003C157C"/>
    <w:rsid w:val="003C1967"/>
    <w:rsid w:val="003C2534"/>
    <w:rsid w:val="003C27E7"/>
    <w:rsid w:val="003C3717"/>
    <w:rsid w:val="003C436C"/>
    <w:rsid w:val="003C4861"/>
    <w:rsid w:val="003C4A3F"/>
    <w:rsid w:val="003C4CB8"/>
    <w:rsid w:val="003C6640"/>
    <w:rsid w:val="003C7361"/>
    <w:rsid w:val="003C78F5"/>
    <w:rsid w:val="003D05D0"/>
    <w:rsid w:val="003D0A92"/>
    <w:rsid w:val="003D0AF4"/>
    <w:rsid w:val="003D0D84"/>
    <w:rsid w:val="003D0E84"/>
    <w:rsid w:val="003D1508"/>
    <w:rsid w:val="003D1E33"/>
    <w:rsid w:val="003D3B07"/>
    <w:rsid w:val="003D4D62"/>
    <w:rsid w:val="003D4E9B"/>
    <w:rsid w:val="003D6061"/>
    <w:rsid w:val="003D72F2"/>
    <w:rsid w:val="003D79BA"/>
    <w:rsid w:val="003D7EDD"/>
    <w:rsid w:val="003D7F0D"/>
    <w:rsid w:val="003E050A"/>
    <w:rsid w:val="003E1F62"/>
    <w:rsid w:val="003E1F7E"/>
    <w:rsid w:val="003E4161"/>
    <w:rsid w:val="003E474F"/>
    <w:rsid w:val="003E4AD3"/>
    <w:rsid w:val="003E506D"/>
    <w:rsid w:val="003E6334"/>
    <w:rsid w:val="003E6BBE"/>
    <w:rsid w:val="003E7D22"/>
    <w:rsid w:val="003F0078"/>
    <w:rsid w:val="003F0998"/>
    <w:rsid w:val="003F0E0B"/>
    <w:rsid w:val="003F1A01"/>
    <w:rsid w:val="003F1A9F"/>
    <w:rsid w:val="003F235E"/>
    <w:rsid w:val="003F25CF"/>
    <w:rsid w:val="003F2AFC"/>
    <w:rsid w:val="003F31DD"/>
    <w:rsid w:val="003F368F"/>
    <w:rsid w:val="003F439B"/>
    <w:rsid w:val="003F4B8B"/>
    <w:rsid w:val="003F52CF"/>
    <w:rsid w:val="003F6792"/>
    <w:rsid w:val="003F6887"/>
    <w:rsid w:val="003F7016"/>
    <w:rsid w:val="003F71E5"/>
    <w:rsid w:val="003F7258"/>
    <w:rsid w:val="003F761E"/>
    <w:rsid w:val="003F791F"/>
    <w:rsid w:val="003F796B"/>
    <w:rsid w:val="0040155D"/>
    <w:rsid w:val="0040222B"/>
    <w:rsid w:val="004038B0"/>
    <w:rsid w:val="0040392D"/>
    <w:rsid w:val="004047CA"/>
    <w:rsid w:val="00405207"/>
    <w:rsid w:val="00405462"/>
    <w:rsid w:val="0040550A"/>
    <w:rsid w:val="00405844"/>
    <w:rsid w:val="00406A96"/>
    <w:rsid w:val="00406AF9"/>
    <w:rsid w:val="00406ED4"/>
    <w:rsid w:val="0040708F"/>
    <w:rsid w:val="004100BE"/>
    <w:rsid w:val="00410C83"/>
    <w:rsid w:val="00411261"/>
    <w:rsid w:val="004117FE"/>
    <w:rsid w:val="00411B96"/>
    <w:rsid w:val="0041200E"/>
    <w:rsid w:val="004121AC"/>
    <w:rsid w:val="004124F6"/>
    <w:rsid w:val="00412640"/>
    <w:rsid w:val="00412DBA"/>
    <w:rsid w:val="00413199"/>
    <w:rsid w:val="004143A6"/>
    <w:rsid w:val="004149BA"/>
    <w:rsid w:val="004159B0"/>
    <w:rsid w:val="0041650B"/>
    <w:rsid w:val="00416EA0"/>
    <w:rsid w:val="00416EB1"/>
    <w:rsid w:val="004175C4"/>
    <w:rsid w:val="00417F82"/>
    <w:rsid w:val="0042109E"/>
    <w:rsid w:val="00421585"/>
    <w:rsid w:val="00421A1C"/>
    <w:rsid w:val="00422389"/>
    <w:rsid w:val="00422864"/>
    <w:rsid w:val="00422D9F"/>
    <w:rsid w:val="00423123"/>
    <w:rsid w:val="00423467"/>
    <w:rsid w:val="00423716"/>
    <w:rsid w:val="00423EC0"/>
    <w:rsid w:val="004240E4"/>
    <w:rsid w:val="00424F63"/>
    <w:rsid w:val="004252D3"/>
    <w:rsid w:val="00425B9C"/>
    <w:rsid w:val="00425EFF"/>
    <w:rsid w:val="004263B7"/>
    <w:rsid w:val="00426469"/>
    <w:rsid w:val="0042647B"/>
    <w:rsid w:val="0042778E"/>
    <w:rsid w:val="00427FA2"/>
    <w:rsid w:val="004303D4"/>
    <w:rsid w:val="004313A2"/>
    <w:rsid w:val="0043165A"/>
    <w:rsid w:val="00431E1D"/>
    <w:rsid w:val="00431EBD"/>
    <w:rsid w:val="00431F0D"/>
    <w:rsid w:val="004322E1"/>
    <w:rsid w:val="00432F3F"/>
    <w:rsid w:val="00433092"/>
    <w:rsid w:val="00433C77"/>
    <w:rsid w:val="00434131"/>
    <w:rsid w:val="00434225"/>
    <w:rsid w:val="00434BCF"/>
    <w:rsid w:val="00434ED5"/>
    <w:rsid w:val="004363FF"/>
    <w:rsid w:val="00436412"/>
    <w:rsid w:val="00436C87"/>
    <w:rsid w:val="00436E94"/>
    <w:rsid w:val="00436FD9"/>
    <w:rsid w:val="00437A31"/>
    <w:rsid w:val="004409FE"/>
    <w:rsid w:val="00441A89"/>
    <w:rsid w:val="00441DF9"/>
    <w:rsid w:val="004427AA"/>
    <w:rsid w:val="00443337"/>
    <w:rsid w:val="004436AD"/>
    <w:rsid w:val="00443B79"/>
    <w:rsid w:val="00444845"/>
    <w:rsid w:val="00444CFB"/>
    <w:rsid w:val="00446AD2"/>
    <w:rsid w:val="00447213"/>
    <w:rsid w:val="004473D9"/>
    <w:rsid w:val="00447430"/>
    <w:rsid w:val="00447D80"/>
    <w:rsid w:val="004507D2"/>
    <w:rsid w:val="00450A2B"/>
    <w:rsid w:val="0045198E"/>
    <w:rsid w:val="00451EF0"/>
    <w:rsid w:val="004544AC"/>
    <w:rsid w:val="00454843"/>
    <w:rsid w:val="00454A03"/>
    <w:rsid w:val="00454DCA"/>
    <w:rsid w:val="00454FF0"/>
    <w:rsid w:val="004557D5"/>
    <w:rsid w:val="00455AF6"/>
    <w:rsid w:val="00456D2D"/>
    <w:rsid w:val="00457080"/>
    <w:rsid w:val="004577FF"/>
    <w:rsid w:val="00457B12"/>
    <w:rsid w:val="00457DFA"/>
    <w:rsid w:val="004602E4"/>
    <w:rsid w:val="00460400"/>
    <w:rsid w:val="004604F7"/>
    <w:rsid w:val="00460C80"/>
    <w:rsid w:val="00460CBC"/>
    <w:rsid w:val="0046106D"/>
    <w:rsid w:val="004610A2"/>
    <w:rsid w:val="004613B6"/>
    <w:rsid w:val="00461742"/>
    <w:rsid w:val="0046195C"/>
    <w:rsid w:val="00461BCB"/>
    <w:rsid w:val="004622BC"/>
    <w:rsid w:val="00462565"/>
    <w:rsid w:val="0046335B"/>
    <w:rsid w:val="004642F9"/>
    <w:rsid w:val="0046432B"/>
    <w:rsid w:val="00464FB7"/>
    <w:rsid w:val="004665B9"/>
    <w:rsid w:val="00466D31"/>
    <w:rsid w:val="004676E2"/>
    <w:rsid w:val="0047002C"/>
    <w:rsid w:val="00470BF3"/>
    <w:rsid w:val="00472887"/>
    <w:rsid w:val="004757A5"/>
    <w:rsid w:val="004761CA"/>
    <w:rsid w:val="004769FF"/>
    <w:rsid w:val="004801F7"/>
    <w:rsid w:val="0048172E"/>
    <w:rsid w:val="00482172"/>
    <w:rsid w:val="004826F4"/>
    <w:rsid w:val="00483D46"/>
    <w:rsid w:val="0048420F"/>
    <w:rsid w:val="0048445B"/>
    <w:rsid w:val="004847AF"/>
    <w:rsid w:val="004848CF"/>
    <w:rsid w:val="00484995"/>
    <w:rsid w:val="00484B62"/>
    <w:rsid w:val="00484FDA"/>
    <w:rsid w:val="00485248"/>
    <w:rsid w:val="00485ABA"/>
    <w:rsid w:val="004869D5"/>
    <w:rsid w:val="00486EAB"/>
    <w:rsid w:val="00487365"/>
    <w:rsid w:val="004903FF"/>
    <w:rsid w:val="00490419"/>
    <w:rsid w:val="004918D8"/>
    <w:rsid w:val="004926C3"/>
    <w:rsid w:val="00493F82"/>
    <w:rsid w:val="004948A3"/>
    <w:rsid w:val="004949CA"/>
    <w:rsid w:val="00495265"/>
    <w:rsid w:val="0049561F"/>
    <w:rsid w:val="004958B4"/>
    <w:rsid w:val="004958C7"/>
    <w:rsid w:val="004958E3"/>
    <w:rsid w:val="00495B66"/>
    <w:rsid w:val="0049613B"/>
    <w:rsid w:val="004964C0"/>
    <w:rsid w:val="00496A1C"/>
    <w:rsid w:val="0049732B"/>
    <w:rsid w:val="00497689"/>
    <w:rsid w:val="004A005F"/>
    <w:rsid w:val="004A0EBB"/>
    <w:rsid w:val="004A1181"/>
    <w:rsid w:val="004A133B"/>
    <w:rsid w:val="004A1394"/>
    <w:rsid w:val="004A14FD"/>
    <w:rsid w:val="004A162F"/>
    <w:rsid w:val="004A169A"/>
    <w:rsid w:val="004A181F"/>
    <w:rsid w:val="004A1955"/>
    <w:rsid w:val="004A1BA9"/>
    <w:rsid w:val="004A232D"/>
    <w:rsid w:val="004A3048"/>
    <w:rsid w:val="004A40BB"/>
    <w:rsid w:val="004A467F"/>
    <w:rsid w:val="004A4BA2"/>
    <w:rsid w:val="004A4D79"/>
    <w:rsid w:val="004A4D80"/>
    <w:rsid w:val="004A4E81"/>
    <w:rsid w:val="004A53A4"/>
    <w:rsid w:val="004A56EB"/>
    <w:rsid w:val="004A5A8B"/>
    <w:rsid w:val="004A650A"/>
    <w:rsid w:val="004A6998"/>
    <w:rsid w:val="004A7B7D"/>
    <w:rsid w:val="004B008E"/>
    <w:rsid w:val="004B0E66"/>
    <w:rsid w:val="004B13BE"/>
    <w:rsid w:val="004B16AC"/>
    <w:rsid w:val="004B1E20"/>
    <w:rsid w:val="004B2B44"/>
    <w:rsid w:val="004B2D4C"/>
    <w:rsid w:val="004B350D"/>
    <w:rsid w:val="004B44DF"/>
    <w:rsid w:val="004B5395"/>
    <w:rsid w:val="004B6446"/>
    <w:rsid w:val="004B676F"/>
    <w:rsid w:val="004B69AD"/>
    <w:rsid w:val="004B6ADB"/>
    <w:rsid w:val="004B6C76"/>
    <w:rsid w:val="004B749A"/>
    <w:rsid w:val="004B77E9"/>
    <w:rsid w:val="004B7B5F"/>
    <w:rsid w:val="004B7DF9"/>
    <w:rsid w:val="004C057F"/>
    <w:rsid w:val="004C1055"/>
    <w:rsid w:val="004C1D2C"/>
    <w:rsid w:val="004C24A9"/>
    <w:rsid w:val="004C2CF0"/>
    <w:rsid w:val="004C30FF"/>
    <w:rsid w:val="004C47F2"/>
    <w:rsid w:val="004C4E23"/>
    <w:rsid w:val="004C57F7"/>
    <w:rsid w:val="004C5A37"/>
    <w:rsid w:val="004C79B1"/>
    <w:rsid w:val="004C7B0D"/>
    <w:rsid w:val="004C7D17"/>
    <w:rsid w:val="004D0B94"/>
    <w:rsid w:val="004D122B"/>
    <w:rsid w:val="004D1954"/>
    <w:rsid w:val="004D1C76"/>
    <w:rsid w:val="004D1D99"/>
    <w:rsid w:val="004D1F30"/>
    <w:rsid w:val="004D213B"/>
    <w:rsid w:val="004D30FB"/>
    <w:rsid w:val="004D38A1"/>
    <w:rsid w:val="004D3BCC"/>
    <w:rsid w:val="004D45D8"/>
    <w:rsid w:val="004D4B50"/>
    <w:rsid w:val="004D4E6A"/>
    <w:rsid w:val="004D5286"/>
    <w:rsid w:val="004D59F8"/>
    <w:rsid w:val="004D5CF7"/>
    <w:rsid w:val="004D5E9D"/>
    <w:rsid w:val="004D6166"/>
    <w:rsid w:val="004D6EF4"/>
    <w:rsid w:val="004D7021"/>
    <w:rsid w:val="004D75F7"/>
    <w:rsid w:val="004D7DF8"/>
    <w:rsid w:val="004E1C1D"/>
    <w:rsid w:val="004E1CC7"/>
    <w:rsid w:val="004E22A6"/>
    <w:rsid w:val="004E2A9A"/>
    <w:rsid w:val="004E3A07"/>
    <w:rsid w:val="004E4448"/>
    <w:rsid w:val="004E4688"/>
    <w:rsid w:val="004E46F4"/>
    <w:rsid w:val="004E5323"/>
    <w:rsid w:val="004E57DF"/>
    <w:rsid w:val="004E5B1B"/>
    <w:rsid w:val="004E5D6C"/>
    <w:rsid w:val="004E680A"/>
    <w:rsid w:val="004E6B3A"/>
    <w:rsid w:val="004E6DF2"/>
    <w:rsid w:val="004E7D89"/>
    <w:rsid w:val="004F06F6"/>
    <w:rsid w:val="004F095C"/>
    <w:rsid w:val="004F0B0C"/>
    <w:rsid w:val="004F0C2E"/>
    <w:rsid w:val="004F1665"/>
    <w:rsid w:val="004F1AAA"/>
    <w:rsid w:val="004F1E9A"/>
    <w:rsid w:val="004F315A"/>
    <w:rsid w:val="004F320D"/>
    <w:rsid w:val="004F37B3"/>
    <w:rsid w:val="004F47E4"/>
    <w:rsid w:val="004F4F58"/>
    <w:rsid w:val="004F54C2"/>
    <w:rsid w:val="004F690D"/>
    <w:rsid w:val="004F6E77"/>
    <w:rsid w:val="004F7554"/>
    <w:rsid w:val="004F7771"/>
    <w:rsid w:val="004F7B09"/>
    <w:rsid w:val="00500DCB"/>
    <w:rsid w:val="00500EB6"/>
    <w:rsid w:val="00501380"/>
    <w:rsid w:val="00501F71"/>
    <w:rsid w:val="00502176"/>
    <w:rsid w:val="00502786"/>
    <w:rsid w:val="00502F87"/>
    <w:rsid w:val="005033E8"/>
    <w:rsid w:val="0050343B"/>
    <w:rsid w:val="005035A7"/>
    <w:rsid w:val="005040CC"/>
    <w:rsid w:val="005047A0"/>
    <w:rsid w:val="00505CA7"/>
    <w:rsid w:val="00505D07"/>
    <w:rsid w:val="00505E61"/>
    <w:rsid w:val="00506649"/>
    <w:rsid w:val="00507F44"/>
    <w:rsid w:val="005103ED"/>
    <w:rsid w:val="005126FD"/>
    <w:rsid w:val="005128AF"/>
    <w:rsid w:val="00513453"/>
    <w:rsid w:val="00514657"/>
    <w:rsid w:val="00514AFD"/>
    <w:rsid w:val="00515655"/>
    <w:rsid w:val="005156FF"/>
    <w:rsid w:val="00516F65"/>
    <w:rsid w:val="005203B7"/>
    <w:rsid w:val="00520412"/>
    <w:rsid w:val="00520898"/>
    <w:rsid w:val="00521CB1"/>
    <w:rsid w:val="00521D2D"/>
    <w:rsid w:val="005224E8"/>
    <w:rsid w:val="00522712"/>
    <w:rsid w:val="005227D3"/>
    <w:rsid w:val="00522D8E"/>
    <w:rsid w:val="005236B7"/>
    <w:rsid w:val="00523794"/>
    <w:rsid w:val="00523BB4"/>
    <w:rsid w:val="00524344"/>
    <w:rsid w:val="00524854"/>
    <w:rsid w:val="00525395"/>
    <w:rsid w:val="00525C47"/>
    <w:rsid w:val="00525CED"/>
    <w:rsid w:val="00526028"/>
    <w:rsid w:val="005260E9"/>
    <w:rsid w:val="005264EF"/>
    <w:rsid w:val="005275D9"/>
    <w:rsid w:val="00527A29"/>
    <w:rsid w:val="00527FE7"/>
    <w:rsid w:val="0053084E"/>
    <w:rsid w:val="00531734"/>
    <w:rsid w:val="00531BC4"/>
    <w:rsid w:val="005332A3"/>
    <w:rsid w:val="00533BBA"/>
    <w:rsid w:val="00533E2D"/>
    <w:rsid w:val="00534777"/>
    <w:rsid w:val="00535A10"/>
    <w:rsid w:val="00535D82"/>
    <w:rsid w:val="005361F9"/>
    <w:rsid w:val="00536ED4"/>
    <w:rsid w:val="00537385"/>
    <w:rsid w:val="00537409"/>
    <w:rsid w:val="00537A7A"/>
    <w:rsid w:val="00537EB2"/>
    <w:rsid w:val="00540071"/>
    <w:rsid w:val="0054039E"/>
    <w:rsid w:val="00540AD9"/>
    <w:rsid w:val="00541E4C"/>
    <w:rsid w:val="00541F95"/>
    <w:rsid w:val="00542850"/>
    <w:rsid w:val="00542B4A"/>
    <w:rsid w:val="00542CFF"/>
    <w:rsid w:val="005447AA"/>
    <w:rsid w:val="00544C40"/>
    <w:rsid w:val="00545A63"/>
    <w:rsid w:val="00545B72"/>
    <w:rsid w:val="00545D29"/>
    <w:rsid w:val="00546092"/>
    <w:rsid w:val="00546C9D"/>
    <w:rsid w:val="00547FA1"/>
    <w:rsid w:val="00550A88"/>
    <w:rsid w:val="00550EC5"/>
    <w:rsid w:val="005519A3"/>
    <w:rsid w:val="00551E97"/>
    <w:rsid w:val="00551F4A"/>
    <w:rsid w:val="00552820"/>
    <w:rsid w:val="00553760"/>
    <w:rsid w:val="00553E1D"/>
    <w:rsid w:val="00554049"/>
    <w:rsid w:val="005543D7"/>
    <w:rsid w:val="00555064"/>
    <w:rsid w:val="0055546C"/>
    <w:rsid w:val="0055561B"/>
    <w:rsid w:val="00556EB2"/>
    <w:rsid w:val="00557528"/>
    <w:rsid w:val="00557D26"/>
    <w:rsid w:val="00560005"/>
    <w:rsid w:val="00560B3D"/>
    <w:rsid w:val="0056129E"/>
    <w:rsid w:val="00563303"/>
    <w:rsid w:val="00563854"/>
    <w:rsid w:val="00563A6E"/>
    <w:rsid w:val="00563C27"/>
    <w:rsid w:val="00564310"/>
    <w:rsid w:val="00565D31"/>
    <w:rsid w:val="00565D9A"/>
    <w:rsid w:val="00565EB3"/>
    <w:rsid w:val="00565F77"/>
    <w:rsid w:val="00567226"/>
    <w:rsid w:val="005678EB"/>
    <w:rsid w:val="00567903"/>
    <w:rsid w:val="00567BD5"/>
    <w:rsid w:val="00567F4E"/>
    <w:rsid w:val="00570115"/>
    <w:rsid w:val="005707B1"/>
    <w:rsid w:val="00570C06"/>
    <w:rsid w:val="005710C0"/>
    <w:rsid w:val="00571279"/>
    <w:rsid w:val="00573AE2"/>
    <w:rsid w:val="00573D7E"/>
    <w:rsid w:val="00575017"/>
    <w:rsid w:val="00576597"/>
    <w:rsid w:val="00576C42"/>
    <w:rsid w:val="00576C64"/>
    <w:rsid w:val="00576FD4"/>
    <w:rsid w:val="00577010"/>
    <w:rsid w:val="00577FB2"/>
    <w:rsid w:val="00580351"/>
    <w:rsid w:val="0058082A"/>
    <w:rsid w:val="00582AE3"/>
    <w:rsid w:val="00582CD7"/>
    <w:rsid w:val="00582EFE"/>
    <w:rsid w:val="00582FF1"/>
    <w:rsid w:val="00583C18"/>
    <w:rsid w:val="005840BA"/>
    <w:rsid w:val="00585733"/>
    <w:rsid w:val="00585E83"/>
    <w:rsid w:val="00586011"/>
    <w:rsid w:val="00586225"/>
    <w:rsid w:val="00587BAD"/>
    <w:rsid w:val="0059007F"/>
    <w:rsid w:val="00590109"/>
    <w:rsid w:val="005906F5"/>
    <w:rsid w:val="00591DBB"/>
    <w:rsid w:val="00591EB4"/>
    <w:rsid w:val="00592E03"/>
    <w:rsid w:val="00593459"/>
    <w:rsid w:val="005936FC"/>
    <w:rsid w:val="00594287"/>
    <w:rsid w:val="0059452A"/>
    <w:rsid w:val="00594E25"/>
    <w:rsid w:val="00595626"/>
    <w:rsid w:val="00597194"/>
    <w:rsid w:val="005972F5"/>
    <w:rsid w:val="005979AE"/>
    <w:rsid w:val="005A059A"/>
    <w:rsid w:val="005A0729"/>
    <w:rsid w:val="005A0A05"/>
    <w:rsid w:val="005A0D7B"/>
    <w:rsid w:val="005A2061"/>
    <w:rsid w:val="005A2220"/>
    <w:rsid w:val="005A2A46"/>
    <w:rsid w:val="005A2C64"/>
    <w:rsid w:val="005A2D27"/>
    <w:rsid w:val="005A379B"/>
    <w:rsid w:val="005A39E1"/>
    <w:rsid w:val="005A3D0C"/>
    <w:rsid w:val="005A3EEB"/>
    <w:rsid w:val="005A42BF"/>
    <w:rsid w:val="005A4443"/>
    <w:rsid w:val="005A4BEC"/>
    <w:rsid w:val="005A4CF5"/>
    <w:rsid w:val="005A4ED3"/>
    <w:rsid w:val="005A583F"/>
    <w:rsid w:val="005A5AAC"/>
    <w:rsid w:val="005A5ADC"/>
    <w:rsid w:val="005A6A41"/>
    <w:rsid w:val="005A6D99"/>
    <w:rsid w:val="005A6F2B"/>
    <w:rsid w:val="005A7954"/>
    <w:rsid w:val="005A7B5E"/>
    <w:rsid w:val="005A7F17"/>
    <w:rsid w:val="005A7FDA"/>
    <w:rsid w:val="005B047A"/>
    <w:rsid w:val="005B200A"/>
    <w:rsid w:val="005B2588"/>
    <w:rsid w:val="005B2988"/>
    <w:rsid w:val="005B2E11"/>
    <w:rsid w:val="005B3E67"/>
    <w:rsid w:val="005B448F"/>
    <w:rsid w:val="005B5461"/>
    <w:rsid w:val="005B596C"/>
    <w:rsid w:val="005B5CC9"/>
    <w:rsid w:val="005B5CE1"/>
    <w:rsid w:val="005B5D83"/>
    <w:rsid w:val="005B6122"/>
    <w:rsid w:val="005B6C63"/>
    <w:rsid w:val="005B718F"/>
    <w:rsid w:val="005B7452"/>
    <w:rsid w:val="005B77C0"/>
    <w:rsid w:val="005B788E"/>
    <w:rsid w:val="005B7901"/>
    <w:rsid w:val="005C036C"/>
    <w:rsid w:val="005C0603"/>
    <w:rsid w:val="005C096C"/>
    <w:rsid w:val="005C0BBF"/>
    <w:rsid w:val="005C225E"/>
    <w:rsid w:val="005C315C"/>
    <w:rsid w:val="005C33C7"/>
    <w:rsid w:val="005C42EC"/>
    <w:rsid w:val="005C47E1"/>
    <w:rsid w:val="005C4A7D"/>
    <w:rsid w:val="005C5510"/>
    <w:rsid w:val="005C576C"/>
    <w:rsid w:val="005C5844"/>
    <w:rsid w:val="005C5FD5"/>
    <w:rsid w:val="005C6D5D"/>
    <w:rsid w:val="005C6FF7"/>
    <w:rsid w:val="005D0C12"/>
    <w:rsid w:val="005D1114"/>
    <w:rsid w:val="005D1DCC"/>
    <w:rsid w:val="005D1E8C"/>
    <w:rsid w:val="005D27E4"/>
    <w:rsid w:val="005D30B8"/>
    <w:rsid w:val="005D315A"/>
    <w:rsid w:val="005D36BF"/>
    <w:rsid w:val="005D3B88"/>
    <w:rsid w:val="005D3F0E"/>
    <w:rsid w:val="005D42F6"/>
    <w:rsid w:val="005D470A"/>
    <w:rsid w:val="005D4934"/>
    <w:rsid w:val="005D5012"/>
    <w:rsid w:val="005D5625"/>
    <w:rsid w:val="005D58E6"/>
    <w:rsid w:val="005D6677"/>
    <w:rsid w:val="005D6F2B"/>
    <w:rsid w:val="005D78AB"/>
    <w:rsid w:val="005D7954"/>
    <w:rsid w:val="005D79DD"/>
    <w:rsid w:val="005D7FA1"/>
    <w:rsid w:val="005E03CE"/>
    <w:rsid w:val="005E07EA"/>
    <w:rsid w:val="005E085B"/>
    <w:rsid w:val="005E127C"/>
    <w:rsid w:val="005E16EA"/>
    <w:rsid w:val="005E2C02"/>
    <w:rsid w:val="005E2FB1"/>
    <w:rsid w:val="005E4537"/>
    <w:rsid w:val="005E466C"/>
    <w:rsid w:val="005E47A0"/>
    <w:rsid w:val="005E49D4"/>
    <w:rsid w:val="005E4F71"/>
    <w:rsid w:val="005E612A"/>
    <w:rsid w:val="005E6139"/>
    <w:rsid w:val="005E6346"/>
    <w:rsid w:val="005E66D6"/>
    <w:rsid w:val="005E6ECB"/>
    <w:rsid w:val="005E700F"/>
    <w:rsid w:val="005F0C80"/>
    <w:rsid w:val="005F1110"/>
    <w:rsid w:val="005F14C3"/>
    <w:rsid w:val="005F1797"/>
    <w:rsid w:val="005F2652"/>
    <w:rsid w:val="005F2E42"/>
    <w:rsid w:val="005F3A24"/>
    <w:rsid w:val="005F3B51"/>
    <w:rsid w:val="005F3BAB"/>
    <w:rsid w:val="005F3BE9"/>
    <w:rsid w:val="005F507B"/>
    <w:rsid w:val="005F6345"/>
    <w:rsid w:val="005F6A2D"/>
    <w:rsid w:val="0060057F"/>
    <w:rsid w:val="006007D9"/>
    <w:rsid w:val="006009CA"/>
    <w:rsid w:val="0060113B"/>
    <w:rsid w:val="00601781"/>
    <w:rsid w:val="006019AF"/>
    <w:rsid w:val="00601C2B"/>
    <w:rsid w:val="00601FAB"/>
    <w:rsid w:val="006029E4"/>
    <w:rsid w:val="0060356C"/>
    <w:rsid w:val="00604267"/>
    <w:rsid w:val="00604B70"/>
    <w:rsid w:val="0060539A"/>
    <w:rsid w:val="00605619"/>
    <w:rsid w:val="00605679"/>
    <w:rsid w:val="006058BA"/>
    <w:rsid w:val="00605992"/>
    <w:rsid w:val="00607B99"/>
    <w:rsid w:val="00610814"/>
    <w:rsid w:val="00610822"/>
    <w:rsid w:val="00611EE6"/>
    <w:rsid w:val="00612295"/>
    <w:rsid w:val="00612D83"/>
    <w:rsid w:val="00613565"/>
    <w:rsid w:val="006161F0"/>
    <w:rsid w:val="00617305"/>
    <w:rsid w:val="006207CF"/>
    <w:rsid w:val="0062090A"/>
    <w:rsid w:val="006218E4"/>
    <w:rsid w:val="00622C16"/>
    <w:rsid w:val="006231F1"/>
    <w:rsid w:val="00623205"/>
    <w:rsid w:val="00623369"/>
    <w:rsid w:val="006235D8"/>
    <w:rsid w:val="00623AC9"/>
    <w:rsid w:val="006245F5"/>
    <w:rsid w:val="00625BCD"/>
    <w:rsid w:val="00626EA8"/>
    <w:rsid w:val="00627258"/>
    <w:rsid w:val="00630481"/>
    <w:rsid w:val="00630AD6"/>
    <w:rsid w:val="00630C8D"/>
    <w:rsid w:val="00630EF1"/>
    <w:rsid w:val="006310CB"/>
    <w:rsid w:val="006314A1"/>
    <w:rsid w:val="00631AC7"/>
    <w:rsid w:val="0063229A"/>
    <w:rsid w:val="00632300"/>
    <w:rsid w:val="006327B3"/>
    <w:rsid w:val="006335D2"/>
    <w:rsid w:val="0063529E"/>
    <w:rsid w:val="00635691"/>
    <w:rsid w:val="006360A7"/>
    <w:rsid w:val="0063699C"/>
    <w:rsid w:val="006373B1"/>
    <w:rsid w:val="006374F4"/>
    <w:rsid w:val="00637768"/>
    <w:rsid w:val="00637DA7"/>
    <w:rsid w:val="006418AE"/>
    <w:rsid w:val="006419DD"/>
    <w:rsid w:val="006420F2"/>
    <w:rsid w:val="006438B7"/>
    <w:rsid w:val="00644FD1"/>
    <w:rsid w:val="00645AF4"/>
    <w:rsid w:val="00645F01"/>
    <w:rsid w:val="00646BF7"/>
    <w:rsid w:val="00647994"/>
    <w:rsid w:val="00650199"/>
    <w:rsid w:val="0065095B"/>
    <w:rsid w:val="00651762"/>
    <w:rsid w:val="00652ED9"/>
    <w:rsid w:val="00653760"/>
    <w:rsid w:val="00653913"/>
    <w:rsid w:val="00653A99"/>
    <w:rsid w:val="00653EB2"/>
    <w:rsid w:val="006547DD"/>
    <w:rsid w:val="0065599D"/>
    <w:rsid w:val="006560E9"/>
    <w:rsid w:val="00656864"/>
    <w:rsid w:val="00656AE0"/>
    <w:rsid w:val="006578BF"/>
    <w:rsid w:val="006579CD"/>
    <w:rsid w:val="00660CDA"/>
    <w:rsid w:val="00661DF6"/>
    <w:rsid w:val="00662243"/>
    <w:rsid w:val="00662B0E"/>
    <w:rsid w:val="00662C53"/>
    <w:rsid w:val="006630FE"/>
    <w:rsid w:val="00663B86"/>
    <w:rsid w:val="006649EE"/>
    <w:rsid w:val="00664DCB"/>
    <w:rsid w:val="006665DD"/>
    <w:rsid w:val="00666C7E"/>
    <w:rsid w:val="00670005"/>
    <w:rsid w:val="00670640"/>
    <w:rsid w:val="006713A2"/>
    <w:rsid w:val="00671428"/>
    <w:rsid w:val="0067155C"/>
    <w:rsid w:val="006715B3"/>
    <w:rsid w:val="00671F75"/>
    <w:rsid w:val="006722F0"/>
    <w:rsid w:val="00673184"/>
    <w:rsid w:val="00673280"/>
    <w:rsid w:val="00673527"/>
    <w:rsid w:val="0067352B"/>
    <w:rsid w:val="006736FD"/>
    <w:rsid w:val="00674B66"/>
    <w:rsid w:val="00674B6E"/>
    <w:rsid w:val="00674E22"/>
    <w:rsid w:val="00675566"/>
    <w:rsid w:val="00675CB6"/>
    <w:rsid w:val="0067620E"/>
    <w:rsid w:val="00676482"/>
    <w:rsid w:val="00676F5D"/>
    <w:rsid w:val="00676FB0"/>
    <w:rsid w:val="006777E8"/>
    <w:rsid w:val="00681E5A"/>
    <w:rsid w:val="006823B9"/>
    <w:rsid w:val="006824EC"/>
    <w:rsid w:val="0068297F"/>
    <w:rsid w:val="00682D0A"/>
    <w:rsid w:val="0068427B"/>
    <w:rsid w:val="006845FE"/>
    <w:rsid w:val="0068483C"/>
    <w:rsid w:val="00684F47"/>
    <w:rsid w:val="00685E29"/>
    <w:rsid w:val="00686028"/>
    <w:rsid w:val="00687251"/>
    <w:rsid w:val="006873AE"/>
    <w:rsid w:val="0068755C"/>
    <w:rsid w:val="00687B70"/>
    <w:rsid w:val="00687FA4"/>
    <w:rsid w:val="00690CA8"/>
    <w:rsid w:val="00690E0F"/>
    <w:rsid w:val="00690E12"/>
    <w:rsid w:val="00691473"/>
    <w:rsid w:val="0069221E"/>
    <w:rsid w:val="006926B9"/>
    <w:rsid w:val="00692800"/>
    <w:rsid w:val="00692D64"/>
    <w:rsid w:val="006930A0"/>
    <w:rsid w:val="00693437"/>
    <w:rsid w:val="00693679"/>
    <w:rsid w:val="00694809"/>
    <w:rsid w:val="00694D26"/>
    <w:rsid w:val="00694F4D"/>
    <w:rsid w:val="00695041"/>
    <w:rsid w:val="00696FE9"/>
    <w:rsid w:val="00697B49"/>
    <w:rsid w:val="006A0238"/>
    <w:rsid w:val="006A1DE8"/>
    <w:rsid w:val="006A3813"/>
    <w:rsid w:val="006A3859"/>
    <w:rsid w:val="006A44CC"/>
    <w:rsid w:val="006A4A43"/>
    <w:rsid w:val="006A4AE8"/>
    <w:rsid w:val="006A544C"/>
    <w:rsid w:val="006A55F5"/>
    <w:rsid w:val="006A5850"/>
    <w:rsid w:val="006A5904"/>
    <w:rsid w:val="006A63E8"/>
    <w:rsid w:val="006A683F"/>
    <w:rsid w:val="006A779B"/>
    <w:rsid w:val="006B0286"/>
    <w:rsid w:val="006B071F"/>
    <w:rsid w:val="006B1179"/>
    <w:rsid w:val="006B1AB1"/>
    <w:rsid w:val="006B21C6"/>
    <w:rsid w:val="006B3100"/>
    <w:rsid w:val="006B31F9"/>
    <w:rsid w:val="006B33E2"/>
    <w:rsid w:val="006B372C"/>
    <w:rsid w:val="006B3FAD"/>
    <w:rsid w:val="006B50B2"/>
    <w:rsid w:val="006B5E49"/>
    <w:rsid w:val="006B5F47"/>
    <w:rsid w:val="006C0507"/>
    <w:rsid w:val="006C0555"/>
    <w:rsid w:val="006C0D8E"/>
    <w:rsid w:val="006C11BE"/>
    <w:rsid w:val="006C1800"/>
    <w:rsid w:val="006C1FD4"/>
    <w:rsid w:val="006C2296"/>
    <w:rsid w:val="006C25B6"/>
    <w:rsid w:val="006C48AE"/>
    <w:rsid w:val="006C4EC0"/>
    <w:rsid w:val="006C5698"/>
    <w:rsid w:val="006C5964"/>
    <w:rsid w:val="006C5AB3"/>
    <w:rsid w:val="006C71A2"/>
    <w:rsid w:val="006D06BD"/>
    <w:rsid w:val="006D0E11"/>
    <w:rsid w:val="006D11D9"/>
    <w:rsid w:val="006D13B5"/>
    <w:rsid w:val="006D1415"/>
    <w:rsid w:val="006D154D"/>
    <w:rsid w:val="006D1B67"/>
    <w:rsid w:val="006D233D"/>
    <w:rsid w:val="006D268C"/>
    <w:rsid w:val="006D2979"/>
    <w:rsid w:val="006D3672"/>
    <w:rsid w:val="006D389F"/>
    <w:rsid w:val="006D46E3"/>
    <w:rsid w:val="006D4895"/>
    <w:rsid w:val="006D4AE7"/>
    <w:rsid w:val="006D67AE"/>
    <w:rsid w:val="006E06D8"/>
    <w:rsid w:val="006E084B"/>
    <w:rsid w:val="006E0B94"/>
    <w:rsid w:val="006E2030"/>
    <w:rsid w:val="006E3102"/>
    <w:rsid w:val="006E4EC0"/>
    <w:rsid w:val="006E55F7"/>
    <w:rsid w:val="006E58E4"/>
    <w:rsid w:val="006E5CD3"/>
    <w:rsid w:val="006E61E6"/>
    <w:rsid w:val="006E6510"/>
    <w:rsid w:val="006F1244"/>
    <w:rsid w:val="006F231F"/>
    <w:rsid w:val="006F2F0C"/>
    <w:rsid w:val="006F2F8A"/>
    <w:rsid w:val="006F3F90"/>
    <w:rsid w:val="006F3FA5"/>
    <w:rsid w:val="006F3FB4"/>
    <w:rsid w:val="006F4308"/>
    <w:rsid w:val="006F4744"/>
    <w:rsid w:val="006F517B"/>
    <w:rsid w:val="006F5C58"/>
    <w:rsid w:val="006F6099"/>
    <w:rsid w:val="006F6F62"/>
    <w:rsid w:val="006F6F84"/>
    <w:rsid w:val="00700A2A"/>
    <w:rsid w:val="00701366"/>
    <w:rsid w:val="00701586"/>
    <w:rsid w:val="0070170C"/>
    <w:rsid w:val="007017F3"/>
    <w:rsid w:val="00701B5E"/>
    <w:rsid w:val="00701FA8"/>
    <w:rsid w:val="00702EBD"/>
    <w:rsid w:val="007033A6"/>
    <w:rsid w:val="0070343B"/>
    <w:rsid w:val="00703A0B"/>
    <w:rsid w:val="00704599"/>
    <w:rsid w:val="007046A4"/>
    <w:rsid w:val="00705678"/>
    <w:rsid w:val="007060CD"/>
    <w:rsid w:val="0070617F"/>
    <w:rsid w:val="007068A7"/>
    <w:rsid w:val="00707990"/>
    <w:rsid w:val="00710F52"/>
    <w:rsid w:val="00711824"/>
    <w:rsid w:val="00712A7F"/>
    <w:rsid w:val="00713057"/>
    <w:rsid w:val="00713A35"/>
    <w:rsid w:val="00713C52"/>
    <w:rsid w:val="00713C63"/>
    <w:rsid w:val="00713ECD"/>
    <w:rsid w:val="00714053"/>
    <w:rsid w:val="00714D3E"/>
    <w:rsid w:val="00715172"/>
    <w:rsid w:val="007167CA"/>
    <w:rsid w:val="00716B8D"/>
    <w:rsid w:val="00716C2C"/>
    <w:rsid w:val="00716E78"/>
    <w:rsid w:val="0071770A"/>
    <w:rsid w:val="00720F7A"/>
    <w:rsid w:val="007210EE"/>
    <w:rsid w:val="0072196A"/>
    <w:rsid w:val="00721B22"/>
    <w:rsid w:val="00722A01"/>
    <w:rsid w:val="00722B16"/>
    <w:rsid w:val="00722CF1"/>
    <w:rsid w:val="00723877"/>
    <w:rsid w:val="00723A38"/>
    <w:rsid w:val="00724859"/>
    <w:rsid w:val="00724E58"/>
    <w:rsid w:val="00725A3D"/>
    <w:rsid w:val="00726DCE"/>
    <w:rsid w:val="00727539"/>
    <w:rsid w:val="007275A6"/>
    <w:rsid w:val="00727B83"/>
    <w:rsid w:val="0073071C"/>
    <w:rsid w:val="007312CA"/>
    <w:rsid w:val="007315CB"/>
    <w:rsid w:val="00731BCB"/>
    <w:rsid w:val="00731BE1"/>
    <w:rsid w:val="00732A3D"/>
    <w:rsid w:val="00732CDA"/>
    <w:rsid w:val="00732E59"/>
    <w:rsid w:val="0073311D"/>
    <w:rsid w:val="00733279"/>
    <w:rsid w:val="007337F7"/>
    <w:rsid w:val="00733A27"/>
    <w:rsid w:val="00733CA3"/>
    <w:rsid w:val="00733E83"/>
    <w:rsid w:val="0073458B"/>
    <w:rsid w:val="00735555"/>
    <w:rsid w:val="007370FE"/>
    <w:rsid w:val="0074038B"/>
    <w:rsid w:val="0074088B"/>
    <w:rsid w:val="00741367"/>
    <w:rsid w:val="00742454"/>
    <w:rsid w:val="0074248A"/>
    <w:rsid w:val="00742A68"/>
    <w:rsid w:val="00743D91"/>
    <w:rsid w:val="007440AE"/>
    <w:rsid w:val="00744334"/>
    <w:rsid w:val="007459E6"/>
    <w:rsid w:val="00745AEC"/>
    <w:rsid w:val="00745B00"/>
    <w:rsid w:val="00746778"/>
    <w:rsid w:val="00750325"/>
    <w:rsid w:val="00751089"/>
    <w:rsid w:val="007520A3"/>
    <w:rsid w:val="00752758"/>
    <w:rsid w:val="00752F98"/>
    <w:rsid w:val="00752FC5"/>
    <w:rsid w:val="00753472"/>
    <w:rsid w:val="00753D15"/>
    <w:rsid w:val="00754051"/>
    <w:rsid w:val="00754C9B"/>
    <w:rsid w:val="0075507D"/>
    <w:rsid w:val="00755A99"/>
    <w:rsid w:val="00755ADA"/>
    <w:rsid w:val="00756286"/>
    <w:rsid w:val="0076016A"/>
    <w:rsid w:val="0076143F"/>
    <w:rsid w:val="0076287C"/>
    <w:rsid w:val="00762D08"/>
    <w:rsid w:val="00763058"/>
    <w:rsid w:val="007635A1"/>
    <w:rsid w:val="007637AD"/>
    <w:rsid w:val="00763CA8"/>
    <w:rsid w:val="00766A5C"/>
    <w:rsid w:val="00767035"/>
    <w:rsid w:val="0076763B"/>
    <w:rsid w:val="00767BAD"/>
    <w:rsid w:val="00767FA6"/>
    <w:rsid w:val="00770427"/>
    <w:rsid w:val="0077136F"/>
    <w:rsid w:val="00771757"/>
    <w:rsid w:val="007718F6"/>
    <w:rsid w:val="007721B4"/>
    <w:rsid w:val="007740F1"/>
    <w:rsid w:val="00774240"/>
    <w:rsid w:val="0077441C"/>
    <w:rsid w:val="007747B5"/>
    <w:rsid w:val="0077660B"/>
    <w:rsid w:val="0077663C"/>
    <w:rsid w:val="0077738D"/>
    <w:rsid w:val="00777A17"/>
    <w:rsid w:val="00777A6F"/>
    <w:rsid w:val="00780193"/>
    <w:rsid w:val="00781A7E"/>
    <w:rsid w:val="007832E2"/>
    <w:rsid w:val="00783F3B"/>
    <w:rsid w:val="0078464E"/>
    <w:rsid w:val="00784F35"/>
    <w:rsid w:val="00785281"/>
    <w:rsid w:val="00785FF2"/>
    <w:rsid w:val="007861E1"/>
    <w:rsid w:val="007862BA"/>
    <w:rsid w:val="00787FB2"/>
    <w:rsid w:val="0079003C"/>
    <w:rsid w:val="007902FC"/>
    <w:rsid w:val="00790DB0"/>
    <w:rsid w:val="00791082"/>
    <w:rsid w:val="007920EE"/>
    <w:rsid w:val="007922EB"/>
    <w:rsid w:val="007928CB"/>
    <w:rsid w:val="0079328A"/>
    <w:rsid w:val="007941C8"/>
    <w:rsid w:val="007944D5"/>
    <w:rsid w:val="007950A1"/>
    <w:rsid w:val="007956D9"/>
    <w:rsid w:val="00795AB5"/>
    <w:rsid w:val="007963AC"/>
    <w:rsid w:val="007969E5"/>
    <w:rsid w:val="00796B5C"/>
    <w:rsid w:val="00797E41"/>
    <w:rsid w:val="00797F9C"/>
    <w:rsid w:val="007A0B87"/>
    <w:rsid w:val="007A1521"/>
    <w:rsid w:val="007A2A2E"/>
    <w:rsid w:val="007A2C77"/>
    <w:rsid w:val="007A3385"/>
    <w:rsid w:val="007A3CF9"/>
    <w:rsid w:val="007A4444"/>
    <w:rsid w:val="007A48BC"/>
    <w:rsid w:val="007A4EF2"/>
    <w:rsid w:val="007A5375"/>
    <w:rsid w:val="007A73E6"/>
    <w:rsid w:val="007A7764"/>
    <w:rsid w:val="007A7B76"/>
    <w:rsid w:val="007B080E"/>
    <w:rsid w:val="007B0E39"/>
    <w:rsid w:val="007B254E"/>
    <w:rsid w:val="007B3013"/>
    <w:rsid w:val="007B314D"/>
    <w:rsid w:val="007B31E2"/>
    <w:rsid w:val="007B3A8E"/>
    <w:rsid w:val="007B3E6D"/>
    <w:rsid w:val="007B431A"/>
    <w:rsid w:val="007B4575"/>
    <w:rsid w:val="007B5B51"/>
    <w:rsid w:val="007B60F2"/>
    <w:rsid w:val="007B6589"/>
    <w:rsid w:val="007B6EA1"/>
    <w:rsid w:val="007B71AD"/>
    <w:rsid w:val="007B788B"/>
    <w:rsid w:val="007B79A2"/>
    <w:rsid w:val="007C0306"/>
    <w:rsid w:val="007C0FE2"/>
    <w:rsid w:val="007C145F"/>
    <w:rsid w:val="007C1543"/>
    <w:rsid w:val="007C18B9"/>
    <w:rsid w:val="007C1B41"/>
    <w:rsid w:val="007C2169"/>
    <w:rsid w:val="007C24B6"/>
    <w:rsid w:val="007C2681"/>
    <w:rsid w:val="007C2B3D"/>
    <w:rsid w:val="007C2E81"/>
    <w:rsid w:val="007C2F49"/>
    <w:rsid w:val="007C3215"/>
    <w:rsid w:val="007C36A4"/>
    <w:rsid w:val="007C3820"/>
    <w:rsid w:val="007C3BF2"/>
    <w:rsid w:val="007C3D82"/>
    <w:rsid w:val="007C3F3B"/>
    <w:rsid w:val="007C46E9"/>
    <w:rsid w:val="007C4EE4"/>
    <w:rsid w:val="007C530F"/>
    <w:rsid w:val="007C6F44"/>
    <w:rsid w:val="007C79C6"/>
    <w:rsid w:val="007D0255"/>
    <w:rsid w:val="007D11AC"/>
    <w:rsid w:val="007D1F25"/>
    <w:rsid w:val="007D2886"/>
    <w:rsid w:val="007D32DC"/>
    <w:rsid w:val="007D32FB"/>
    <w:rsid w:val="007D35FB"/>
    <w:rsid w:val="007D38E1"/>
    <w:rsid w:val="007D3BD0"/>
    <w:rsid w:val="007D3CB8"/>
    <w:rsid w:val="007D3FB4"/>
    <w:rsid w:val="007D4B9B"/>
    <w:rsid w:val="007D5743"/>
    <w:rsid w:val="007D583A"/>
    <w:rsid w:val="007E0E2C"/>
    <w:rsid w:val="007E12D9"/>
    <w:rsid w:val="007E156B"/>
    <w:rsid w:val="007E16E1"/>
    <w:rsid w:val="007E2742"/>
    <w:rsid w:val="007E32D5"/>
    <w:rsid w:val="007E39EB"/>
    <w:rsid w:val="007E3A32"/>
    <w:rsid w:val="007E3D4F"/>
    <w:rsid w:val="007E4790"/>
    <w:rsid w:val="007E654D"/>
    <w:rsid w:val="007E6953"/>
    <w:rsid w:val="007E6967"/>
    <w:rsid w:val="007E7039"/>
    <w:rsid w:val="007E72BA"/>
    <w:rsid w:val="007F02BA"/>
    <w:rsid w:val="007F1783"/>
    <w:rsid w:val="007F20BF"/>
    <w:rsid w:val="007F21F0"/>
    <w:rsid w:val="007F2334"/>
    <w:rsid w:val="007F258B"/>
    <w:rsid w:val="007F3090"/>
    <w:rsid w:val="007F4D46"/>
    <w:rsid w:val="007F599B"/>
    <w:rsid w:val="007F5FCA"/>
    <w:rsid w:val="007F5FD6"/>
    <w:rsid w:val="007F6193"/>
    <w:rsid w:val="007F6A2D"/>
    <w:rsid w:val="007F7BBE"/>
    <w:rsid w:val="008002B3"/>
    <w:rsid w:val="00800DD7"/>
    <w:rsid w:val="00800DE5"/>
    <w:rsid w:val="008010F9"/>
    <w:rsid w:val="00801BDA"/>
    <w:rsid w:val="0080271B"/>
    <w:rsid w:val="008028DB"/>
    <w:rsid w:val="00802C8E"/>
    <w:rsid w:val="00803914"/>
    <w:rsid w:val="0080435C"/>
    <w:rsid w:val="00804E46"/>
    <w:rsid w:val="00804FC7"/>
    <w:rsid w:val="00805535"/>
    <w:rsid w:val="00805755"/>
    <w:rsid w:val="008057CE"/>
    <w:rsid w:val="00805B10"/>
    <w:rsid w:val="00805D22"/>
    <w:rsid w:val="00805DD9"/>
    <w:rsid w:val="008072B9"/>
    <w:rsid w:val="00807B7A"/>
    <w:rsid w:val="00807D1F"/>
    <w:rsid w:val="0081000E"/>
    <w:rsid w:val="00810B9D"/>
    <w:rsid w:val="0081126A"/>
    <w:rsid w:val="00811A8B"/>
    <w:rsid w:val="00811DE1"/>
    <w:rsid w:val="00812FB1"/>
    <w:rsid w:val="0081304B"/>
    <w:rsid w:val="00813A6B"/>
    <w:rsid w:val="00814762"/>
    <w:rsid w:val="00814EAA"/>
    <w:rsid w:val="008163FC"/>
    <w:rsid w:val="00817073"/>
    <w:rsid w:val="00817421"/>
    <w:rsid w:val="008202F6"/>
    <w:rsid w:val="00820F60"/>
    <w:rsid w:val="00821206"/>
    <w:rsid w:val="00821A7B"/>
    <w:rsid w:val="008231C1"/>
    <w:rsid w:val="0082348E"/>
    <w:rsid w:val="0082358F"/>
    <w:rsid w:val="00823977"/>
    <w:rsid w:val="00824187"/>
    <w:rsid w:val="00824309"/>
    <w:rsid w:val="0082550D"/>
    <w:rsid w:val="00827085"/>
    <w:rsid w:val="008301EC"/>
    <w:rsid w:val="008303EF"/>
    <w:rsid w:val="00830472"/>
    <w:rsid w:val="00830553"/>
    <w:rsid w:val="00831C0D"/>
    <w:rsid w:val="00832347"/>
    <w:rsid w:val="0083251D"/>
    <w:rsid w:val="00832B49"/>
    <w:rsid w:val="0083320A"/>
    <w:rsid w:val="00833405"/>
    <w:rsid w:val="008348F4"/>
    <w:rsid w:val="008349D6"/>
    <w:rsid w:val="00834C1D"/>
    <w:rsid w:val="00835587"/>
    <w:rsid w:val="008356A5"/>
    <w:rsid w:val="00835BEB"/>
    <w:rsid w:val="008360C8"/>
    <w:rsid w:val="008362E8"/>
    <w:rsid w:val="00837298"/>
    <w:rsid w:val="00840A4C"/>
    <w:rsid w:val="00841B80"/>
    <w:rsid w:val="00841E2C"/>
    <w:rsid w:val="00842250"/>
    <w:rsid w:val="008430A9"/>
    <w:rsid w:val="00844254"/>
    <w:rsid w:val="00845198"/>
    <w:rsid w:val="008459F1"/>
    <w:rsid w:val="008463B0"/>
    <w:rsid w:val="0084651F"/>
    <w:rsid w:val="00846554"/>
    <w:rsid w:val="00846D80"/>
    <w:rsid w:val="00847497"/>
    <w:rsid w:val="00850068"/>
    <w:rsid w:val="00850B44"/>
    <w:rsid w:val="00851086"/>
    <w:rsid w:val="00851A05"/>
    <w:rsid w:val="00851DC1"/>
    <w:rsid w:val="0085234B"/>
    <w:rsid w:val="00852E7C"/>
    <w:rsid w:val="00853232"/>
    <w:rsid w:val="00853396"/>
    <w:rsid w:val="00853513"/>
    <w:rsid w:val="0085352F"/>
    <w:rsid w:val="00853BF1"/>
    <w:rsid w:val="00853EB9"/>
    <w:rsid w:val="00853F02"/>
    <w:rsid w:val="00853FFA"/>
    <w:rsid w:val="008540B1"/>
    <w:rsid w:val="00854737"/>
    <w:rsid w:val="00855D70"/>
    <w:rsid w:val="00856EF4"/>
    <w:rsid w:val="0085706A"/>
    <w:rsid w:val="00857807"/>
    <w:rsid w:val="00857920"/>
    <w:rsid w:val="00860FCF"/>
    <w:rsid w:val="00861A4D"/>
    <w:rsid w:val="008622EE"/>
    <w:rsid w:val="008628B7"/>
    <w:rsid w:val="00863602"/>
    <w:rsid w:val="0086413D"/>
    <w:rsid w:val="00864313"/>
    <w:rsid w:val="00864729"/>
    <w:rsid w:val="00864A4A"/>
    <w:rsid w:val="00864BCB"/>
    <w:rsid w:val="0086505E"/>
    <w:rsid w:val="0086507E"/>
    <w:rsid w:val="00865922"/>
    <w:rsid w:val="00865937"/>
    <w:rsid w:val="008659BC"/>
    <w:rsid w:val="00865AF3"/>
    <w:rsid w:val="00865CEE"/>
    <w:rsid w:val="00865EE8"/>
    <w:rsid w:val="00866EB8"/>
    <w:rsid w:val="00867512"/>
    <w:rsid w:val="00867C3F"/>
    <w:rsid w:val="00867DF8"/>
    <w:rsid w:val="0087168E"/>
    <w:rsid w:val="008716BE"/>
    <w:rsid w:val="008721D9"/>
    <w:rsid w:val="008723AD"/>
    <w:rsid w:val="008726C7"/>
    <w:rsid w:val="0087285A"/>
    <w:rsid w:val="00872A0A"/>
    <w:rsid w:val="0087304B"/>
    <w:rsid w:val="008732C5"/>
    <w:rsid w:val="0087496E"/>
    <w:rsid w:val="00874E66"/>
    <w:rsid w:val="00874FF2"/>
    <w:rsid w:val="00875081"/>
    <w:rsid w:val="008756D7"/>
    <w:rsid w:val="00875BF8"/>
    <w:rsid w:val="00875C2C"/>
    <w:rsid w:val="00876C18"/>
    <w:rsid w:val="0087799F"/>
    <w:rsid w:val="00877FE6"/>
    <w:rsid w:val="008814F9"/>
    <w:rsid w:val="00882457"/>
    <w:rsid w:val="008829C2"/>
    <w:rsid w:val="00882B20"/>
    <w:rsid w:val="00882B2F"/>
    <w:rsid w:val="00882C6E"/>
    <w:rsid w:val="00882EB6"/>
    <w:rsid w:val="00882F5A"/>
    <w:rsid w:val="008831E7"/>
    <w:rsid w:val="008836AF"/>
    <w:rsid w:val="00884842"/>
    <w:rsid w:val="00884854"/>
    <w:rsid w:val="00884E02"/>
    <w:rsid w:val="00884E96"/>
    <w:rsid w:val="00885092"/>
    <w:rsid w:val="008850F3"/>
    <w:rsid w:val="00885C60"/>
    <w:rsid w:val="00885EFC"/>
    <w:rsid w:val="008860B9"/>
    <w:rsid w:val="00887133"/>
    <w:rsid w:val="0088729C"/>
    <w:rsid w:val="00887D54"/>
    <w:rsid w:val="00887ED1"/>
    <w:rsid w:val="008907F9"/>
    <w:rsid w:val="00890D25"/>
    <w:rsid w:val="00890E4C"/>
    <w:rsid w:val="00891207"/>
    <w:rsid w:val="00892051"/>
    <w:rsid w:val="00892135"/>
    <w:rsid w:val="00892B96"/>
    <w:rsid w:val="00892BC7"/>
    <w:rsid w:val="00894090"/>
    <w:rsid w:val="0089494E"/>
    <w:rsid w:val="008949A0"/>
    <w:rsid w:val="00894D8B"/>
    <w:rsid w:val="0089524D"/>
    <w:rsid w:val="00895C2B"/>
    <w:rsid w:val="00896167"/>
    <w:rsid w:val="00896740"/>
    <w:rsid w:val="00896AEC"/>
    <w:rsid w:val="00896B52"/>
    <w:rsid w:val="00896B69"/>
    <w:rsid w:val="0089735D"/>
    <w:rsid w:val="00897629"/>
    <w:rsid w:val="00897F0B"/>
    <w:rsid w:val="008A03B8"/>
    <w:rsid w:val="008A04C8"/>
    <w:rsid w:val="008A0F9B"/>
    <w:rsid w:val="008A17B7"/>
    <w:rsid w:val="008A2C78"/>
    <w:rsid w:val="008A371D"/>
    <w:rsid w:val="008A3752"/>
    <w:rsid w:val="008A38D2"/>
    <w:rsid w:val="008A48AC"/>
    <w:rsid w:val="008A4EDA"/>
    <w:rsid w:val="008A5414"/>
    <w:rsid w:val="008A558F"/>
    <w:rsid w:val="008A5612"/>
    <w:rsid w:val="008A63C2"/>
    <w:rsid w:val="008A660A"/>
    <w:rsid w:val="008A6E0E"/>
    <w:rsid w:val="008A7B68"/>
    <w:rsid w:val="008B0189"/>
    <w:rsid w:val="008B0981"/>
    <w:rsid w:val="008B106A"/>
    <w:rsid w:val="008B2379"/>
    <w:rsid w:val="008B29D2"/>
    <w:rsid w:val="008B34BB"/>
    <w:rsid w:val="008B3FBA"/>
    <w:rsid w:val="008B453D"/>
    <w:rsid w:val="008B4EC8"/>
    <w:rsid w:val="008B6563"/>
    <w:rsid w:val="008B6701"/>
    <w:rsid w:val="008B6E5F"/>
    <w:rsid w:val="008C0794"/>
    <w:rsid w:val="008C0A26"/>
    <w:rsid w:val="008C1218"/>
    <w:rsid w:val="008C177B"/>
    <w:rsid w:val="008C18CB"/>
    <w:rsid w:val="008C23A4"/>
    <w:rsid w:val="008C2936"/>
    <w:rsid w:val="008C341E"/>
    <w:rsid w:val="008C5150"/>
    <w:rsid w:val="008C65A4"/>
    <w:rsid w:val="008C6CCC"/>
    <w:rsid w:val="008C7166"/>
    <w:rsid w:val="008C7A37"/>
    <w:rsid w:val="008C7C6A"/>
    <w:rsid w:val="008D0153"/>
    <w:rsid w:val="008D1301"/>
    <w:rsid w:val="008D170A"/>
    <w:rsid w:val="008D1C97"/>
    <w:rsid w:val="008D20E2"/>
    <w:rsid w:val="008D236E"/>
    <w:rsid w:val="008D241B"/>
    <w:rsid w:val="008D2587"/>
    <w:rsid w:val="008D2A50"/>
    <w:rsid w:val="008D319F"/>
    <w:rsid w:val="008D3D33"/>
    <w:rsid w:val="008D3D51"/>
    <w:rsid w:val="008D4687"/>
    <w:rsid w:val="008D5551"/>
    <w:rsid w:val="008D5DA9"/>
    <w:rsid w:val="008D61BD"/>
    <w:rsid w:val="008D62AC"/>
    <w:rsid w:val="008D6CB7"/>
    <w:rsid w:val="008D6E1B"/>
    <w:rsid w:val="008D76C6"/>
    <w:rsid w:val="008D7C5F"/>
    <w:rsid w:val="008D7D56"/>
    <w:rsid w:val="008E05EE"/>
    <w:rsid w:val="008E1E4B"/>
    <w:rsid w:val="008E2225"/>
    <w:rsid w:val="008E278C"/>
    <w:rsid w:val="008E43BC"/>
    <w:rsid w:val="008E44BC"/>
    <w:rsid w:val="008E4ED3"/>
    <w:rsid w:val="008E5B01"/>
    <w:rsid w:val="008E5CDC"/>
    <w:rsid w:val="008E69C7"/>
    <w:rsid w:val="008E6D67"/>
    <w:rsid w:val="008E78EA"/>
    <w:rsid w:val="008F0020"/>
    <w:rsid w:val="008F049B"/>
    <w:rsid w:val="008F050D"/>
    <w:rsid w:val="008F0B67"/>
    <w:rsid w:val="008F0C48"/>
    <w:rsid w:val="008F1906"/>
    <w:rsid w:val="008F1D97"/>
    <w:rsid w:val="008F2D33"/>
    <w:rsid w:val="008F301F"/>
    <w:rsid w:val="008F38CC"/>
    <w:rsid w:val="008F3940"/>
    <w:rsid w:val="008F3C4F"/>
    <w:rsid w:val="008F436F"/>
    <w:rsid w:val="008F4934"/>
    <w:rsid w:val="008F4A3B"/>
    <w:rsid w:val="008F4A93"/>
    <w:rsid w:val="008F4F46"/>
    <w:rsid w:val="008F5D70"/>
    <w:rsid w:val="008F6874"/>
    <w:rsid w:val="008F78EC"/>
    <w:rsid w:val="008F7DCB"/>
    <w:rsid w:val="008F7FBC"/>
    <w:rsid w:val="00900D13"/>
    <w:rsid w:val="00901796"/>
    <w:rsid w:val="00901A56"/>
    <w:rsid w:val="00901B12"/>
    <w:rsid w:val="00902B78"/>
    <w:rsid w:val="00902D49"/>
    <w:rsid w:val="00902DF4"/>
    <w:rsid w:val="00902EFF"/>
    <w:rsid w:val="00902F1E"/>
    <w:rsid w:val="009031BD"/>
    <w:rsid w:val="009038EF"/>
    <w:rsid w:val="00903C7B"/>
    <w:rsid w:val="00904107"/>
    <w:rsid w:val="00904AD6"/>
    <w:rsid w:val="00904B85"/>
    <w:rsid w:val="00904D18"/>
    <w:rsid w:val="00904F68"/>
    <w:rsid w:val="0090581F"/>
    <w:rsid w:val="00905C0B"/>
    <w:rsid w:val="009061BB"/>
    <w:rsid w:val="0090650C"/>
    <w:rsid w:val="009070FA"/>
    <w:rsid w:val="00907939"/>
    <w:rsid w:val="00910585"/>
    <w:rsid w:val="00910D48"/>
    <w:rsid w:val="00910E2E"/>
    <w:rsid w:val="00911025"/>
    <w:rsid w:val="009122CA"/>
    <w:rsid w:val="00913D97"/>
    <w:rsid w:val="00913D9F"/>
    <w:rsid w:val="009141E5"/>
    <w:rsid w:val="00915203"/>
    <w:rsid w:val="00915B65"/>
    <w:rsid w:val="009161CB"/>
    <w:rsid w:val="0091790E"/>
    <w:rsid w:val="00917E2C"/>
    <w:rsid w:val="00917E2F"/>
    <w:rsid w:val="009200AE"/>
    <w:rsid w:val="00920387"/>
    <w:rsid w:val="0092071F"/>
    <w:rsid w:val="00920722"/>
    <w:rsid w:val="009209CB"/>
    <w:rsid w:val="00920E3E"/>
    <w:rsid w:val="009210D3"/>
    <w:rsid w:val="00921539"/>
    <w:rsid w:val="009246C8"/>
    <w:rsid w:val="009248AC"/>
    <w:rsid w:val="00925454"/>
    <w:rsid w:val="00925A5D"/>
    <w:rsid w:val="00926692"/>
    <w:rsid w:val="00926B46"/>
    <w:rsid w:val="00927A21"/>
    <w:rsid w:val="009307F1"/>
    <w:rsid w:val="00930809"/>
    <w:rsid w:val="00931096"/>
    <w:rsid w:val="009314F8"/>
    <w:rsid w:val="009319CF"/>
    <w:rsid w:val="00931BBF"/>
    <w:rsid w:val="00931C97"/>
    <w:rsid w:val="0093211C"/>
    <w:rsid w:val="009323DB"/>
    <w:rsid w:val="00932962"/>
    <w:rsid w:val="00932A5A"/>
    <w:rsid w:val="00933C8D"/>
    <w:rsid w:val="00933C94"/>
    <w:rsid w:val="009343F5"/>
    <w:rsid w:val="0093443B"/>
    <w:rsid w:val="00934732"/>
    <w:rsid w:val="0093480E"/>
    <w:rsid w:val="009349E2"/>
    <w:rsid w:val="00934B91"/>
    <w:rsid w:val="00934F59"/>
    <w:rsid w:val="00935AE8"/>
    <w:rsid w:val="00936468"/>
    <w:rsid w:val="00936575"/>
    <w:rsid w:val="00936673"/>
    <w:rsid w:val="009367F2"/>
    <w:rsid w:val="00936876"/>
    <w:rsid w:val="00936A29"/>
    <w:rsid w:val="00936EC2"/>
    <w:rsid w:val="009377A6"/>
    <w:rsid w:val="00937A2E"/>
    <w:rsid w:val="00937E41"/>
    <w:rsid w:val="00937E72"/>
    <w:rsid w:val="00940C19"/>
    <w:rsid w:val="00941D25"/>
    <w:rsid w:val="00942113"/>
    <w:rsid w:val="00942C6A"/>
    <w:rsid w:val="00944EFE"/>
    <w:rsid w:val="00944F4D"/>
    <w:rsid w:val="0094593F"/>
    <w:rsid w:val="00945FCC"/>
    <w:rsid w:val="00946749"/>
    <w:rsid w:val="00947184"/>
    <w:rsid w:val="009508C1"/>
    <w:rsid w:val="0095106D"/>
    <w:rsid w:val="00951238"/>
    <w:rsid w:val="00952131"/>
    <w:rsid w:val="00952799"/>
    <w:rsid w:val="0095290F"/>
    <w:rsid w:val="00952973"/>
    <w:rsid w:val="00953C29"/>
    <w:rsid w:val="009546B8"/>
    <w:rsid w:val="009549A3"/>
    <w:rsid w:val="00954AF6"/>
    <w:rsid w:val="00954B5B"/>
    <w:rsid w:val="00954CB2"/>
    <w:rsid w:val="00956621"/>
    <w:rsid w:val="00956933"/>
    <w:rsid w:val="0095694D"/>
    <w:rsid w:val="00960DC8"/>
    <w:rsid w:val="0096148C"/>
    <w:rsid w:val="0096251B"/>
    <w:rsid w:val="00962F6D"/>
    <w:rsid w:val="009641BB"/>
    <w:rsid w:val="00964B46"/>
    <w:rsid w:val="00964B72"/>
    <w:rsid w:val="00964B81"/>
    <w:rsid w:val="009660A0"/>
    <w:rsid w:val="00966121"/>
    <w:rsid w:val="009666CD"/>
    <w:rsid w:val="00967926"/>
    <w:rsid w:val="00967958"/>
    <w:rsid w:val="00967A75"/>
    <w:rsid w:val="00970165"/>
    <w:rsid w:val="00970181"/>
    <w:rsid w:val="00970726"/>
    <w:rsid w:val="00970FD2"/>
    <w:rsid w:val="009710EE"/>
    <w:rsid w:val="009731B9"/>
    <w:rsid w:val="00973391"/>
    <w:rsid w:val="009735DB"/>
    <w:rsid w:val="00973D12"/>
    <w:rsid w:val="009745CB"/>
    <w:rsid w:val="00974DAA"/>
    <w:rsid w:val="009751E6"/>
    <w:rsid w:val="00975333"/>
    <w:rsid w:val="00975E91"/>
    <w:rsid w:val="0097676B"/>
    <w:rsid w:val="00976BD1"/>
    <w:rsid w:val="009813F4"/>
    <w:rsid w:val="0098179A"/>
    <w:rsid w:val="00981AA1"/>
    <w:rsid w:val="00981F90"/>
    <w:rsid w:val="0098211E"/>
    <w:rsid w:val="00982140"/>
    <w:rsid w:val="009836B3"/>
    <w:rsid w:val="009849F5"/>
    <w:rsid w:val="00984B20"/>
    <w:rsid w:val="00985210"/>
    <w:rsid w:val="009852B8"/>
    <w:rsid w:val="00985893"/>
    <w:rsid w:val="009861F0"/>
    <w:rsid w:val="00986AD8"/>
    <w:rsid w:val="009872DE"/>
    <w:rsid w:val="00987350"/>
    <w:rsid w:val="00987540"/>
    <w:rsid w:val="0098780F"/>
    <w:rsid w:val="00990F08"/>
    <w:rsid w:val="009913C8"/>
    <w:rsid w:val="0099151D"/>
    <w:rsid w:val="00991977"/>
    <w:rsid w:val="00991B66"/>
    <w:rsid w:val="009927E2"/>
    <w:rsid w:val="00992E33"/>
    <w:rsid w:val="00992E55"/>
    <w:rsid w:val="009934E9"/>
    <w:rsid w:val="00993D5E"/>
    <w:rsid w:val="00993E36"/>
    <w:rsid w:val="009941BE"/>
    <w:rsid w:val="00994877"/>
    <w:rsid w:val="0099507B"/>
    <w:rsid w:val="00996121"/>
    <w:rsid w:val="00996FA0"/>
    <w:rsid w:val="00997273"/>
    <w:rsid w:val="0099764F"/>
    <w:rsid w:val="009978EA"/>
    <w:rsid w:val="00997A60"/>
    <w:rsid w:val="00997B19"/>
    <w:rsid w:val="00997F5C"/>
    <w:rsid w:val="009A1057"/>
    <w:rsid w:val="009A18C5"/>
    <w:rsid w:val="009A20D3"/>
    <w:rsid w:val="009A3467"/>
    <w:rsid w:val="009A350B"/>
    <w:rsid w:val="009A42D6"/>
    <w:rsid w:val="009A4AA4"/>
    <w:rsid w:val="009A4DFD"/>
    <w:rsid w:val="009A526C"/>
    <w:rsid w:val="009A5E70"/>
    <w:rsid w:val="009A6B87"/>
    <w:rsid w:val="009A7315"/>
    <w:rsid w:val="009A7370"/>
    <w:rsid w:val="009A77B9"/>
    <w:rsid w:val="009A78C6"/>
    <w:rsid w:val="009A793B"/>
    <w:rsid w:val="009B095B"/>
    <w:rsid w:val="009B0A5E"/>
    <w:rsid w:val="009B126C"/>
    <w:rsid w:val="009B1D71"/>
    <w:rsid w:val="009B1E31"/>
    <w:rsid w:val="009B25C2"/>
    <w:rsid w:val="009B27CD"/>
    <w:rsid w:val="009B29DA"/>
    <w:rsid w:val="009B47B5"/>
    <w:rsid w:val="009B541D"/>
    <w:rsid w:val="009B5DF1"/>
    <w:rsid w:val="009B63E2"/>
    <w:rsid w:val="009B6F6D"/>
    <w:rsid w:val="009B7757"/>
    <w:rsid w:val="009B7763"/>
    <w:rsid w:val="009B7DF3"/>
    <w:rsid w:val="009C1AE5"/>
    <w:rsid w:val="009C1BA1"/>
    <w:rsid w:val="009C2323"/>
    <w:rsid w:val="009C2781"/>
    <w:rsid w:val="009C3479"/>
    <w:rsid w:val="009C3BC7"/>
    <w:rsid w:val="009C4B47"/>
    <w:rsid w:val="009C4DB2"/>
    <w:rsid w:val="009C5E50"/>
    <w:rsid w:val="009C6167"/>
    <w:rsid w:val="009C66DF"/>
    <w:rsid w:val="009C74DD"/>
    <w:rsid w:val="009C7ABF"/>
    <w:rsid w:val="009C7AE5"/>
    <w:rsid w:val="009C7DD2"/>
    <w:rsid w:val="009D09D3"/>
    <w:rsid w:val="009D1825"/>
    <w:rsid w:val="009D2799"/>
    <w:rsid w:val="009D283B"/>
    <w:rsid w:val="009D28B3"/>
    <w:rsid w:val="009D2C53"/>
    <w:rsid w:val="009D42DA"/>
    <w:rsid w:val="009D4A4B"/>
    <w:rsid w:val="009D4C03"/>
    <w:rsid w:val="009D4C92"/>
    <w:rsid w:val="009D53A4"/>
    <w:rsid w:val="009D5BE5"/>
    <w:rsid w:val="009D68C2"/>
    <w:rsid w:val="009D7837"/>
    <w:rsid w:val="009D7A82"/>
    <w:rsid w:val="009D7AB8"/>
    <w:rsid w:val="009D7F8F"/>
    <w:rsid w:val="009E0333"/>
    <w:rsid w:val="009E0D0D"/>
    <w:rsid w:val="009E1591"/>
    <w:rsid w:val="009E16FC"/>
    <w:rsid w:val="009E1C09"/>
    <w:rsid w:val="009E23DB"/>
    <w:rsid w:val="009E26E3"/>
    <w:rsid w:val="009E29CB"/>
    <w:rsid w:val="009E3221"/>
    <w:rsid w:val="009E3442"/>
    <w:rsid w:val="009E3976"/>
    <w:rsid w:val="009E4ADF"/>
    <w:rsid w:val="009E5318"/>
    <w:rsid w:val="009E66AA"/>
    <w:rsid w:val="009E6EEE"/>
    <w:rsid w:val="009E6F53"/>
    <w:rsid w:val="009E71A0"/>
    <w:rsid w:val="009E74D0"/>
    <w:rsid w:val="009E76BA"/>
    <w:rsid w:val="009E7967"/>
    <w:rsid w:val="009F04A6"/>
    <w:rsid w:val="009F1877"/>
    <w:rsid w:val="009F1D77"/>
    <w:rsid w:val="009F2919"/>
    <w:rsid w:val="009F39A8"/>
    <w:rsid w:val="009F3D2C"/>
    <w:rsid w:val="009F460D"/>
    <w:rsid w:val="009F5200"/>
    <w:rsid w:val="009F5A3E"/>
    <w:rsid w:val="009F6082"/>
    <w:rsid w:val="009F66E3"/>
    <w:rsid w:val="009F682F"/>
    <w:rsid w:val="009F69B4"/>
    <w:rsid w:val="009F6C0C"/>
    <w:rsid w:val="009F6CBE"/>
    <w:rsid w:val="009F6EAA"/>
    <w:rsid w:val="009F7F04"/>
    <w:rsid w:val="00A0074C"/>
    <w:rsid w:val="00A016C6"/>
    <w:rsid w:val="00A01730"/>
    <w:rsid w:val="00A0196F"/>
    <w:rsid w:val="00A032E5"/>
    <w:rsid w:val="00A03325"/>
    <w:rsid w:val="00A046DF"/>
    <w:rsid w:val="00A051FB"/>
    <w:rsid w:val="00A053D8"/>
    <w:rsid w:val="00A05900"/>
    <w:rsid w:val="00A05D63"/>
    <w:rsid w:val="00A06120"/>
    <w:rsid w:val="00A06874"/>
    <w:rsid w:val="00A068C3"/>
    <w:rsid w:val="00A07588"/>
    <w:rsid w:val="00A10341"/>
    <w:rsid w:val="00A10621"/>
    <w:rsid w:val="00A10DFF"/>
    <w:rsid w:val="00A1108C"/>
    <w:rsid w:val="00A1157D"/>
    <w:rsid w:val="00A12317"/>
    <w:rsid w:val="00A14835"/>
    <w:rsid w:val="00A151AD"/>
    <w:rsid w:val="00A15481"/>
    <w:rsid w:val="00A158DD"/>
    <w:rsid w:val="00A16952"/>
    <w:rsid w:val="00A17668"/>
    <w:rsid w:val="00A17DC1"/>
    <w:rsid w:val="00A21711"/>
    <w:rsid w:val="00A21EBD"/>
    <w:rsid w:val="00A21F05"/>
    <w:rsid w:val="00A22CA5"/>
    <w:rsid w:val="00A22E42"/>
    <w:rsid w:val="00A22EE7"/>
    <w:rsid w:val="00A23F8D"/>
    <w:rsid w:val="00A244CB"/>
    <w:rsid w:val="00A24D35"/>
    <w:rsid w:val="00A26609"/>
    <w:rsid w:val="00A26EB8"/>
    <w:rsid w:val="00A27872"/>
    <w:rsid w:val="00A279D4"/>
    <w:rsid w:val="00A27CCC"/>
    <w:rsid w:val="00A27FE0"/>
    <w:rsid w:val="00A302FA"/>
    <w:rsid w:val="00A31579"/>
    <w:rsid w:val="00A31E48"/>
    <w:rsid w:val="00A33A27"/>
    <w:rsid w:val="00A33DF0"/>
    <w:rsid w:val="00A33F20"/>
    <w:rsid w:val="00A34E38"/>
    <w:rsid w:val="00A3572E"/>
    <w:rsid w:val="00A35909"/>
    <w:rsid w:val="00A35E28"/>
    <w:rsid w:val="00A35E2C"/>
    <w:rsid w:val="00A35F43"/>
    <w:rsid w:val="00A361AF"/>
    <w:rsid w:val="00A36504"/>
    <w:rsid w:val="00A36AC2"/>
    <w:rsid w:val="00A37153"/>
    <w:rsid w:val="00A37164"/>
    <w:rsid w:val="00A374CE"/>
    <w:rsid w:val="00A4027D"/>
    <w:rsid w:val="00A40E2A"/>
    <w:rsid w:val="00A415AC"/>
    <w:rsid w:val="00A41ACD"/>
    <w:rsid w:val="00A42020"/>
    <w:rsid w:val="00A43753"/>
    <w:rsid w:val="00A43C63"/>
    <w:rsid w:val="00A44891"/>
    <w:rsid w:val="00A44B18"/>
    <w:rsid w:val="00A44C9F"/>
    <w:rsid w:val="00A45119"/>
    <w:rsid w:val="00A452A0"/>
    <w:rsid w:val="00A45A87"/>
    <w:rsid w:val="00A45ACC"/>
    <w:rsid w:val="00A46012"/>
    <w:rsid w:val="00A4640C"/>
    <w:rsid w:val="00A46B55"/>
    <w:rsid w:val="00A47B06"/>
    <w:rsid w:val="00A47F0E"/>
    <w:rsid w:val="00A50082"/>
    <w:rsid w:val="00A5075C"/>
    <w:rsid w:val="00A510BD"/>
    <w:rsid w:val="00A513A7"/>
    <w:rsid w:val="00A51D45"/>
    <w:rsid w:val="00A51F4C"/>
    <w:rsid w:val="00A51F93"/>
    <w:rsid w:val="00A52ED4"/>
    <w:rsid w:val="00A5304D"/>
    <w:rsid w:val="00A5305E"/>
    <w:rsid w:val="00A53858"/>
    <w:rsid w:val="00A54904"/>
    <w:rsid w:val="00A551B6"/>
    <w:rsid w:val="00A55690"/>
    <w:rsid w:val="00A55C35"/>
    <w:rsid w:val="00A55F32"/>
    <w:rsid w:val="00A5673B"/>
    <w:rsid w:val="00A56D16"/>
    <w:rsid w:val="00A56DC0"/>
    <w:rsid w:val="00A60793"/>
    <w:rsid w:val="00A60DF3"/>
    <w:rsid w:val="00A611AF"/>
    <w:rsid w:val="00A61479"/>
    <w:rsid w:val="00A61D95"/>
    <w:rsid w:val="00A625F9"/>
    <w:rsid w:val="00A62742"/>
    <w:rsid w:val="00A62965"/>
    <w:rsid w:val="00A63065"/>
    <w:rsid w:val="00A636B0"/>
    <w:rsid w:val="00A64275"/>
    <w:rsid w:val="00A64880"/>
    <w:rsid w:val="00A648BF"/>
    <w:rsid w:val="00A64D91"/>
    <w:rsid w:val="00A660CB"/>
    <w:rsid w:val="00A66384"/>
    <w:rsid w:val="00A66519"/>
    <w:rsid w:val="00A66631"/>
    <w:rsid w:val="00A66B69"/>
    <w:rsid w:val="00A67055"/>
    <w:rsid w:val="00A679FC"/>
    <w:rsid w:val="00A67C23"/>
    <w:rsid w:val="00A7091A"/>
    <w:rsid w:val="00A70F99"/>
    <w:rsid w:val="00A711EF"/>
    <w:rsid w:val="00A71798"/>
    <w:rsid w:val="00A72247"/>
    <w:rsid w:val="00A72659"/>
    <w:rsid w:val="00A728D2"/>
    <w:rsid w:val="00A7320F"/>
    <w:rsid w:val="00A73A83"/>
    <w:rsid w:val="00A74096"/>
    <w:rsid w:val="00A740B7"/>
    <w:rsid w:val="00A7419E"/>
    <w:rsid w:val="00A7432E"/>
    <w:rsid w:val="00A752BD"/>
    <w:rsid w:val="00A764F1"/>
    <w:rsid w:val="00A766B4"/>
    <w:rsid w:val="00A773F3"/>
    <w:rsid w:val="00A802FE"/>
    <w:rsid w:val="00A805A6"/>
    <w:rsid w:val="00A807B8"/>
    <w:rsid w:val="00A80D2A"/>
    <w:rsid w:val="00A80D6E"/>
    <w:rsid w:val="00A81338"/>
    <w:rsid w:val="00A815AE"/>
    <w:rsid w:val="00A8172D"/>
    <w:rsid w:val="00A82168"/>
    <w:rsid w:val="00A82856"/>
    <w:rsid w:val="00A82930"/>
    <w:rsid w:val="00A83B4C"/>
    <w:rsid w:val="00A84C48"/>
    <w:rsid w:val="00A84D4D"/>
    <w:rsid w:val="00A85388"/>
    <w:rsid w:val="00A85655"/>
    <w:rsid w:val="00A87153"/>
    <w:rsid w:val="00A87F42"/>
    <w:rsid w:val="00A90728"/>
    <w:rsid w:val="00A9084E"/>
    <w:rsid w:val="00A90D63"/>
    <w:rsid w:val="00A9116E"/>
    <w:rsid w:val="00A9156E"/>
    <w:rsid w:val="00A9196D"/>
    <w:rsid w:val="00A91DDF"/>
    <w:rsid w:val="00A92E37"/>
    <w:rsid w:val="00A93781"/>
    <w:rsid w:val="00A93E19"/>
    <w:rsid w:val="00A93ECD"/>
    <w:rsid w:val="00A943DB"/>
    <w:rsid w:val="00A945ED"/>
    <w:rsid w:val="00A94665"/>
    <w:rsid w:val="00A94872"/>
    <w:rsid w:val="00A95C5F"/>
    <w:rsid w:val="00A95CD6"/>
    <w:rsid w:val="00A96188"/>
    <w:rsid w:val="00A9631E"/>
    <w:rsid w:val="00A96986"/>
    <w:rsid w:val="00A97259"/>
    <w:rsid w:val="00A97311"/>
    <w:rsid w:val="00A9790E"/>
    <w:rsid w:val="00A97D45"/>
    <w:rsid w:val="00AA0482"/>
    <w:rsid w:val="00AA20C9"/>
    <w:rsid w:val="00AA2192"/>
    <w:rsid w:val="00AA2248"/>
    <w:rsid w:val="00AA255E"/>
    <w:rsid w:val="00AA2F0D"/>
    <w:rsid w:val="00AA323F"/>
    <w:rsid w:val="00AA3762"/>
    <w:rsid w:val="00AA3C9B"/>
    <w:rsid w:val="00AA4701"/>
    <w:rsid w:val="00AA5120"/>
    <w:rsid w:val="00AA57C6"/>
    <w:rsid w:val="00AA5A06"/>
    <w:rsid w:val="00AA5D63"/>
    <w:rsid w:val="00AA5DAB"/>
    <w:rsid w:val="00AA6059"/>
    <w:rsid w:val="00AA6688"/>
    <w:rsid w:val="00AA6778"/>
    <w:rsid w:val="00AA6AC2"/>
    <w:rsid w:val="00AA7232"/>
    <w:rsid w:val="00AA7800"/>
    <w:rsid w:val="00AA7C3F"/>
    <w:rsid w:val="00AA7FB4"/>
    <w:rsid w:val="00AB0ADE"/>
    <w:rsid w:val="00AB0FAE"/>
    <w:rsid w:val="00AB13E9"/>
    <w:rsid w:val="00AB1454"/>
    <w:rsid w:val="00AB1981"/>
    <w:rsid w:val="00AB1F06"/>
    <w:rsid w:val="00AB200A"/>
    <w:rsid w:val="00AB26D0"/>
    <w:rsid w:val="00AB3010"/>
    <w:rsid w:val="00AB3382"/>
    <w:rsid w:val="00AB4CA5"/>
    <w:rsid w:val="00AB5729"/>
    <w:rsid w:val="00AB649C"/>
    <w:rsid w:val="00AB6F61"/>
    <w:rsid w:val="00AC01CD"/>
    <w:rsid w:val="00AC063A"/>
    <w:rsid w:val="00AC0989"/>
    <w:rsid w:val="00AC1623"/>
    <w:rsid w:val="00AC19A7"/>
    <w:rsid w:val="00AC2CA2"/>
    <w:rsid w:val="00AC2E98"/>
    <w:rsid w:val="00AC3886"/>
    <w:rsid w:val="00AC38E7"/>
    <w:rsid w:val="00AC3A16"/>
    <w:rsid w:val="00AC4DAE"/>
    <w:rsid w:val="00AC5B11"/>
    <w:rsid w:val="00AC64EA"/>
    <w:rsid w:val="00AC68ED"/>
    <w:rsid w:val="00AC69B1"/>
    <w:rsid w:val="00AC7825"/>
    <w:rsid w:val="00AC7F65"/>
    <w:rsid w:val="00AD1963"/>
    <w:rsid w:val="00AD2CA2"/>
    <w:rsid w:val="00AD37E3"/>
    <w:rsid w:val="00AD4465"/>
    <w:rsid w:val="00AD4535"/>
    <w:rsid w:val="00AD4596"/>
    <w:rsid w:val="00AD641B"/>
    <w:rsid w:val="00AD6926"/>
    <w:rsid w:val="00AD74DF"/>
    <w:rsid w:val="00AE1890"/>
    <w:rsid w:val="00AE1A68"/>
    <w:rsid w:val="00AE2017"/>
    <w:rsid w:val="00AE3666"/>
    <w:rsid w:val="00AE3AE1"/>
    <w:rsid w:val="00AE478B"/>
    <w:rsid w:val="00AE5108"/>
    <w:rsid w:val="00AE54A4"/>
    <w:rsid w:val="00AE58C5"/>
    <w:rsid w:val="00AE5E7F"/>
    <w:rsid w:val="00AE6139"/>
    <w:rsid w:val="00AE6E07"/>
    <w:rsid w:val="00AE74B3"/>
    <w:rsid w:val="00AE7659"/>
    <w:rsid w:val="00AE773B"/>
    <w:rsid w:val="00AF01FE"/>
    <w:rsid w:val="00AF0500"/>
    <w:rsid w:val="00AF061E"/>
    <w:rsid w:val="00AF0DE6"/>
    <w:rsid w:val="00AF1285"/>
    <w:rsid w:val="00AF2078"/>
    <w:rsid w:val="00AF232A"/>
    <w:rsid w:val="00AF2DD6"/>
    <w:rsid w:val="00AF351F"/>
    <w:rsid w:val="00AF383E"/>
    <w:rsid w:val="00AF396B"/>
    <w:rsid w:val="00AF3AA7"/>
    <w:rsid w:val="00AF4CCF"/>
    <w:rsid w:val="00AF4FF3"/>
    <w:rsid w:val="00AF567D"/>
    <w:rsid w:val="00AF5B10"/>
    <w:rsid w:val="00AF5D9C"/>
    <w:rsid w:val="00AF63E5"/>
    <w:rsid w:val="00AF65D2"/>
    <w:rsid w:val="00AF7321"/>
    <w:rsid w:val="00AF73A3"/>
    <w:rsid w:val="00AF7DCB"/>
    <w:rsid w:val="00AF7F75"/>
    <w:rsid w:val="00B012B9"/>
    <w:rsid w:val="00B012D9"/>
    <w:rsid w:val="00B02137"/>
    <w:rsid w:val="00B044E6"/>
    <w:rsid w:val="00B04913"/>
    <w:rsid w:val="00B0520D"/>
    <w:rsid w:val="00B0606A"/>
    <w:rsid w:val="00B06223"/>
    <w:rsid w:val="00B067F7"/>
    <w:rsid w:val="00B0692E"/>
    <w:rsid w:val="00B06A9B"/>
    <w:rsid w:val="00B07D9B"/>
    <w:rsid w:val="00B10732"/>
    <w:rsid w:val="00B10F9E"/>
    <w:rsid w:val="00B12219"/>
    <w:rsid w:val="00B1338A"/>
    <w:rsid w:val="00B133CB"/>
    <w:rsid w:val="00B13B3B"/>
    <w:rsid w:val="00B13F87"/>
    <w:rsid w:val="00B14865"/>
    <w:rsid w:val="00B148EC"/>
    <w:rsid w:val="00B14B13"/>
    <w:rsid w:val="00B14D9E"/>
    <w:rsid w:val="00B15361"/>
    <w:rsid w:val="00B1545F"/>
    <w:rsid w:val="00B154A4"/>
    <w:rsid w:val="00B16613"/>
    <w:rsid w:val="00B1692B"/>
    <w:rsid w:val="00B169EF"/>
    <w:rsid w:val="00B16A6B"/>
    <w:rsid w:val="00B175AC"/>
    <w:rsid w:val="00B17A2D"/>
    <w:rsid w:val="00B20911"/>
    <w:rsid w:val="00B21444"/>
    <w:rsid w:val="00B214D7"/>
    <w:rsid w:val="00B2158B"/>
    <w:rsid w:val="00B216D2"/>
    <w:rsid w:val="00B22749"/>
    <w:rsid w:val="00B22769"/>
    <w:rsid w:val="00B229B2"/>
    <w:rsid w:val="00B234E3"/>
    <w:rsid w:val="00B2424A"/>
    <w:rsid w:val="00B242E3"/>
    <w:rsid w:val="00B24C7C"/>
    <w:rsid w:val="00B251D1"/>
    <w:rsid w:val="00B2522C"/>
    <w:rsid w:val="00B25ED8"/>
    <w:rsid w:val="00B265E6"/>
    <w:rsid w:val="00B26BBF"/>
    <w:rsid w:val="00B3015F"/>
    <w:rsid w:val="00B3031A"/>
    <w:rsid w:val="00B321B2"/>
    <w:rsid w:val="00B322F3"/>
    <w:rsid w:val="00B32468"/>
    <w:rsid w:val="00B32B50"/>
    <w:rsid w:val="00B3323D"/>
    <w:rsid w:val="00B3340B"/>
    <w:rsid w:val="00B334DB"/>
    <w:rsid w:val="00B3389D"/>
    <w:rsid w:val="00B342B9"/>
    <w:rsid w:val="00B346E5"/>
    <w:rsid w:val="00B3530A"/>
    <w:rsid w:val="00B35826"/>
    <w:rsid w:val="00B366D3"/>
    <w:rsid w:val="00B36789"/>
    <w:rsid w:val="00B367EA"/>
    <w:rsid w:val="00B3737B"/>
    <w:rsid w:val="00B40896"/>
    <w:rsid w:val="00B413B3"/>
    <w:rsid w:val="00B41582"/>
    <w:rsid w:val="00B415CF"/>
    <w:rsid w:val="00B419F3"/>
    <w:rsid w:val="00B41AE7"/>
    <w:rsid w:val="00B41CCC"/>
    <w:rsid w:val="00B41E71"/>
    <w:rsid w:val="00B420BA"/>
    <w:rsid w:val="00B424AB"/>
    <w:rsid w:val="00B43B68"/>
    <w:rsid w:val="00B462BD"/>
    <w:rsid w:val="00B4780A"/>
    <w:rsid w:val="00B47FA4"/>
    <w:rsid w:val="00B50045"/>
    <w:rsid w:val="00B51690"/>
    <w:rsid w:val="00B51BE4"/>
    <w:rsid w:val="00B51C1C"/>
    <w:rsid w:val="00B523D5"/>
    <w:rsid w:val="00B5276E"/>
    <w:rsid w:val="00B52B8E"/>
    <w:rsid w:val="00B52C84"/>
    <w:rsid w:val="00B52D7F"/>
    <w:rsid w:val="00B52ECA"/>
    <w:rsid w:val="00B52EEF"/>
    <w:rsid w:val="00B53027"/>
    <w:rsid w:val="00B53036"/>
    <w:rsid w:val="00B5328F"/>
    <w:rsid w:val="00B537FC"/>
    <w:rsid w:val="00B54098"/>
    <w:rsid w:val="00B54225"/>
    <w:rsid w:val="00B545E0"/>
    <w:rsid w:val="00B54968"/>
    <w:rsid w:val="00B560ED"/>
    <w:rsid w:val="00B56388"/>
    <w:rsid w:val="00B56EAB"/>
    <w:rsid w:val="00B57058"/>
    <w:rsid w:val="00B5712F"/>
    <w:rsid w:val="00B57315"/>
    <w:rsid w:val="00B5769F"/>
    <w:rsid w:val="00B57816"/>
    <w:rsid w:val="00B60347"/>
    <w:rsid w:val="00B60785"/>
    <w:rsid w:val="00B61060"/>
    <w:rsid w:val="00B62C24"/>
    <w:rsid w:val="00B62F53"/>
    <w:rsid w:val="00B636A7"/>
    <w:rsid w:val="00B63931"/>
    <w:rsid w:val="00B639C9"/>
    <w:rsid w:val="00B647DC"/>
    <w:rsid w:val="00B648A1"/>
    <w:rsid w:val="00B65234"/>
    <w:rsid w:val="00B653E0"/>
    <w:rsid w:val="00B654E7"/>
    <w:rsid w:val="00B657A8"/>
    <w:rsid w:val="00B65D2A"/>
    <w:rsid w:val="00B65F9C"/>
    <w:rsid w:val="00B665BE"/>
    <w:rsid w:val="00B66731"/>
    <w:rsid w:val="00B701C2"/>
    <w:rsid w:val="00B7059C"/>
    <w:rsid w:val="00B72192"/>
    <w:rsid w:val="00B72244"/>
    <w:rsid w:val="00B72C4B"/>
    <w:rsid w:val="00B7321D"/>
    <w:rsid w:val="00B75E5D"/>
    <w:rsid w:val="00B75FFD"/>
    <w:rsid w:val="00B760D7"/>
    <w:rsid w:val="00B766DD"/>
    <w:rsid w:val="00B773C2"/>
    <w:rsid w:val="00B77D3D"/>
    <w:rsid w:val="00B77D57"/>
    <w:rsid w:val="00B80C55"/>
    <w:rsid w:val="00B818AD"/>
    <w:rsid w:val="00B82356"/>
    <w:rsid w:val="00B827C0"/>
    <w:rsid w:val="00B839BE"/>
    <w:rsid w:val="00B83D5A"/>
    <w:rsid w:val="00B83D8C"/>
    <w:rsid w:val="00B83FFE"/>
    <w:rsid w:val="00B85372"/>
    <w:rsid w:val="00B858AC"/>
    <w:rsid w:val="00B863E0"/>
    <w:rsid w:val="00B86416"/>
    <w:rsid w:val="00B86938"/>
    <w:rsid w:val="00B8698D"/>
    <w:rsid w:val="00B86B63"/>
    <w:rsid w:val="00B86F04"/>
    <w:rsid w:val="00B873D9"/>
    <w:rsid w:val="00B8795C"/>
    <w:rsid w:val="00B879DA"/>
    <w:rsid w:val="00B9089E"/>
    <w:rsid w:val="00B90C50"/>
    <w:rsid w:val="00B910A7"/>
    <w:rsid w:val="00B91296"/>
    <w:rsid w:val="00B91369"/>
    <w:rsid w:val="00B91592"/>
    <w:rsid w:val="00B915BD"/>
    <w:rsid w:val="00B92AA9"/>
    <w:rsid w:val="00B9342D"/>
    <w:rsid w:val="00B93B5A"/>
    <w:rsid w:val="00B950D3"/>
    <w:rsid w:val="00B953AF"/>
    <w:rsid w:val="00B95F76"/>
    <w:rsid w:val="00B9625C"/>
    <w:rsid w:val="00B9686C"/>
    <w:rsid w:val="00B9745B"/>
    <w:rsid w:val="00B97521"/>
    <w:rsid w:val="00BA045A"/>
    <w:rsid w:val="00BA0698"/>
    <w:rsid w:val="00BA0914"/>
    <w:rsid w:val="00BA09C4"/>
    <w:rsid w:val="00BA09D4"/>
    <w:rsid w:val="00BA0A74"/>
    <w:rsid w:val="00BA0DAA"/>
    <w:rsid w:val="00BA1449"/>
    <w:rsid w:val="00BA15E2"/>
    <w:rsid w:val="00BA172F"/>
    <w:rsid w:val="00BA2785"/>
    <w:rsid w:val="00BA308E"/>
    <w:rsid w:val="00BA3661"/>
    <w:rsid w:val="00BA420F"/>
    <w:rsid w:val="00BA4AB5"/>
    <w:rsid w:val="00BA506E"/>
    <w:rsid w:val="00BA586D"/>
    <w:rsid w:val="00BA587E"/>
    <w:rsid w:val="00BA5DD1"/>
    <w:rsid w:val="00BA5E91"/>
    <w:rsid w:val="00BA61B2"/>
    <w:rsid w:val="00BA6DD6"/>
    <w:rsid w:val="00BA72C3"/>
    <w:rsid w:val="00BA7477"/>
    <w:rsid w:val="00BA7AEC"/>
    <w:rsid w:val="00BA7F6E"/>
    <w:rsid w:val="00BB061F"/>
    <w:rsid w:val="00BB11FB"/>
    <w:rsid w:val="00BB1396"/>
    <w:rsid w:val="00BB14B0"/>
    <w:rsid w:val="00BB1C11"/>
    <w:rsid w:val="00BB21A8"/>
    <w:rsid w:val="00BB28E7"/>
    <w:rsid w:val="00BB32F0"/>
    <w:rsid w:val="00BB341B"/>
    <w:rsid w:val="00BB3D77"/>
    <w:rsid w:val="00BB410C"/>
    <w:rsid w:val="00BB45E6"/>
    <w:rsid w:val="00BB4E20"/>
    <w:rsid w:val="00BB5F31"/>
    <w:rsid w:val="00BB6613"/>
    <w:rsid w:val="00BB6E23"/>
    <w:rsid w:val="00BB7132"/>
    <w:rsid w:val="00BB7282"/>
    <w:rsid w:val="00BB73E1"/>
    <w:rsid w:val="00BB7766"/>
    <w:rsid w:val="00BC051C"/>
    <w:rsid w:val="00BC059C"/>
    <w:rsid w:val="00BC150C"/>
    <w:rsid w:val="00BC1B14"/>
    <w:rsid w:val="00BC1B97"/>
    <w:rsid w:val="00BC1C23"/>
    <w:rsid w:val="00BC1EEF"/>
    <w:rsid w:val="00BC2510"/>
    <w:rsid w:val="00BC35A1"/>
    <w:rsid w:val="00BC3DA1"/>
    <w:rsid w:val="00BC4703"/>
    <w:rsid w:val="00BC4804"/>
    <w:rsid w:val="00BC509D"/>
    <w:rsid w:val="00BC67CE"/>
    <w:rsid w:val="00BC6F41"/>
    <w:rsid w:val="00BC6FED"/>
    <w:rsid w:val="00BD16F9"/>
    <w:rsid w:val="00BD2727"/>
    <w:rsid w:val="00BD2972"/>
    <w:rsid w:val="00BD2A7E"/>
    <w:rsid w:val="00BD3AB3"/>
    <w:rsid w:val="00BD3B2B"/>
    <w:rsid w:val="00BD3BE6"/>
    <w:rsid w:val="00BD4011"/>
    <w:rsid w:val="00BD453D"/>
    <w:rsid w:val="00BD566E"/>
    <w:rsid w:val="00BD5707"/>
    <w:rsid w:val="00BD5D03"/>
    <w:rsid w:val="00BE0440"/>
    <w:rsid w:val="00BE0AC9"/>
    <w:rsid w:val="00BE10EE"/>
    <w:rsid w:val="00BE2987"/>
    <w:rsid w:val="00BE3692"/>
    <w:rsid w:val="00BE3E6E"/>
    <w:rsid w:val="00BE403C"/>
    <w:rsid w:val="00BE41F2"/>
    <w:rsid w:val="00BE454C"/>
    <w:rsid w:val="00BE45AD"/>
    <w:rsid w:val="00BE5A04"/>
    <w:rsid w:val="00BE5FE9"/>
    <w:rsid w:val="00BE5FF3"/>
    <w:rsid w:val="00BE6EAB"/>
    <w:rsid w:val="00BE7B03"/>
    <w:rsid w:val="00BF04CE"/>
    <w:rsid w:val="00BF0D4F"/>
    <w:rsid w:val="00BF112C"/>
    <w:rsid w:val="00BF17B5"/>
    <w:rsid w:val="00BF1C0E"/>
    <w:rsid w:val="00BF2F6D"/>
    <w:rsid w:val="00BF35D5"/>
    <w:rsid w:val="00BF545D"/>
    <w:rsid w:val="00BF5A6C"/>
    <w:rsid w:val="00BF5AC6"/>
    <w:rsid w:val="00BF600F"/>
    <w:rsid w:val="00BF6D35"/>
    <w:rsid w:val="00BF75BA"/>
    <w:rsid w:val="00BF7D89"/>
    <w:rsid w:val="00BF7DA6"/>
    <w:rsid w:val="00BF7F29"/>
    <w:rsid w:val="00C001AD"/>
    <w:rsid w:val="00C00C1F"/>
    <w:rsid w:val="00C00C26"/>
    <w:rsid w:val="00C01379"/>
    <w:rsid w:val="00C013E7"/>
    <w:rsid w:val="00C01B96"/>
    <w:rsid w:val="00C027B1"/>
    <w:rsid w:val="00C036EF"/>
    <w:rsid w:val="00C038CB"/>
    <w:rsid w:val="00C04012"/>
    <w:rsid w:val="00C0451D"/>
    <w:rsid w:val="00C047E0"/>
    <w:rsid w:val="00C047EE"/>
    <w:rsid w:val="00C0534C"/>
    <w:rsid w:val="00C0596F"/>
    <w:rsid w:val="00C05DE6"/>
    <w:rsid w:val="00C06177"/>
    <w:rsid w:val="00C06381"/>
    <w:rsid w:val="00C06B7B"/>
    <w:rsid w:val="00C06C2D"/>
    <w:rsid w:val="00C06D46"/>
    <w:rsid w:val="00C0719C"/>
    <w:rsid w:val="00C10B1B"/>
    <w:rsid w:val="00C10B55"/>
    <w:rsid w:val="00C10B82"/>
    <w:rsid w:val="00C10C15"/>
    <w:rsid w:val="00C10F57"/>
    <w:rsid w:val="00C11254"/>
    <w:rsid w:val="00C11645"/>
    <w:rsid w:val="00C117C6"/>
    <w:rsid w:val="00C13383"/>
    <w:rsid w:val="00C1464E"/>
    <w:rsid w:val="00C1565B"/>
    <w:rsid w:val="00C159E8"/>
    <w:rsid w:val="00C15E3A"/>
    <w:rsid w:val="00C16414"/>
    <w:rsid w:val="00C16B86"/>
    <w:rsid w:val="00C17855"/>
    <w:rsid w:val="00C17E0F"/>
    <w:rsid w:val="00C20251"/>
    <w:rsid w:val="00C2068C"/>
    <w:rsid w:val="00C2070E"/>
    <w:rsid w:val="00C20776"/>
    <w:rsid w:val="00C20A8E"/>
    <w:rsid w:val="00C20AF2"/>
    <w:rsid w:val="00C20D7B"/>
    <w:rsid w:val="00C20EAD"/>
    <w:rsid w:val="00C213E7"/>
    <w:rsid w:val="00C21DD3"/>
    <w:rsid w:val="00C2223C"/>
    <w:rsid w:val="00C2353C"/>
    <w:rsid w:val="00C24CAC"/>
    <w:rsid w:val="00C257B0"/>
    <w:rsid w:val="00C26A2B"/>
    <w:rsid w:val="00C30F51"/>
    <w:rsid w:val="00C31247"/>
    <w:rsid w:val="00C31580"/>
    <w:rsid w:val="00C31756"/>
    <w:rsid w:val="00C31B9E"/>
    <w:rsid w:val="00C32EA9"/>
    <w:rsid w:val="00C32EBC"/>
    <w:rsid w:val="00C3407B"/>
    <w:rsid w:val="00C3414B"/>
    <w:rsid w:val="00C34BF0"/>
    <w:rsid w:val="00C3587F"/>
    <w:rsid w:val="00C358D2"/>
    <w:rsid w:val="00C3657E"/>
    <w:rsid w:val="00C36910"/>
    <w:rsid w:val="00C375F4"/>
    <w:rsid w:val="00C37CA2"/>
    <w:rsid w:val="00C40458"/>
    <w:rsid w:val="00C41823"/>
    <w:rsid w:val="00C41C53"/>
    <w:rsid w:val="00C4202D"/>
    <w:rsid w:val="00C420EF"/>
    <w:rsid w:val="00C43074"/>
    <w:rsid w:val="00C43460"/>
    <w:rsid w:val="00C4381C"/>
    <w:rsid w:val="00C43B63"/>
    <w:rsid w:val="00C43E0D"/>
    <w:rsid w:val="00C4453A"/>
    <w:rsid w:val="00C44653"/>
    <w:rsid w:val="00C448E9"/>
    <w:rsid w:val="00C44DC6"/>
    <w:rsid w:val="00C450EC"/>
    <w:rsid w:val="00C456F3"/>
    <w:rsid w:val="00C45F40"/>
    <w:rsid w:val="00C470E2"/>
    <w:rsid w:val="00C4763F"/>
    <w:rsid w:val="00C5059F"/>
    <w:rsid w:val="00C50D70"/>
    <w:rsid w:val="00C512CA"/>
    <w:rsid w:val="00C52426"/>
    <w:rsid w:val="00C52744"/>
    <w:rsid w:val="00C52C33"/>
    <w:rsid w:val="00C52FA9"/>
    <w:rsid w:val="00C54147"/>
    <w:rsid w:val="00C54B3A"/>
    <w:rsid w:val="00C55365"/>
    <w:rsid w:val="00C554F6"/>
    <w:rsid w:val="00C55B95"/>
    <w:rsid w:val="00C55C64"/>
    <w:rsid w:val="00C56571"/>
    <w:rsid w:val="00C5691F"/>
    <w:rsid w:val="00C56FFD"/>
    <w:rsid w:val="00C60537"/>
    <w:rsid w:val="00C60EBA"/>
    <w:rsid w:val="00C61720"/>
    <w:rsid w:val="00C6364D"/>
    <w:rsid w:val="00C639C8"/>
    <w:rsid w:val="00C63E5C"/>
    <w:rsid w:val="00C63F33"/>
    <w:rsid w:val="00C641BE"/>
    <w:rsid w:val="00C645C9"/>
    <w:rsid w:val="00C652F3"/>
    <w:rsid w:val="00C657ED"/>
    <w:rsid w:val="00C66AD1"/>
    <w:rsid w:val="00C67E43"/>
    <w:rsid w:val="00C700E2"/>
    <w:rsid w:val="00C7065F"/>
    <w:rsid w:val="00C70A0C"/>
    <w:rsid w:val="00C714F6"/>
    <w:rsid w:val="00C72818"/>
    <w:rsid w:val="00C7342E"/>
    <w:rsid w:val="00C73AAC"/>
    <w:rsid w:val="00C743DD"/>
    <w:rsid w:val="00C74FFA"/>
    <w:rsid w:val="00C7537E"/>
    <w:rsid w:val="00C7692D"/>
    <w:rsid w:val="00C769A3"/>
    <w:rsid w:val="00C8171A"/>
    <w:rsid w:val="00C8198C"/>
    <w:rsid w:val="00C81AFE"/>
    <w:rsid w:val="00C81BC6"/>
    <w:rsid w:val="00C81F52"/>
    <w:rsid w:val="00C82990"/>
    <w:rsid w:val="00C831EF"/>
    <w:rsid w:val="00C837EA"/>
    <w:rsid w:val="00C84585"/>
    <w:rsid w:val="00C852F8"/>
    <w:rsid w:val="00C85C23"/>
    <w:rsid w:val="00C865C7"/>
    <w:rsid w:val="00C8667A"/>
    <w:rsid w:val="00C86B5D"/>
    <w:rsid w:val="00C87248"/>
    <w:rsid w:val="00C906E4"/>
    <w:rsid w:val="00C90A54"/>
    <w:rsid w:val="00C90C18"/>
    <w:rsid w:val="00C9106D"/>
    <w:rsid w:val="00C91D50"/>
    <w:rsid w:val="00C92343"/>
    <w:rsid w:val="00C924AB"/>
    <w:rsid w:val="00C928BB"/>
    <w:rsid w:val="00C93E4B"/>
    <w:rsid w:val="00C94522"/>
    <w:rsid w:val="00C9456D"/>
    <w:rsid w:val="00C947F3"/>
    <w:rsid w:val="00C94E42"/>
    <w:rsid w:val="00C964C2"/>
    <w:rsid w:val="00C96B8E"/>
    <w:rsid w:val="00C97A4B"/>
    <w:rsid w:val="00C97D60"/>
    <w:rsid w:val="00CA0034"/>
    <w:rsid w:val="00CA1984"/>
    <w:rsid w:val="00CA1D28"/>
    <w:rsid w:val="00CA1FD7"/>
    <w:rsid w:val="00CA2B81"/>
    <w:rsid w:val="00CA349D"/>
    <w:rsid w:val="00CA36B9"/>
    <w:rsid w:val="00CA378B"/>
    <w:rsid w:val="00CA40E3"/>
    <w:rsid w:val="00CA4196"/>
    <w:rsid w:val="00CA428B"/>
    <w:rsid w:val="00CA4AC6"/>
    <w:rsid w:val="00CA4C14"/>
    <w:rsid w:val="00CA4C85"/>
    <w:rsid w:val="00CA5B5B"/>
    <w:rsid w:val="00CA5CDE"/>
    <w:rsid w:val="00CA6228"/>
    <w:rsid w:val="00CA6362"/>
    <w:rsid w:val="00CA69D1"/>
    <w:rsid w:val="00CA79E2"/>
    <w:rsid w:val="00CA7A43"/>
    <w:rsid w:val="00CB00E6"/>
    <w:rsid w:val="00CB04E2"/>
    <w:rsid w:val="00CB0591"/>
    <w:rsid w:val="00CB0CE7"/>
    <w:rsid w:val="00CB1B86"/>
    <w:rsid w:val="00CB1FE3"/>
    <w:rsid w:val="00CB36B8"/>
    <w:rsid w:val="00CB3AA7"/>
    <w:rsid w:val="00CB42F0"/>
    <w:rsid w:val="00CB4785"/>
    <w:rsid w:val="00CB5B9D"/>
    <w:rsid w:val="00CB5CD9"/>
    <w:rsid w:val="00CB6352"/>
    <w:rsid w:val="00CB64C1"/>
    <w:rsid w:val="00CB6542"/>
    <w:rsid w:val="00CB6A94"/>
    <w:rsid w:val="00CB7400"/>
    <w:rsid w:val="00CB7A3C"/>
    <w:rsid w:val="00CC06BB"/>
    <w:rsid w:val="00CC0E04"/>
    <w:rsid w:val="00CC2A50"/>
    <w:rsid w:val="00CC3A76"/>
    <w:rsid w:val="00CC3DB8"/>
    <w:rsid w:val="00CC5153"/>
    <w:rsid w:val="00CC597E"/>
    <w:rsid w:val="00CC5D29"/>
    <w:rsid w:val="00CC5E38"/>
    <w:rsid w:val="00CC656C"/>
    <w:rsid w:val="00CC68FA"/>
    <w:rsid w:val="00CC7405"/>
    <w:rsid w:val="00CC7B4A"/>
    <w:rsid w:val="00CD03B1"/>
    <w:rsid w:val="00CD0C42"/>
    <w:rsid w:val="00CD0F5A"/>
    <w:rsid w:val="00CD15B4"/>
    <w:rsid w:val="00CD18F7"/>
    <w:rsid w:val="00CD19E3"/>
    <w:rsid w:val="00CD2C44"/>
    <w:rsid w:val="00CD2C7B"/>
    <w:rsid w:val="00CD2DF4"/>
    <w:rsid w:val="00CD2E9C"/>
    <w:rsid w:val="00CD35A1"/>
    <w:rsid w:val="00CD3B18"/>
    <w:rsid w:val="00CD3E4E"/>
    <w:rsid w:val="00CD4857"/>
    <w:rsid w:val="00CD53B3"/>
    <w:rsid w:val="00CD5725"/>
    <w:rsid w:val="00CD5929"/>
    <w:rsid w:val="00CD5BEF"/>
    <w:rsid w:val="00CD5F2D"/>
    <w:rsid w:val="00CD61ED"/>
    <w:rsid w:val="00CD70FD"/>
    <w:rsid w:val="00CD745C"/>
    <w:rsid w:val="00CD74CA"/>
    <w:rsid w:val="00CE08D1"/>
    <w:rsid w:val="00CE0A9B"/>
    <w:rsid w:val="00CE1325"/>
    <w:rsid w:val="00CE206B"/>
    <w:rsid w:val="00CE2E14"/>
    <w:rsid w:val="00CE399B"/>
    <w:rsid w:val="00CE4870"/>
    <w:rsid w:val="00CE54F7"/>
    <w:rsid w:val="00CE5D87"/>
    <w:rsid w:val="00CE6A78"/>
    <w:rsid w:val="00CE6F45"/>
    <w:rsid w:val="00CF00B7"/>
    <w:rsid w:val="00CF0BD1"/>
    <w:rsid w:val="00CF0C7A"/>
    <w:rsid w:val="00CF16DE"/>
    <w:rsid w:val="00CF191A"/>
    <w:rsid w:val="00CF208A"/>
    <w:rsid w:val="00CF3355"/>
    <w:rsid w:val="00CF3DD7"/>
    <w:rsid w:val="00CF4443"/>
    <w:rsid w:val="00CF4A4A"/>
    <w:rsid w:val="00CF4E1B"/>
    <w:rsid w:val="00CF54DA"/>
    <w:rsid w:val="00CF59BD"/>
    <w:rsid w:val="00CF5DD9"/>
    <w:rsid w:val="00CF6626"/>
    <w:rsid w:val="00CF6D54"/>
    <w:rsid w:val="00CF7098"/>
    <w:rsid w:val="00CF70D8"/>
    <w:rsid w:val="00CF74B9"/>
    <w:rsid w:val="00CF7901"/>
    <w:rsid w:val="00D01026"/>
    <w:rsid w:val="00D019F7"/>
    <w:rsid w:val="00D02043"/>
    <w:rsid w:val="00D02A74"/>
    <w:rsid w:val="00D0339A"/>
    <w:rsid w:val="00D033E9"/>
    <w:rsid w:val="00D0389C"/>
    <w:rsid w:val="00D038CB"/>
    <w:rsid w:val="00D03945"/>
    <w:rsid w:val="00D041A7"/>
    <w:rsid w:val="00D04701"/>
    <w:rsid w:val="00D0494A"/>
    <w:rsid w:val="00D05B22"/>
    <w:rsid w:val="00D06AEC"/>
    <w:rsid w:val="00D0739F"/>
    <w:rsid w:val="00D07FEF"/>
    <w:rsid w:val="00D112DB"/>
    <w:rsid w:val="00D116F7"/>
    <w:rsid w:val="00D11789"/>
    <w:rsid w:val="00D1236C"/>
    <w:rsid w:val="00D12A7C"/>
    <w:rsid w:val="00D131C8"/>
    <w:rsid w:val="00D135EC"/>
    <w:rsid w:val="00D137C0"/>
    <w:rsid w:val="00D13A24"/>
    <w:rsid w:val="00D13AA5"/>
    <w:rsid w:val="00D1447C"/>
    <w:rsid w:val="00D14911"/>
    <w:rsid w:val="00D15614"/>
    <w:rsid w:val="00D159FC"/>
    <w:rsid w:val="00D1781A"/>
    <w:rsid w:val="00D20387"/>
    <w:rsid w:val="00D20DD7"/>
    <w:rsid w:val="00D218D6"/>
    <w:rsid w:val="00D22500"/>
    <w:rsid w:val="00D22799"/>
    <w:rsid w:val="00D22855"/>
    <w:rsid w:val="00D22A69"/>
    <w:rsid w:val="00D23A01"/>
    <w:rsid w:val="00D23CD9"/>
    <w:rsid w:val="00D24272"/>
    <w:rsid w:val="00D24398"/>
    <w:rsid w:val="00D247E0"/>
    <w:rsid w:val="00D26D2D"/>
    <w:rsid w:val="00D27D9C"/>
    <w:rsid w:val="00D31E57"/>
    <w:rsid w:val="00D32080"/>
    <w:rsid w:val="00D33622"/>
    <w:rsid w:val="00D33855"/>
    <w:rsid w:val="00D33F2F"/>
    <w:rsid w:val="00D33F8F"/>
    <w:rsid w:val="00D340FC"/>
    <w:rsid w:val="00D3411F"/>
    <w:rsid w:val="00D34AC7"/>
    <w:rsid w:val="00D352D8"/>
    <w:rsid w:val="00D35432"/>
    <w:rsid w:val="00D3574D"/>
    <w:rsid w:val="00D35806"/>
    <w:rsid w:val="00D35B3F"/>
    <w:rsid w:val="00D35D7E"/>
    <w:rsid w:val="00D35DFB"/>
    <w:rsid w:val="00D36190"/>
    <w:rsid w:val="00D368D1"/>
    <w:rsid w:val="00D369F1"/>
    <w:rsid w:val="00D36F7C"/>
    <w:rsid w:val="00D37123"/>
    <w:rsid w:val="00D37448"/>
    <w:rsid w:val="00D40978"/>
    <w:rsid w:val="00D40D65"/>
    <w:rsid w:val="00D40FD9"/>
    <w:rsid w:val="00D4113A"/>
    <w:rsid w:val="00D418E9"/>
    <w:rsid w:val="00D42874"/>
    <w:rsid w:val="00D432C5"/>
    <w:rsid w:val="00D43574"/>
    <w:rsid w:val="00D439F4"/>
    <w:rsid w:val="00D43CB3"/>
    <w:rsid w:val="00D4426C"/>
    <w:rsid w:val="00D442F8"/>
    <w:rsid w:val="00D4497B"/>
    <w:rsid w:val="00D451BD"/>
    <w:rsid w:val="00D45263"/>
    <w:rsid w:val="00D45367"/>
    <w:rsid w:val="00D45F14"/>
    <w:rsid w:val="00D462B3"/>
    <w:rsid w:val="00D46408"/>
    <w:rsid w:val="00D46687"/>
    <w:rsid w:val="00D50215"/>
    <w:rsid w:val="00D50CD9"/>
    <w:rsid w:val="00D50DBD"/>
    <w:rsid w:val="00D53440"/>
    <w:rsid w:val="00D54FF0"/>
    <w:rsid w:val="00D55D6F"/>
    <w:rsid w:val="00D56C54"/>
    <w:rsid w:val="00D57B03"/>
    <w:rsid w:val="00D60134"/>
    <w:rsid w:val="00D60610"/>
    <w:rsid w:val="00D61C51"/>
    <w:rsid w:val="00D62147"/>
    <w:rsid w:val="00D62E2D"/>
    <w:rsid w:val="00D63398"/>
    <w:rsid w:val="00D64256"/>
    <w:rsid w:val="00D64590"/>
    <w:rsid w:val="00D6461C"/>
    <w:rsid w:val="00D64972"/>
    <w:rsid w:val="00D6570F"/>
    <w:rsid w:val="00D65CAE"/>
    <w:rsid w:val="00D6784A"/>
    <w:rsid w:val="00D67A74"/>
    <w:rsid w:val="00D70357"/>
    <w:rsid w:val="00D707CC"/>
    <w:rsid w:val="00D7117D"/>
    <w:rsid w:val="00D711E8"/>
    <w:rsid w:val="00D7200C"/>
    <w:rsid w:val="00D720C2"/>
    <w:rsid w:val="00D72722"/>
    <w:rsid w:val="00D729BE"/>
    <w:rsid w:val="00D72CF2"/>
    <w:rsid w:val="00D735F0"/>
    <w:rsid w:val="00D73CD4"/>
    <w:rsid w:val="00D741BE"/>
    <w:rsid w:val="00D744D1"/>
    <w:rsid w:val="00D74E59"/>
    <w:rsid w:val="00D75634"/>
    <w:rsid w:val="00D75AD4"/>
    <w:rsid w:val="00D75D5D"/>
    <w:rsid w:val="00D760D8"/>
    <w:rsid w:val="00D7615F"/>
    <w:rsid w:val="00D76C47"/>
    <w:rsid w:val="00D776D4"/>
    <w:rsid w:val="00D77F65"/>
    <w:rsid w:val="00D800C1"/>
    <w:rsid w:val="00D802CB"/>
    <w:rsid w:val="00D80578"/>
    <w:rsid w:val="00D808E0"/>
    <w:rsid w:val="00D80931"/>
    <w:rsid w:val="00D82E3C"/>
    <w:rsid w:val="00D838C1"/>
    <w:rsid w:val="00D83DC5"/>
    <w:rsid w:val="00D84061"/>
    <w:rsid w:val="00D842CF"/>
    <w:rsid w:val="00D85EB2"/>
    <w:rsid w:val="00D867E9"/>
    <w:rsid w:val="00D86A6E"/>
    <w:rsid w:val="00D879A2"/>
    <w:rsid w:val="00D90650"/>
    <w:rsid w:val="00D912D5"/>
    <w:rsid w:val="00D921DE"/>
    <w:rsid w:val="00D927B3"/>
    <w:rsid w:val="00D92F9B"/>
    <w:rsid w:val="00D94464"/>
    <w:rsid w:val="00D9448A"/>
    <w:rsid w:val="00D95884"/>
    <w:rsid w:val="00D95F01"/>
    <w:rsid w:val="00D96443"/>
    <w:rsid w:val="00D96530"/>
    <w:rsid w:val="00D96FC1"/>
    <w:rsid w:val="00D97084"/>
    <w:rsid w:val="00D978BB"/>
    <w:rsid w:val="00D97E80"/>
    <w:rsid w:val="00DA048C"/>
    <w:rsid w:val="00DA0A18"/>
    <w:rsid w:val="00DA0E3D"/>
    <w:rsid w:val="00DA101A"/>
    <w:rsid w:val="00DA1477"/>
    <w:rsid w:val="00DA20F8"/>
    <w:rsid w:val="00DA229E"/>
    <w:rsid w:val="00DA23D8"/>
    <w:rsid w:val="00DA2703"/>
    <w:rsid w:val="00DA2BBE"/>
    <w:rsid w:val="00DA2C0F"/>
    <w:rsid w:val="00DA30CC"/>
    <w:rsid w:val="00DA4140"/>
    <w:rsid w:val="00DA42BB"/>
    <w:rsid w:val="00DA4A94"/>
    <w:rsid w:val="00DA4DBF"/>
    <w:rsid w:val="00DA542D"/>
    <w:rsid w:val="00DA5BB6"/>
    <w:rsid w:val="00DA610F"/>
    <w:rsid w:val="00DA63B3"/>
    <w:rsid w:val="00DA773F"/>
    <w:rsid w:val="00DA7DF8"/>
    <w:rsid w:val="00DA7FB2"/>
    <w:rsid w:val="00DB07E2"/>
    <w:rsid w:val="00DB0AA6"/>
    <w:rsid w:val="00DB1585"/>
    <w:rsid w:val="00DB1CCF"/>
    <w:rsid w:val="00DB1FFF"/>
    <w:rsid w:val="00DB3B34"/>
    <w:rsid w:val="00DB418D"/>
    <w:rsid w:val="00DB488E"/>
    <w:rsid w:val="00DB4CCA"/>
    <w:rsid w:val="00DB6849"/>
    <w:rsid w:val="00DB6B0A"/>
    <w:rsid w:val="00DB764A"/>
    <w:rsid w:val="00DB7EC1"/>
    <w:rsid w:val="00DC05AF"/>
    <w:rsid w:val="00DC113D"/>
    <w:rsid w:val="00DC1397"/>
    <w:rsid w:val="00DC1941"/>
    <w:rsid w:val="00DC19F3"/>
    <w:rsid w:val="00DC1B9F"/>
    <w:rsid w:val="00DC2CA1"/>
    <w:rsid w:val="00DC31C1"/>
    <w:rsid w:val="00DC3303"/>
    <w:rsid w:val="00DC3829"/>
    <w:rsid w:val="00DC3AA8"/>
    <w:rsid w:val="00DC4117"/>
    <w:rsid w:val="00DC50B0"/>
    <w:rsid w:val="00DC53DA"/>
    <w:rsid w:val="00DC6614"/>
    <w:rsid w:val="00DC6D5B"/>
    <w:rsid w:val="00DC6EAB"/>
    <w:rsid w:val="00DC73FD"/>
    <w:rsid w:val="00DC75DD"/>
    <w:rsid w:val="00DD019A"/>
    <w:rsid w:val="00DD19FD"/>
    <w:rsid w:val="00DD4577"/>
    <w:rsid w:val="00DD4912"/>
    <w:rsid w:val="00DD4A36"/>
    <w:rsid w:val="00DD4E6D"/>
    <w:rsid w:val="00DD7CA7"/>
    <w:rsid w:val="00DE0F82"/>
    <w:rsid w:val="00DE1540"/>
    <w:rsid w:val="00DE17B7"/>
    <w:rsid w:val="00DE19D2"/>
    <w:rsid w:val="00DE365E"/>
    <w:rsid w:val="00DE48D6"/>
    <w:rsid w:val="00DE5AE4"/>
    <w:rsid w:val="00DE654F"/>
    <w:rsid w:val="00DE6732"/>
    <w:rsid w:val="00DE6B30"/>
    <w:rsid w:val="00DE6BA1"/>
    <w:rsid w:val="00DE6D53"/>
    <w:rsid w:val="00DE6D72"/>
    <w:rsid w:val="00DE6E4F"/>
    <w:rsid w:val="00DE7CAE"/>
    <w:rsid w:val="00DF0333"/>
    <w:rsid w:val="00DF04E9"/>
    <w:rsid w:val="00DF0799"/>
    <w:rsid w:val="00DF0E5F"/>
    <w:rsid w:val="00DF0EDB"/>
    <w:rsid w:val="00DF120B"/>
    <w:rsid w:val="00DF13F0"/>
    <w:rsid w:val="00DF1D3A"/>
    <w:rsid w:val="00DF2B3B"/>
    <w:rsid w:val="00DF2F16"/>
    <w:rsid w:val="00DF52EB"/>
    <w:rsid w:val="00DF624A"/>
    <w:rsid w:val="00DF7554"/>
    <w:rsid w:val="00DF79F4"/>
    <w:rsid w:val="00E003CC"/>
    <w:rsid w:val="00E00653"/>
    <w:rsid w:val="00E008DC"/>
    <w:rsid w:val="00E00F84"/>
    <w:rsid w:val="00E01D50"/>
    <w:rsid w:val="00E01E56"/>
    <w:rsid w:val="00E023BF"/>
    <w:rsid w:val="00E02673"/>
    <w:rsid w:val="00E032FB"/>
    <w:rsid w:val="00E03D28"/>
    <w:rsid w:val="00E03D6C"/>
    <w:rsid w:val="00E0423F"/>
    <w:rsid w:val="00E04B60"/>
    <w:rsid w:val="00E04E55"/>
    <w:rsid w:val="00E05186"/>
    <w:rsid w:val="00E05B46"/>
    <w:rsid w:val="00E063B1"/>
    <w:rsid w:val="00E06FF1"/>
    <w:rsid w:val="00E07418"/>
    <w:rsid w:val="00E0756A"/>
    <w:rsid w:val="00E07849"/>
    <w:rsid w:val="00E07CC7"/>
    <w:rsid w:val="00E10886"/>
    <w:rsid w:val="00E10C5C"/>
    <w:rsid w:val="00E10D28"/>
    <w:rsid w:val="00E10DDF"/>
    <w:rsid w:val="00E11735"/>
    <w:rsid w:val="00E11968"/>
    <w:rsid w:val="00E125B1"/>
    <w:rsid w:val="00E13942"/>
    <w:rsid w:val="00E13ABA"/>
    <w:rsid w:val="00E14064"/>
    <w:rsid w:val="00E147CD"/>
    <w:rsid w:val="00E154FD"/>
    <w:rsid w:val="00E15C19"/>
    <w:rsid w:val="00E16C33"/>
    <w:rsid w:val="00E17577"/>
    <w:rsid w:val="00E17B3D"/>
    <w:rsid w:val="00E2022A"/>
    <w:rsid w:val="00E214E8"/>
    <w:rsid w:val="00E21962"/>
    <w:rsid w:val="00E21AEC"/>
    <w:rsid w:val="00E21ED1"/>
    <w:rsid w:val="00E22CC7"/>
    <w:rsid w:val="00E243D2"/>
    <w:rsid w:val="00E24575"/>
    <w:rsid w:val="00E249DB"/>
    <w:rsid w:val="00E24AEA"/>
    <w:rsid w:val="00E24D59"/>
    <w:rsid w:val="00E2516D"/>
    <w:rsid w:val="00E255AE"/>
    <w:rsid w:val="00E256B5"/>
    <w:rsid w:val="00E266E7"/>
    <w:rsid w:val="00E272D7"/>
    <w:rsid w:val="00E27935"/>
    <w:rsid w:val="00E27C00"/>
    <w:rsid w:val="00E27FED"/>
    <w:rsid w:val="00E3058D"/>
    <w:rsid w:val="00E305D3"/>
    <w:rsid w:val="00E305DC"/>
    <w:rsid w:val="00E3063B"/>
    <w:rsid w:val="00E30BA5"/>
    <w:rsid w:val="00E311D5"/>
    <w:rsid w:val="00E31591"/>
    <w:rsid w:val="00E3199E"/>
    <w:rsid w:val="00E321AE"/>
    <w:rsid w:val="00E321E5"/>
    <w:rsid w:val="00E33535"/>
    <w:rsid w:val="00E33861"/>
    <w:rsid w:val="00E33A0D"/>
    <w:rsid w:val="00E35429"/>
    <w:rsid w:val="00E35763"/>
    <w:rsid w:val="00E3680B"/>
    <w:rsid w:val="00E36979"/>
    <w:rsid w:val="00E36F6E"/>
    <w:rsid w:val="00E4037A"/>
    <w:rsid w:val="00E40605"/>
    <w:rsid w:val="00E4110B"/>
    <w:rsid w:val="00E4197D"/>
    <w:rsid w:val="00E419EA"/>
    <w:rsid w:val="00E4244F"/>
    <w:rsid w:val="00E43866"/>
    <w:rsid w:val="00E43CD9"/>
    <w:rsid w:val="00E44462"/>
    <w:rsid w:val="00E44859"/>
    <w:rsid w:val="00E448F4"/>
    <w:rsid w:val="00E45104"/>
    <w:rsid w:val="00E4550D"/>
    <w:rsid w:val="00E45776"/>
    <w:rsid w:val="00E465CF"/>
    <w:rsid w:val="00E475CC"/>
    <w:rsid w:val="00E51251"/>
    <w:rsid w:val="00E51F49"/>
    <w:rsid w:val="00E52CAC"/>
    <w:rsid w:val="00E52D35"/>
    <w:rsid w:val="00E5365B"/>
    <w:rsid w:val="00E54957"/>
    <w:rsid w:val="00E56C0E"/>
    <w:rsid w:val="00E57D3B"/>
    <w:rsid w:val="00E604C4"/>
    <w:rsid w:val="00E60932"/>
    <w:rsid w:val="00E60A5E"/>
    <w:rsid w:val="00E61074"/>
    <w:rsid w:val="00E61BBD"/>
    <w:rsid w:val="00E62540"/>
    <w:rsid w:val="00E62D57"/>
    <w:rsid w:val="00E63629"/>
    <w:rsid w:val="00E63B8C"/>
    <w:rsid w:val="00E63D80"/>
    <w:rsid w:val="00E63DED"/>
    <w:rsid w:val="00E63FDA"/>
    <w:rsid w:val="00E65509"/>
    <w:rsid w:val="00E6618C"/>
    <w:rsid w:val="00E66C9C"/>
    <w:rsid w:val="00E66DB0"/>
    <w:rsid w:val="00E671DB"/>
    <w:rsid w:val="00E67C82"/>
    <w:rsid w:val="00E70015"/>
    <w:rsid w:val="00E706FC"/>
    <w:rsid w:val="00E70783"/>
    <w:rsid w:val="00E70A04"/>
    <w:rsid w:val="00E714E1"/>
    <w:rsid w:val="00E7285C"/>
    <w:rsid w:val="00E733AF"/>
    <w:rsid w:val="00E73E5B"/>
    <w:rsid w:val="00E741E3"/>
    <w:rsid w:val="00E74363"/>
    <w:rsid w:val="00E74C4F"/>
    <w:rsid w:val="00E7527D"/>
    <w:rsid w:val="00E7596B"/>
    <w:rsid w:val="00E765C5"/>
    <w:rsid w:val="00E77711"/>
    <w:rsid w:val="00E7780B"/>
    <w:rsid w:val="00E8013D"/>
    <w:rsid w:val="00E80EE2"/>
    <w:rsid w:val="00E8184A"/>
    <w:rsid w:val="00E82409"/>
    <w:rsid w:val="00E8318E"/>
    <w:rsid w:val="00E833D8"/>
    <w:rsid w:val="00E84DEB"/>
    <w:rsid w:val="00E857F9"/>
    <w:rsid w:val="00E859F9"/>
    <w:rsid w:val="00E85AA8"/>
    <w:rsid w:val="00E86DA4"/>
    <w:rsid w:val="00E87757"/>
    <w:rsid w:val="00E87F33"/>
    <w:rsid w:val="00E87F78"/>
    <w:rsid w:val="00E90A62"/>
    <w:rsid w:val="00E91CD2"/>
    <w:rsid w:val="00E91F2A"/>
    <w:rsid w:val="00E91F4F"/>
    <w:rsid w:val="00E9207E"/>
    <w:rsid w:val="00E923A4"/>
    <w:rsid w:val="00E92474"/>
    <w:rsid w:val="00E92572"/>
    <w:rsid w:val="00E93023"/>
    <w:rsid w:val="00E934C7"/>
    <w:rsid w:val="00E940B6"/>
    <w:rsid w:val="00E94A3D"/>
    <w:rsid w:val="00E94E30"/>
    <w:rsid w:val="00E94E6B"/>
    <w:rsid w:val="00E95D64"/>
    <w:rsid w:val="00E96B32"/>
    <w:rsid w:val="00E974CC"/>
    <w:rsid w:val="00E97526"/>
    <w:rsid w:val="00E9788D"/>
    <w:rsid w:val="00E97B2C"/>
    <w:rsid w:val="00E97DC8"/>
    <w:rsid w:val="00EA00C9"/>
    <w:rsid w:val="00EA0118"/>
    <w:rsid w:val="00EA0202"/>
    <w:rsid w:val="00EA0667"/>
    <w:rsid w:val="00EA078B"/>
    <w:rsid w:val="00EA0ABC"/>
    <w:rsid w:val="00EA0EB5"/>
    <w:rsid w:val="00EA1179"/>
    <w:rsid w:val="00EA14EE"/>
    <w:rsid w:val="00EA1838"/>
    <w:rsid w:val="00EA188A"/>
    <w:rsid w:val="00EA1DEC"/>
    <w:rsid w:val="00EA2AA7"/>
    <w:rsid w:val="00EA2DA6"/>
    <w:rsid w:val="00EA3849"/>
    <w:rsid w:val="00EA5454"/>
    <w:rsid w:val="00EA6305"/>
    <w:rsid w:val="00EA70E9"/>
    <w:rsid w:val="00EA7CE8"/>
    <w:rsid w:val="00EA7F8E"/>
    <w:rsid w:val="00EB0E78"/>
    <w:rsid w:val="00EB23C8"/>
    <w:rsid w:val="00EB293B"/>
    <w:rsid w:val="00EB2A24"/>
    <w:rsid w:val="00EB3081"/>
    <w:rsid w:val="00EB35AB"/>
    <w:rsid w:val="00EB40CD"/>
    <w:rsid w:val="00EB4458"/>
    <w:rsid w:val="00EB4528"/>
    <w:rsid w:val="00EB472A"/>
    <w:rsid w:val="00EB5015"/>
    <w:rsid w:val="00EB5391"/>
    <w:rsid w:val="00EB5A7E"/>
    <w:rsid w:val="00EB6A09"/>
    <w:rsid w:val="00EB6AAD"/>
    <w:rsid w:val="00EB7249"/>
    <w:rsid w:val="00EB743D"/>
    <w:rsid w:val="00EB7877"/>
    <w:rsid w:val="00EC0EA2"/>
    <w:rsid w:val="00EC1E00"/>
    <w:rsid w:val="00EC2758"/>
    <w:rsid w:val="00EC27BC"/>
    <w:rsid w:val="00EC5607"/>
    <w:rsid w:val="00EC5B57"/>
    <w:rsid w:val="00EC6490"/>
    <w:rsid w:val="00EC658D"/>
    <w:rsid w:val="00EC74FE"/>
    <w:rsid w:val="00EC7EB4"/>
    <w:rsid w:val="00ED0C5A"/>
    <w:rsid w:val="00ED1F0D"/>
    <w:rsid w:val="00ED2576"/>
    <w:rsid w:val="00ED2C69"/>
    <w:rsid w:val="00ED2F08"/>
    <w:rsid w:val="00ED3CA5"/>
    <w:rsid w:val="00ED45E3"/>
    <w:rsid w:val="00ED4850"/>
    <w:rsid w:val="00ED7248"/>
    <w:rsid w:val="00ED754A"/>
    <w:rsid w:val="00ED779B"/>
    <w:rsid w:val="00ED7953"/>
    <w:rsid w:val="00ED7EA6"/>
    <w:rsid w:val="00EE0473"/>
    <w:rsid w:val="00EE0CA3"/>
    <w:rsid w:val="00EE0FFF"/>
    <w:rsid w:val="00EE15E6"/>
    <w:rsid w:val="00EE18A1"/>
    <w:rsid w:val="00EE204A"/>
    <w:rsid w:val="00EE3720"/>
    <w:rsid w:val="00EE3B10"/>
    <w:rsid w:val="00EE3C7A"/>
    <w:rsid w:val="00EE5AAA"/>
    <w:rsid w:val="00EE5CB7"/>
    <w:rsid w:val="00EE63E9"/>
    <w:rsid w:val="00EE6DA1"/>
    <w:rsid w:val="00EF0032"/>
    <w:rsid w:val="00EF0413"/>
    <w:rsid w:val="00EF113B"/>
    <w:rsid w:val="00EF1A3D"/>
    <w:rsid w:val="00EF20D8"/>
    <w:rsid w:val="00EF29B3"/>
    <w:rsid w:val="00EF3763"/>
    <w:rsid w:val="00EF3FC9"/>
    <w:rsid w:val="00EF447C"/>
    <w:rsid w:val="00EF498A"/>
    <w:rsid w:val="00EF4A12"/>
    <w:rsid w:val="00EF5436"/>
    <w:rsid w:val="00EF5A93"/>
    <w:rsid w:val="00EF602D"/>
    <w:rsid w:val="00EF6C2F"/>
    <w:rsid w:val="00EF6E3C"/>
    <w:rsid w:val="00F0011E"/>
    <w:rsid w:val="00F00188"/>
    <w:rsid w:val="00F0061A"/>
    <w:rsid w:val="00F0108F"/>
    <w:rsid w:val="00F02BA0"/>
    <w:rsid w:val="00F03AC2"/>
    <w:rsid w:val="00F03B0D"/>
    <w:rsid w:val="00F044EA"/>
    <w:rsid w:val="00F04627"/>
    <w:rsid w:val="00F051E8"/>
    <w:rsid w:val="00F0530E"/>
    <w:rsid w:val="00F058BE"/>
    <w:rsid w:val="00F06158"/>
    <w:rsid w:val="00F061CB"/>
    <w:rsid w:val="00F061D6"/>
    <w:rsid w:val="00F069CE"/>
    <w:rsid w:val="00F06C03"/>
    <w:rsid w:val="00F06D76"/>
    <w:rsid w:val="00F0734E"/>
    <w:rsid w:val="00F0748E"/>
    <w:rsid w:val="00F1065F"/>
    <w:rsid w:val="00F106B5"/>
    <w:rsid w:val="00F108CE"/>
    <w:rsid w:val="00F11076"/>
    <w:rsid w:val="00F1176D"/>
    <w:rsid w:val="00F13E2D"/>
    <w:rsid w:val="00F14357"/>
    <w:rsid w:val="00F14463"/>
    <w:rsid w:val="00F14586"/>
    <w:rsid w:val="00F14DD0"/>
    <w:rsid w:val="00F153D8"/>
    <w:rsid w:val="00F15D97"/>
    <w:rsid w:val="00F162F7"/>
    <w:rsid w:val="00F16AB3"/>
    <w:rsid w:val="00F17408"/>
    <w:rsid w:val="00F1751D"/>
    <w:rsid w:val="00F1768F"/>
    <w:rsid w:val="00F179D8"/>
    <w:rsid w:val="00F20C35"/>
    <w:rsid w:val="00F20DB5"/>
    <w:rsid w:val="00F21982"/>
    <w:rsid w:val="00F24489"/>
    <w:rsid w:val="00F24D6C"/>
    <w:rsid w:val="00F260CE"/>
    <w:rsid w:val="00F26225"/>
    <w:rsid w:val="00F2682B"/>
    <w:rsid w:val="00F26FE0"/>
    <w:rsid w:val="00F279FF"/>
    <w:rsid w:val="00F27D69"/>
    <w:rsid w:val="00F27EAF"/>
    <w:rsid w:val="00F30A20"/>
    <w:rsid w:val="00F31DE3"/>
    <w:rsid w:val="00F31DE5"/>
    <w:rsid w:val="00F3234E"/>
    <w:rsid w:val="00F32361"/>
    <w:rsid w:val="00F33480"/>
    <w:rsid w:val="00F345D7"/>
    <w:rsid w:val="00F34961"/>
    <w:rsid w:val="00F34C6C"/>
    <w:rsid w:val="00F34F45"/>
    <w:rsid w:val="00F35ECF"/>
    <w:rsid w:val="00F3668A"/>
    <w:rsid w:val="00F36BFF"/>
    <w:rsid w:val="00F3754A"/>
    <w:rsid w:val="00F37A94"/>
    <w:rsid w:val="00F40870"/>
    <w:rsid w:val="00F40EB6"/>
    <w:rsid w:val="00F424C7"/>
    <w:rsid w:val="00F42DE7"/>
    <w:rsid w:val="00F42F18"/>
    <w:rsid w:val="00F43294"/>
    <w:rsid w:val="00F432A1"/>
    <w:rsid w:val="00F434C9"/>
    <w:rsid w:val="00F4371E"/>
    <w:rsid w:val="00F44010"/>
    <w:rsid w:val="00F447A0"/>
    <w:rsid w:val="00F45996"/>
    <w:rsid w:val="00F45C87"/>
    <w:rsid w:val="00F46A35"/>
    <w:rsid w:val="00F46AF0"/>
    <w:rsid w:val="00F46BF7"/>
    <w:rsid w:val="00F46D8F"/>
    <w:rsid w:val="00F50945"/>
    <w:rsid w:val="00F5180D"/>
    <w:rsid w:val="00F51EC0"/>
    <w:rsid w:val="00F52DD1"/>
    <w:rsid w:val="00F52EE4"/>
    <w:rsid w:val="00F536AD"/>
    <w:rsid w:val="00F53BC4"/>
    <w:rsid w:val="00F53EDF"/>
    <w:rsid w:val="00F5487A"/>
    <w:rsid w:val="00F5589F"/>
    <w:rsid w:val="00F55EC5"/>
    <w:rsid w:val="00F56322"/>
    <w:rsid w:val="00F6022E"/>
    <w:rsid w:val="00F60B03"/>
    <w:rsid w:val="00F60CC7"/>
    <w:rsid w:val="00F61326"/>
    <w:rsid w:val="00F61961"/>
    <w:rsid w:val="00F621FE"/>
    <w:rsid w:val="00F62CA7"/>
    <w:rsid w:val="00F62FA1"/>
    <w:rsid w:val="00F62FEB"/>
    <w:rsid w:val="00F63F86"/>
    <w:rsid w:val="00F64034"/>
    <w:rsid w:val="00F645C5"/>
    <w:rsid w:val="00F64AF9"/>
    <w:rsid w:val="00F667DA"/>
    <w:rsid w:val="00F66B71"/>
    <w:rsid w:val="00F66EDA"/>
    <w:rsid w:val="00F66F5D"/>
    <w:rsid w:val="00F677B1"/>
    <w:rsid w:val="00F703CC"/>
    <w:rsid w:val="00F70C51"/>
    <w:rsid w:val="00F70CE1"/>
    <w:rsid w:val="00F716DA"/>
    <w:rsid w:val="00F71A71"/>
    <w:rsid w:val="00F72C56"/>
    <w:rsid w:val="00F72CDD"/>
    <w:rsid w:val="00F733EE"/>
    <w:rsid w:val="00F747ED"/>
    <w:rsid w:val="00F74D89"/>
    <w:rsid w:val="00F76589"/>
    <w:rsid w:val="00F77428"/>
    <w:rsid w:val="00F77866"/>
    <w:rsid w:val="00F77E49"/>
    <w:rsid w:val="00F80CC8"/>
    <w:rsid w:val="00F82041"/>
    <w:rsid w:val="00F823D5"/>
    <w:rsid w:val="00F82E7D"/>
    <w:rsid w:val="00F8497C"/>
    <w:rsid w:val="00F85276"/>
    <w:rsid w:val="00F8536D"/>
    <w:rsid w:val="00F85524"/>
    <w:rsid w:val="00F86054"/>
    <w:rsid w:val="00F86B64"/>
    <w:rsid w:val="00F87A0A"/>
    <w:rsid w:val="00F90321"/>
    <w:rsid w:val="00F9058B"/>
    <w:rsid w:val="00F907CC"/>
    <w:rsid w:val="00F90803"/>
    <w:rsid w:val="00F91136"/>
    <w:rsid w:val="00F91C1B"/>
    <w:rsid w:val="00F91E9D"/>
    <w:rsid w:val="00F922E0"/>
    <w:rsid w:val="00F925EF"/>
    <w:rsid w:val="00F926D0"/>
    <w:rsid w:val="00F9273F"/>
    <w:rsid w:val="00F93FDE"/>
    <w:rsid w:val="00F94887"/>
    <w:rsid w:val="00F9496B"/>
    <w:rsid w:val="00F94D39"/>
    <w:rsid w:val="00F95580"/>
    <w:rsid w:val="00F95632"/>
    <w:rsid w:val="00F9577D"/>
    <w:rsid w:val="00F95959"/>
    <w:rsid w:val="00F962CF"/>
    <w:rsid w:val="00F9654D"/>
    <w:rsid w:val="00F96852"/>
    <w:rsid w:val="00F97187"/>
    <w:rsid w:val="00F97B67"/>
    <w:rsid w:val="00F97DE9"/>
    <w:rsid w:val="00FA0225"/>
    <w:rsid w:val="00FA0595"/>
    <w:rsid w:val="00FA09CD"/>
    <w:rsid w:val="00FA1423"/>
    <w:rsid w:val="00FA1DCE"/>
    <w:rsid w:val="00FA2C0E"/>
    <w:rsid w:val="00FA5916"/>
    <w:rsid w:val="00FA638A"/>
    <w:rsid w:val="00FA65A4"/>
    <w:rsid w:val="00FA70A9"/>
    <w:rsid w:val="00FA70E3"/>
    <w:rsid w:val="00FA715F"/>
    <w:rsid w:val="00FA7DCB"/>
    <w:rsid w:val="00FB0625"/>
    <w:rsid w:val="00FB0A5A"/>
    <w:rsid w:val="00FB0AC1"/>
    <w:rsid w:val="00FB12A9"/>
    <w:rsid w:val="00FB16EE"/>
    <w:rsid w:val="00FB238B"/>
    <w:rsid w:val="00FB2666"/>
    <w:rsid w:val="00FB2E7B"/>
    <w:rsid w:val="00FB390D"/>
    <w:rsid w:val="00FB420C"/>
    <w:rsid w:val="00FB45F0"/>
    <w:rsid w:val="00FB4DBE"/>
    <w:rsid w:val="00FB6955"/>
    <w:rsid w:val="00FB6B10"/>
    <w:rsid w:val="00FB754B"/>
    <w:rsid w:val="00FB7CA0"/>
    <w:rsid w:val="00FB7CFF"/>
    <w:rsid w:val="00FC0A76"/>
    <w:rsid w:val="00FC131C"/>
    <w:rsid w:val="00FC13B3"/>
    <w:rsid w:val="00FC1813"/>
    <w:rsid w:val="00FC21EA"/>
    <w:rsid w:val="00FC21F2"/>
    <w:rsid w:val="00FC3323"/>
    <w:rsid w:val="00FC339A"/>
    <w:rsid w:val="00FC3AB5"/>
    <w:rsid w:val="00FC3B02"/>
    <w:rsid w:val="00FC43F8"/>
    <w:rsid w:val="00FC4783"/>
    <w:rsid w:val="00FC4809"/>
    <w:rsid w:val="00FC531D"/>
    <w:rsid w:val="00FC5FCD"/>
    <w:rsid w:val="00FC5FF1"/>
    <w:rsid w:val="00FC65E0"/>
    <w:rsid w:val="00FC6BC9"/>
    <w:rsid w:val="00FC6DC6"/>
    <w:rsid w:val="00FC6EDC"/>
    <w:rsid w:val="00FC7155"/>
    <w:rsid w:val="00FC71BB"/>
    <w:rsid w:val="00FC7FBE"/>
    <w:rsid w:val="00FD05D8"/>
    <w:rsid w:val="00FD0A57"/>
    <w:rsid w:val="00FD16A2"/>
    <w:rsid w:val="00FD1A78"/>
    <w:rsid w:val="00FD2865"/>
    <w:rsid w:val="00FD28BC"/>
    <w:rsid w:val="00FD2A68"/>
    <w:rsid w:val="00FD42C2"/>
    <w:rsid w:val="00FD4CE1"/>
    <w:rsid w:val="00FD55BC"/>
    <w:rsid w:val="00FD5704"/>
    <w:rsid w:val="00FD6180"/>
    <w:rsid w:val="00FD64AB"/>
    <w:rsid w:val="00FD6BDC"/>
    <w:rsid w:val="00FD7190"/>
    <w:rsid w:val="00FD7513"/>
    <w:rsid w:val="00FD7537"/>
    <w:rsid w:val="00FE0099"/>
    <w:rsid w:val="00FE02BE"/>
    <w:rsid w:val="00FE0516"/>
    <w:rsid w:val="00FE0583"/>
    <w:rsid w:val="00FE07A7"/>
    <w:rsid w:val="00FE1570"/>
    <w:rsid w:val="00FE18E0"/>
    <w:rsid w:val="00FE1B1C"/>
    <w:rsid w:val="00FE4443"/>
    <w:rsid w:val="00FE46B7"/>
    <w:rsid w:val="00FE46D8"/>
    <w:rsid w:val="00FE53C9"/>
    <w:rsid w:val="00FE5D53"/>
    <w:rsid w:val="00FE615A"/>
    <w:rsid w:val="00FE7134"/>
    <w:rsid w:val="00FF086A"/>
    <w:rsid w:val="00FF1704"/>
    <w:rsid w:val="00FF3499"/>
    <w:rsid w:val="00FF3B29"/>
    <w:rsid w:val="00FF4273"/>
    <w:rsid w:val="00FF42CA"/>
    <w:rsid w:val="00FF4421"/>
    <w:rsid w:val="00FF4FCF"/>
    <w:rsid w:val="00FF5645"/>
    <w:rsid w:val="00FF6078"/>
    <w:rsid w:val="00FF674B"/>
    <w:rsid w:val="00FF6A3B"/>
    <w:rsid w:val="00FF6E31"/>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23DD"/>
  <w15:docId w15:val="{839A4838-62BB-4BE1-BA35-C8CE2395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2409"/>
  </w:style>
  <w:style w:type="character" w:customStyle="1" w:styleId="il">
    <w:name w:val="il"/>
    <w:basedOn w:val="DefaultParagraphFont"/>
    <w:rsid w:val="00E82409"/>
  </w:style>
  <w:style w:type="character" w:styleId="Hyperlink">
    <w:name w:val="Hyperlink"/>
    <w:basedOn w:val="DefaultParagraphFont"/>
    <w:uiPriority w:val="99"/>
    <w:unhideWhenUsed/>
    <w:rsid w:val="00B648A1"/>
    <w:rPr>
      <w:color w:val="0000FF"/>
      <w:u w:val="single"/>
    </w:rPr>
  </w:style>
  <w:style w:type="paragraph" w:styleId="Footer">
    <w:name w:val="footer"/>
    <w:basedOn w:val="Normal"/>
    <w:link w:val="FooterChar"/>
    <w:uiPriority w:val="99"/>
    <w:unhideWhenUsed/>
    <w:rsid w:val="00C45F4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45F40"/>
  </w:style>
  <w:style w:type="paragraph" w:styleId="ListParagraph">
    <w:name w:val="List Paragraph"/>
    <w:basedOn w:val="Normal"/>
    <w:qFormat/>
    <w:rsid w:val="00C45F40"/>
    <w:pPr>
      <w:ind w:left="720"/>
      <w:contextualSpacing/>
    </w:pPr>
  </w:style>
  <w:style w:type="paragraph" w:styleId="NoSpacing">
    <w:name w:val="No Spacing"/>
    <w:uiPriority w:val="1"/>
    <w:qFormat/>
    <w:rsid w:val="00DA1477"/>
    <w:pPr>
      <w:spacing w:after="0" w:line="240" w:lineRule="auto"/>
    </w:pPr>
  </w:style>
  <w:style w:type="paragraph" w:customStyle="1" w:styleId="TOCTitle">
    <w:name w:val="TOC Title"/>
    <w:basedOn w:val="Normal"/>
    <w:qFormat/>
    <w:rsid w:val="004D7021"/>
    <w:pPr>
      <w:spacing w:after="0" w:line="240" w:lineRule="auto"/>
      <w:jc w:val="center"/>
    </w:pPr>
    <w:rPr>
      <w:rFonts w:asciiTheme="majorHAnsi" w:eastAsia="Times New Roman" w:hAnsiTheme="majorHAnsi" w:cs="Times New Roman"/>
      <w:b/>
      <w:sz w:val="24"/>
      <w:szCs w:val="24"/>
    </w:rPr>
  </w:style>
  <w:style w:type="paragraph" w:customStyle="1" w:styleId="Level1">
    <w:name w:val="Level 1"/>
    <w:basedOn w:val="TOC1"/>
    <w:qFormat/>
    <w:rsid w:val="004D7021"/>
    <w:pPr>
      <w:tabs>
        <w:tab w:val="right" w:pos="8630"/>
      </w:tabs>
      <w:spacing w:before="360" w:after="360" w:line="240" w:lineRule="auto"/>
    </w:pPr>
    <w:rPr>
      <w:rFonts w:asciiTheme="majorHAnsi" w:eastAsia="Times New Roman" w:hAnsiTheme="majorHAnsi" w:cs="Times New Roman"/>
      <w:b/>
      <w:bCs/>
      <w:caps/>
      <w:u w:val="single"/>
    </w:rPr>
  </w:style>
  <w:style w:type="paragraph" w:customStyle="1" w:styleId="Level2">
    <w:name w:val="Level 2"/>
    <w:basedOn w:val="TOC2"/>
    <w:qFormat/>
    <w:rsid w:val="004D7021"/>
    <w:pPr>
      <w:tabs>
        <w:tab w:val="right" w:pos="8630"/>
      </w:tabs>
      <w:spacing w:after="0" w:line="240" w:lineRule="auto"/>
      <w:ind w:left="0"/>
    </w:pPr>
    <w:rPr>
      <w:rFonts w:asciiTheme="majorHAnsi" w:eastAsia="Times New Roman" w:hAnsiTheme="majorHAnsi" w:cs="Times New Roman"/>
      <w:b/>
      <w:bCs/>
      <w:smallCaps/>
    </w:rPr>
  </w:style>
  <w:style w:type="paragraph" w:customStyle="1" w:styleId="Level3">
    <w:name w:val="Level 3"/>
    <w:basedOn w:val="TOC3"/>
    <w:qFormat/>
    <w:rsid w:val="004D7021"/>
    <w:pPr>
      <w:tabs>
        <w:tab w:val="right" w:pos="8630"/>
      </w:tabs>
      <w:spacing w:after="0" w:line="240" w:lineRule="auto"/>
      <w:ind w:left="0"/>
    </w:pPr>
    <w:rPr>
      <w:rFonts w:asciiTheme="majorHAnsi" w:eastAsia="Times New Roman" w:hAnsiTheme="majorHAnsi" w:cs="Times New Roman"/>
      <w:smallCaps/>
    </w:rPr>
  </w:style>
  <w:style w:type="paragraph" w:styleId="TOC1">
    <w:name w:val="toc 1"/>
    <w:basedOn w:val="Normal"/>
    <w:next w:val="Normal"/>
    <w:autoRedefine/>
    <w:uiPriority w:val="39"/>
    <w:semiHidden/>
    <w:unhideWhenUsed/>
    <w:rsid w:val="004D7021"/>
    <w:pPr>
      <w:spacing w:after="100"/>
    </w:pPr>
  </w:style>
  <w:style w:type="paragraph" w:styleId="TOC2">
    <w:name w:val="toc 2"/>
    <w:basedOn w:val="Normal"/>
    <w:next w:val="Normal"/>
    <w:autoRedefine/>
    <w:uiPriority w:val="39"/>
    <w:semiHidden/>
    <w:unhideWhenUsed/>
    <w:rsid w:val="004D7021"/>
    <w:pPr>
      <w:spacing w:after="100"/>
      <w:ind w:left="220"/>
    </w:pPr>
  </w:style>
  <w:style w:type="paragraph" w:styleId="TOC3">
    <w:name w:val="toc 3"/>
    <w:basedOn w:val="Normal"/>
    <w:next w:val="Normal"/>
    <w:autoRedefine/>
    <w:uiPriority w:val="39"/>
    <w:semiHidden/>
    <w:unhideWhenUsed/>
    <w:rsid w:val="004D7021"/>
    <w:pPr>
      <w:spacing w:after="100"/>
      <w:ind w:left="440"/>
    </w:pPr>
  </w:style>
  <w:style w:type="paragraph" w:styleId="BalloonText">
    <w:name w:val="Balloon Text"/>
    <w:basedOn w:val="Normal"/>
    <w:link w:val="BalloonTextChar"/>
    <w:uiPriority w:val="99"/>
    <w:semiHidden/>
    <w:unhideWhenUsed/>
    <w:rsid w:val="00755A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DA"/>
    <w:rPr>
      <w:rFonts w:ascii="Segoe UI" w:hAnsi="Segoe UI" w:cs="Segoe UI"/>
      <w:sz w:val="18"/>
      <w:szCs w:val="18"/>
    </w:rPr>
  </w:style>
  <w:style w:type="paragraph" w:customStyle="1" w:styleId="Default">
    <w:name w:val="Default"/>
    <w:rsid w:val="001D79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0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DF3"/>
  </w:style>
  <w:style w:type="paragraph" w:styleId="NormalWeb">
    <w:name w:val="Normal (Web)"/>
    <w:basedOn w:val="Normal"/>
    <w:uiPriority w:val="99"/>
    <w:unhideWhenUsed/>
    <w:rsid w:val="00D1781A"/>
    <w:rPr>
      <w:rFonts w:ascii="Times New Roman" w:hAnsi="Times New Roman" w:cs="Times New Roman"/>
      <w:sz w:val="24"/>
      <w:szCs w:val="24"/>
    </w:rPr>
  </w:style>
  <w:style w:type="paragraph" w:customStyle="1" w:styleId="Body">
    <w:name w:val="Body"/>
    <w:rsid w:val="00104C20"/>
    <w:pPr>
      <w:spacing w:after="0" w:line="240" w:lineRule="auto"/>
    </w:pPr>
    <w:rPr>
      <w:rFonts w:ascii="Calibri" w:eastAsia="Arial Unicode MS" w:hAnsi="Calibri" w:cs="Arial Unicode MS"/>
      <w:color w:val="000000"/>
      <w:sz w:val="24"/>
      <w:szCs w:val="24"/>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514506">
      <w:bodyDiv w:val="1"/>
      <w:marLeft w:val="0"/>
      <w:marRight w:val="0"/>
      <w:marTop w:val="0"/>
      <w:marBottom w:val="0"/>
      <w:divBdr>
        <w:top w:val="none" w:sz="0" w:space="0" w:color="auto"/>
        <w:left w:val="none" w:sz="0" w:space="0" w:color="auto"/>
        <w:bottom w:val="none" w:sz="0" w:space="0" w:color="auto"/>
        <w:right w:val="none" w:sz="0" w:space="0" w:color="auto"/>
      </w:divBdr>
    </w:div>
    <w:div w:id="722678115">
      <w:bodyDiv w:val="1"/>
      <w:marLeft w:val="0"/>
      <w:marRight w:val="0"/>
      <w:marTop w:val="0"/>
      <w:marBottom w:val="0"/>
      <w:divBdr>
        <w:top w:val="none" w:sz="0" w:space="0" w:color="auto"/>
        <w:left w:val="none" w:sz="0" w:space="0" w:color="auto"/>
        <w:bottom w:val="none" w:sz="0" w:space="0" w:color="auto"/>
        <w:right w:val="none" w:sz="0" w:space="0" w:color="auto"/>
      </w:divBdr>
    </w:div>
    <w:div w:id="787315993">
      <w:bodyDiv w:val="1"/>
      <w:marLeft w:val="0"/>
      <w:marRight w:val="0"/>
      <w:marTop w:val="0"/>
      <w:marBottom w:val="0"/>
      <w:divBdr>
        <w:top w:val="none" w:sz="0" w:space="0" w:color="auto"/>
        <w:left w:val="none" w:sz="0" w:space="0" w:color="auto"/>
        <w:bottom w:val="none" w:sz="0" w:space="0" w:color="auto"/>
        <w:right w:val="none" w:sz="0" w:space="0" w:color="auto"/>
      </w:divBdr>
    </w:div>
    <w:div w:id="1125542659">
      <w:bodyDiv w:val="1"/>
      <w:marLeft w:val="0"/>
      <w:marRight w:val="0"/>
      <w:marTop w:val="0"/>
      <w:marBottom w:val="0"/>
      <w:divBdr>
        <w:top w:val="none" w:sz="0" w:space="0" w:color="auto"/>
        <w:left w:val="none" w:sz="0" w:space="0" w:color="auto"/>
        <w:bottom w:val="none" w:sz="0" w:space="0" w:color="auto"/>
        <w:right w:val="none" w:sz="0" w:space="0" w:color="auto"/>
      </w:divBdr>
    </w:div>
    <w:div w:id="1361468783">
      <w:bodyDiv w:val="1"/>
      <w:marLeft w:val="0"/>
      <w:marRight w:val="0"/>
      <w:marTop w:val="0"/>
      <w:marBottom w:val="0"/>
      <w:divBdr>
        <w:top w:val="none" w:sz="0" w:space="0" w:color="auto"/>
        <w:left w:val="none" w:sz="0" w:space="0" w:color="auto"/>
        <w:bottom w:val="none" w:sz="0" w:space="0" w:color="auto"/>
        <w:right w:val="none" w:sz="0" w:space="0" w:color="auto"/>
      </w:divBdr>
      <w:divsChild>
        <w:div w:id="231039275">
          <w:marLeft w:val="0"/>
          <w:marRight w:val="0"/>
          <w:marTop w:val="0"/>
          <w:marBottom w:val="0"/>
          <w:divBdr>
            <w:top w:val="none" w:sz="0" w:space="0" w:color="auto"/>
            <w:left w:val="none" w:sz="0" w:space="0" w:color="auto"/>
            <w:bottom w:val="none" w:sz="0" w:space="0" w:color="auto"/>
            <w:right w:val="none" w:sz="0" w:space="0" w:color="auto"/>
          </w:divBdr>
          <w:divsChild>
            <w:div w:id="1333333926">
              <w:marLeft w:val="0"/>
              <w:marRight w:val="0"/>
              <w:marTop w:val="0"/>
              <w:marBottom w:val="0"/>
              <w:divBdr>
                <w:top w:val="none" w:sz="0" w:space="0" w:color="auto"/>
                <w:left w:val="none" w:sz="0" w:space="0" w:color="auto"/>
                <w:bottom w:val="none" w:sz="0" w:space="0" w:color="auto"/>
                <w:right w:val="none" w:sz="0" w:space="0" w:color="auto"/>
              </w:divBdr>
              <w:divsChild>
                <w:div w:id="974529654">
                  <w:marLeft w:val="0"/>
                  <w:marRight w:val="0"/>
                  <w:marTop w:val="0"/>
                  <w:marBottom w:val="0"/>
                  <w:divBdr>
                    <w:top w:val="none" w:sz="0" w:space="0" w:color="auto"/>
                    <w:left w:val="none" w:sz="0" w:space="0" w:color="auto"/>
                    <w:bottom w:val="none" w:sz="0" w:space="0" w:color="auto"/>
                    <w:right w:val="none" w:sz="0" w:space="0" w:color="auto"/>
                  </w:divBdr>
                </w:div>
              </w:divsChild>
            </w:div>
            <w:div w:id="1558592371">
              <w:marLeft w:val="0"/>
              <w:marRight w:val="0"/>
              <w:marTop w:val="0"/>
              <w:marBottom w:val="0"/>
              <w:divBdr>
                <w:top w:val="none" w:sz="0" w:space="0" w:color="auto"/>
                <w:left w:val="none" w:sz="0" w:space="0" w:color="auto"/>
                <w:bottom w:val="none" w:sz="0" w:space="0" w:color="auto"/>
                <w:right w:val="none" w:sz="0" w:space="0" w:color="auto"/>
              </w:divBdr>
            </w:div>
            <w:div w:id="9936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78538">
      <w:bodyDiv w:val="1"/>
      <w:marLeft w:val="0"/>
      <w:marRight w:val="0"/>
      <w:marTop w:val="0"/>
      <w:marBottom w:val="0"/>
      <w:divBdr>
        <w:top w:val="none" w:sz="0" w:space="0" w:color="auto"/>
        <w:left w:val="none" w:sz="0" w:space="0" w:color="auto"/>
        <w:bottom w:val="none" w:sz="0" w:space="0" w:color="auto"/>
        <w:right w:val="none" w:sz="0" w:space="0" w:color="auto"/>
      </w:divBdr>
    </w:div>
    <w:div w:id="1623995484">
      <w:bodyDiv w:val="1"/>
      <w:marLeft w:val="0"/>
      <w:marRight w:val="0"/>
      <w:marTop w:val="0"/>
      <w:marBottom w:val="0"/>
      <w:divBdr>
        <w:top w:val="none" w:sz="0" w:space="0" w:color="auto"/>
        <w:left w:val="none" w:sz="0" w:space="0" w:color="auto"/>
        <w:bottom w:val="none" w:sz="0" w:space="0" w:color="auto"/>
        <w:right w:val="none" w:sz="0" w:space="0" w:color="auto"/>
      </w:divBdr>
      <w:divsChild>
        <w:div w:id="110051254">
          <w:marLeft w:val="0"/>
          <w:marRight w:val="0"/>
          <w:marTop w:val="0"/>
          <w:marBottom w:val="0"/>
          <w:divBdr>
            <w:top w:val="none" w:sz="0" w:space="0" w:color="auto"/>
            <w:left w:val="none" w:sz="0" w:space="0" w:color="auto"/>
            <w:bottom w:val="none" w:sz="0" w:space="0" w:color="auto"/>
            <w:right w:val="none" w:sz="0" w:space="0" w:color="auto"/>
          </w:divBdr>
        </w:div>
        <w:div w:id="1154686265">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661811892">
          <w:marLeft w:val="0"/>
          <w:marRight w:val="0"/>
          <w:marTop w:val="0"/>
          <w:marBottom w:val="0"/>
          <w:divBdr>
            <w:top w:val="none" w:sz="0" w:space="0" w:color="auto"/>
            <w:left w:val="none" w:sz="0" w:space="0" w:color="auto"/>
            <w:bottom w:val="none" w:sz="0" w:space="0" w:color="auto"/>
            <w:right w:val="none" w:sz="0" w:space="0" w:color="auto"/>
          </w:divBdr>
        </w:div>
        <w:div w:id="299384876">
          <w:marLeft w:val="0"/>
          <w:marRight w:val="0"/>
          <w:marTop w:val="0"/>
          <w:marBottom w:val="0"/>
          <w:divBdr>
            <w:top w:val="none" w:sz="0" w:space="0" w:color="auto"/>
            <w:left w:val="none" w:sz="0" w:space="0" w:color="auto"/>
            <w:bottom w:val="none" w:sz="0" w:space="0" w:color="auto"/>
            <w:right w:val="none" w:sz="0" w:space="0" w:color="auto"/>
          </w:divBdr>
        </w:div>
        <w:div w:id="65809470">
          <w:marLeft w:val="0"/>
          <w:marRight w:val="0"/>
          <w:marTop w:val="0"/>
          <w:marBottom w:val="0"/>
          <w:divBdr>
            <w:top w:val="none" w:sz="0" w:space="0" w:color="auto"/>
            <w:left w:val="none" w:sz="0" w:space="0" w:color="auto"/>
            <w:bottom w:val="none" w:sz="0" w:space="0" w:color="auto"/>
            <w:right w:val="none" w:sz="0" w:space="0" w:color="auto"/>
          </w:divBdr>
        </w:div>
      </w:divsChild>
    </w:div>
    <w:div w:id="1658151893">
      <w:bodyDiv w:val="1"/>
      <w:marLeft w:val="0"/>
      <w:marRight w:val="0"/>
      <w:marTop w:val="0"/>
      <w:marBottom w:val="0"/>
      <w:divBdr>
        <w:top w:val="none" w:sz="0" w:space="0" w:color="auto"/>
        <w:left w:val="none" w:sz="0" w:space="0" w:color="auto"/>
        <w:bottom w:val="none" w:sz="0" w:space="0" w:color="auto"/>
        <w:right w:val="none" w:sz="0" w:space="0" w:color="auto"/>
      </w:divBdr>
      <w:divsChild>
        <w:div w:id="241766369">
          <w:marLeft w:val="0"/>
          <w:marRight w:val="0"/>
          <w:marTop w:val="0"/>
          <w:marBottom w:val="0"/>
          <w:divBdr>
            <w:top w:val="none" w:sz="0" w:space="0" w:color="auto"/>
            <w:left w:val="none" w:sz="0" w:space="0" w:color="auto"/>
            <w:bottom w:val="none" w:sz="0" w:space="0" w:color="auto"/>
            <w:right w:val="none" w:sz="0" w:space="0" w:color="auto"/>
          </w:divBdr>
        </w:div>
        <w:div w:id="1223247128">
          <w:marLeft w:val="0"/>
          <w:marRight w:val="0"/>
          <w:marTop w:val="0"/>
          <w:marBottom w:val="0"/>
          <w:divBdr>
            <w:top w:val="none" w:sz="0" w:space="0" w:color="auto"/>
            <w:left w:val="none" w:sz="0" w:space="0" w:color="auto"/>
            <w:bottom w:val="none" w:sz="0" w:space="0" w:color="auto"/>
            <w:right w:val="none" w:sz="0" w:space="0" w:color="auto"/>
          </w:divBdr>
        </w:div>
        <w:div w:id="1388531368">
          <w:marLeft w:val="0"/>
          <w:marRight w:val="0"/>
          <w:marTop w:val="0"/>
          <w:marBottom w:val="0"/>
          <w:divBdr>
            <w:top w:val="none" w:sz="0" w:space="0" w:color="auto"/>
            <w:left w:val="none" w:sz="0" w:space="0" w:color="auto"/>
            <w:bottom w:val="none" w:sz="0" w:space="0" w:color="auto"/>
            <w:right w:val="none" w:sz="0" w:space="0" w:color="auto"/>
          </w:divBdr>
        </w:div>
        <w:div w:id="844829509">
          <w:marLeft w:val="0"/>
          <w:marRight w:val="0"/>
          <w:marTop w:val="0"/>
          <w:marBottom w:val="0"/>
          <w:divBdr>
            <w:top w:val="none" w:sz="0" w:space="0" w:color="auto"/>
            <w:left w:val="none" w:sz="0" w:space="0" w:color="auto"/>
            <w:bottom w:val="none" w:sz="0" w:space="0" w:color="auto"/>
            <w:right w:val="none" w:sz="0" w:space="0" w:color="auto"/>
          </w:divBdr>
        </w:div>
        <w:div w:id="1578978810">
          <w:marLeft w:val="0"/>
          <w:marRight w:val="0"/>
          <w:marTop w:val="0"/>
          <w:marBottom w:val="0"/>
          <w:divBdr>
            <w:top w:val="none" w:sz="0" w:space="0" w:color="auto"/>
            <w:left w:val="none" w:sz="0" w:space="0" w:color="auto"/>
            <w:bottom w:val="none" w:sz="0" w:space="0" w:color="auto"/>
            <w:right w:val="none" w:sz="0" w:space="0" w:color="auto"/>
          </w:divBdr>
        </w:div>
        <w:div w:id="74783611">
          <w:marLeft w:val="0"/>
          <w:marRight w:val="0"/>
          <w:marTop w:val="0"/>
          <w:marBottom w:val="0"/>
          <w:divBdr>
            <w:top w:val="none" w:sz="0" w:space="0" w:color="auto"/>
            <w:left w:val="none" w:sz="0" w:space="0" w:color="auto"/>
            <w:bottom w:val="none" w:sz="0" w:space="0" w:color="auto"/>
            <w:right w:val="none" w:sz="0" w:space="0" w:color="auto"/>
          </w:divBdr>
        </w:div>
        <w:div w:id="1099717235">
          <w:marLeft w:val="0"/>
          <w:marRight w:val="0"/>
          <w:marTop w:val="0"/>
          <w:marBottom w:val="0"/>
          <w:divBdr>
            <w:top w:val="none" w:sz="0" w:space="0" w:color="auto"/>
            <w:left w:val="none" w:sz="0" w:space="0" w:color="auto"/>
            <w:bottom w:val="none" w:sz="0" w:space="0" w:color="auto"/>
            <w:right w:val="none" w:sz="0" w:space="0" w:color="auto"/>
          </w:divBdr>
        </w:div>
        <w:div w:id="126944015">
          <w:marLeft w:val="0"/>
          <w:marRight w:val="0"/>
          <w:marTop w:val="0"/>
          <w:marBottom w:val="0"/>
          <w:divBdr>
            <w:top w:val="none" w:sz="0" w:space="0" w:color="auto"/>
            <w:left w:val="none" w:sz="0" w:space="0" w:color="auto"/>
            <w:bottom w:val="none" w:sz="0" w:space="0" w:color="auto"/>
            <w:right w:val="none" w:sz="0" w:space="0" w:color="auto"/>
          </w:divBdr>
        </w:div>
        <w:div w:id="1865363590">
          <w:marLeft w:val="0"/>
          <w:marRight w:val="0"/>
          <w:marTop w:val="0"/>
          <w:marBottom w:val="0"/>
          <w:divBdr>
            <w:top w:val="none" w:sz="0" w:space="0" w:color="auto"/>
            <w:left w:val="none" w:sz="0" w:space="0" w:color="auto"/>
            <w:bottom w:val="none" w:sz="0" w:space="0" w:color="auto"/>
            <w:right w:val="none" w:sz="0" w:space="0" w:color="auto"/>
          </w:divBdr>
        </w:div>
        <w:div w:id="378357194">
          <w:marLeft w:val="0"/>
          <w:marRight w:val="0"/>
          <w:marTop w:val="0"/>
          <w:marBottom w:val="0"/>
          <w:divBdr>
            <w:top w:val="none" w:sz="0" w:space="0" w:color="auto"/>
            <w:left w:val="none" w:sz="0" w:space="0" w:color="auto"/>
            <w:bottom w:val="none" w:sz="0" w:space="0" w:color="auto"/>
            <w:right w:val="none" w:sz="0" w:space="0" w:color="auto"/>
          </w:divBdr>
        </w:div>
        <w:div w:id="1699577416">
          <w:marLeft w:val="0"/>
          <w:marRight w:val="0"/>
          <w:marTop w:val="0"/>
          <w:marBottom w:val="0"/>
          <w:divBdr>
            <w:top w:val="none" w:sz="0" w:space="0" w:color="auto"/>
            <w:left w:val="none" w:sz="0" w:space="0" w:color="auto"/>
            <w:bottom w:val="none" w:sz="0" w:space="0" w:color="auto"/>
            <w:right w:val="none" w:sz="0" w:space="0" w:color="auto"/>
          </w:divBdr>
        </w:div>
        <w:div w:id="720439717">
          <w:marLeft w:val="0"/>
          <w:marRight w:val="0"/>
          <w:marTop w:val="0"/>
          <w:marBottom w:val="0"/>
          <w:divBdr>
            <w:top w:val="none" w:sz="0" w:space="0" w:color="auto"/>
            <w:left w:val="none" w:sz="0" w:space="0" w:color="auto"/>
            <w:bottom w:val="none" w:sz="0" w:space="0" w:color="auto"/>
            <w:right w:val="none" w:sz="0" w:space="0" w:color="auto"/>
          </w:divBdr>
        </w:div>
        <w:div w:id="2135635217">
          <w:marLeft w:val="0"/>
          <w:marRight w:val="0"/>
          <w:marTop w:val="0"/>
          <w:marBottom w:val="0"/>
          <w:divBdr>
            <w:top w:val="none" w:sz="0" w:space="0" w:color="auto"/>
            <w:left w:val="none" w:sz="0" w:space="0" w:color="auto"/>
            <w:bottom w:val="none" w:sz="0" w:space="0" w:color="auto"/>
            <w:right w:val="none" w:sz="0" w:space="0" w:color="auto"/>
          </w:divBdr>
        </w:div>
        <w:div w:id="1952397277">
          <w:marLeft w:val="0"/>
          <w:marRight w:val="0"/>
          <w:marTop w:val="0"/>
          <w:marBottom w:val="0"/>
          <w:divBdr>
            <w:top w:val="none" w:sz="0" w:space="0" w:color="auto"/>
            <w:left w:val="none" w:sz="0" w:space="0" w:color="auto"/>
            <w:bottom w:val="none" w:sz="0" w:space="0" w:color="auto"/>
            <w:right w:val="none" w:sz="0" w:space="0" w:color="auto"/>
          </w:divBdr>
        </w:div>
        <w:div w:id="575896715">
          <w:marLeft w:val="0"/>
          <w:marRight w:val="0"/>
          <w:marTop w:val="0"/>
          <w:marBottom w:val="0"/>
          <w:divBdr>
            <w:top w:val="none" w:sz="0" w:space="0" w:color="auto"/>
            <w:left w:val="none" w:sz="0" w:space="0" w:color="auto"/>
            <w:bottom w:val="none" w:sz="0" w:space="0" w:color="auto"/>
            <w:right w:val="none" w:sz="0" w:space="0" w:color="auto"/>
          </w:divBdr>
        </w:div>
        <w:div w:id="328873465">
          <w:marLeft w:val="0"/>
          <w:marRight w:val="0"/>
          <w:marTop w:val="0"/>
          <w:marBottom w:val="0"/>
          <w:divBdr>
            <w:top w:val="none" w:sz="0" w:space="0" w:color="auto"/>
            <w:left w:val="none" w:sz="0" w:space="0" w:color="auto"/>
            <w:bottom w:val="none" w:sz="0" w:space="0" w:color="auto"/>
            <w:right w:val="none" w:sz="0" w:space="0" w:color="auto"/>
          </w:divBdr>
        </w:div>
        <w:div w:id="582837908">
          <w:marLeft w:val="0"/>
          <w:marRight w:val="0"/>
          <w:marTop w:val="0"/>
          <w:marBottom w:val="0"/>
          <w:divBdr>
            <w:top w:val="none" w:sz="0" w:space="0" w:color="auto"/>
            <w:left w:val="none" w:sz="0" w:space="0" w:color="auto"/>
            <w:bottom w:val="none" w:sz="0" w:space="0" w:color="auto"/>
            <w:right w:val="none" w:sz="0" w:space="0" w:color="auto"/>
          </w:divBdr>
        </w:div>
      </w:divsChild>
    </w:div>
    <w:div w:id="1746103374">
      <w:bodyDiv w:val="1"/>
      <w:marLeft w:val="0"/>
      <w:marRight w:val="0"/>
      <w:marTop w:val="0"/>
      <w:marBottom w:val="0"/>
      <w:divBdr>
        <w:top w:val="none" w:sz="0" w:space="0" w:color="auto"/>
        <w:left w:val="none" w:sz="0" w:space="0" w:color="auto"/>
        <w:bottom w:val="none" w:sz="0" w:space="0" w:color="auto"/>
        <w:right w:val="none" w:sz="0" w:space="0" w:color="auto"/>
      </w:divBdr>
    </w:div>
    <w:div w:id="1747607669">
      <w:bodyDiv w:val="1"/>
      <w:marLeft w:val="0"/>
      <w:marRight w:val="0"/>
      <w:marTop w:val="0"/>
      <w:marBottom w:val="0"/>
      <w:divBdr>
        <w:top w:val="none" w:sz="0" w:space="0" w:color="auto"/>
        <w:left w:val="none" w:sz="0" w:space="0" w:color="auto"/>
        <w:bottom w:val="none" w:sz="0" w:space="0" w:color="auto"/>
        <w:right w:val="none" w:sz="0" w:space="0" w:color="auto"/>
      </w:divBdr>
      <w:divsChild>
        <w:div w:id="30696411">
          <w:marLeft w:val="0"/>
          <w:marRight w:val="0"/>
          <w:marTop w:val="0"/>
          <w:marBottom w:val="0"/>
          <w:divBdr>
            <w:top w:val="none" w:sz="0" w:space="0" w:color="auto"/>
            <w:left w:val="none" w:sz="0" w:space="0" w:color="auto"/>
            <w:bottom w:val="none" w:sz="0" w:space="0" w:color="auto"/>
            <w:right w:val="none" w:sz="0" w:space="0" w:color="auto"/>
          </w:divBdr>
        </w:div>
        <w:div w:id="1826581203">
          <w:marLeft w:val="0"/>
          <w:marRight w:val="0"/>
          <w:marTop w:val="0"/>
          <w:marBottom w:val="0"/>
          <w:divBdr>
            <w:top w:val="none" w:sz="0" w:space="0" w:color="auto"/>
            <w:left w:val="none" w:sz="0" w:space="0" w:color="auto"/>
            <w:bottom w:val="none" w:sz="0" w:space="0" w:color="auto"/>
            <w:right w:val="none" w:sz="0" w:space="0" w:color="auto"/>
          </w:divBdr>
        </w:div>
        <w:div w:id="1103916723">
          <w:marLeft w:val="0"/>
          <w:marRight w:val="0"/>
          <w:marTop w:val="0"/>
          <w:marBottom w:val="0"/>
          <w:divBdr>
            <w:top w:val="none" w:sz="0" w:space="0" w:color="auto"/>
            <w:left w:val="none" w:sz="0" w:space="0" w:color="auto"/>
            <w:bottom w:val="none" w:sz="0" w:space="0" w:color="auto"/>
            <w:right w:val="none" w:sz="0" w:space="0" w:color="auto"/>
          </w:divBdr>
        </w:div>
        <w:div w:id="1625303805">
          <w:marLeft w:val="0"/>
          <w:marRight w:val="0"/>
          <w:marTop w:val="0"/>
          <w:marBottom w:val="0"/>
          <w:divBdr>
            <w:top w:val="none" w:sz="0" w:space="0" w:color="auto"/>
            <w:left w:val="none" w:sz="0" w:space="0" w:color="auto"/>
            <w:bottom w:val="none" w:sz="0" w:space="0" w:color="auto"/>
            <w:right w:val="none" w:sz="0" w:space="0" w:color="auto"/>
          </w:divBdr>
        </w:div>
        <w:div w:id="1305695219">
          <w:marLeft w:val="0"/>
          <w:marRight w:val="0"/>
          <w:marTop w:val="0"/>
          <w:marBottom w:val="0"/>
          <w:divBdr>
            <w:top w:val="none" w:sz="0" w:space="0" w:color="auto"/>
            <w:left w:val="none" w:sz="0" w:space="0" w:color="auto"/>
            <w:bottom w:val="none" w:sz="0" w:space="0" w:color="auto"/>
            <w:right w:val="none" w:sz="0" w:space="0" w:color="auto"/>
          </w:divBdr>
        </w:div>
        <w:div w:id="691079685">
          <w:marLeft w:val="0"/>
          <w:marRight w:val="0"/>
          <w:marTop w:val="0"/>
          <w:marBottom w:val="0"/>
          <w:divBdr>
            <w:top w:val="none" w:sz="0" w:space="0" w:color="auto"/>
            <w:left w:val="none" w:sz="0" w:space="0" w:color="auto"/>
            <w:bottom w:val="none" w:sz="0" w:space="0" w:color="auto"/>
            <w:right w:val="none" w:sz="0" w:space="0" w:color="auto"/>
          </w:divBdr>
        </w:div>
        <w:div w:id="1744176091">
          <w:marLeft w:val="0"/>
          <w:marRight w:val="0"/>
          <w:marTop w:val="0"/>
          <w:marBottom w:val="0"/>
          <w:divBdr>
            <w:top w:val="none" w:sz="0" w:space="0" w:color="auto"/>
            <w:left w:val="none" w:sz="0" w:space="0" w:color="auto"/>
            <w:bottom w:val="none" w:sz="0" w:space="0" w:color="auto"/>
            <w:right w:val="none" w:sz="0" w:space="0" w:color="auto"/>
          </w:divBdr>
        </w:div>
        <w:div w:id="1921869840">
          <w:marLeft w:val="0"/>
          <w:marRight w:val="0"/>
          <w:marTop w:val="0"/>
          <w:marBottom w:val="0"/>
          <w:divBdr>
            <w:top w:val="none" w:sz="0" w:space="0" w:color="auto"/>
            <w:left w:val="none" w:sz="0" w:space="0" w:color="auto"/>
            <w:bottom w:val="none" w:sz="0" w:space="0" w:color="auto"/>
            <w:right w:val="none" w:sz="0" w:space="0" w:color="auto"/>
          </w:divBdr>
        </w:div>
        <w:div w:id="1672559750">
          <w:marLeft w:val="0"/>
          <w:marRight w:val="0"/>
          <w:marTop w:val="0"/>
          <w:marBottom w:val="0"/>
          <w:divBdr>
            <w:top w:val="none" w:sz="0" w:space="0" w:color="auto"/>
            <w:left w:val="none" w:sz="0" w:space="0" w:color="auto"/>
            <w:bottom w:val="none" w:sz="0" w:space="0" w:color="auto"/>
            <w:right w:val="none" w:sz="0" w:space="0" w:color="auto"/>
          </w:divBdr>
        </w:div>
        <w:div w:id="2139911747">
          <w:marLeft w:val="0"/>
          <w:marRight w:val="0"/>
          <w:marTop w:val="0"/>
          <w:marBottom w:val="0"/>
          <w:divBdr>
            <w:top w:val="none" w:sz="0" w:space="0" w:color="auto"/>
            <w:left w:val="none" w:sz="0" w:space="0" w:color="auto"/>
            <w:bottom w:val="none" w:sz="0" w:space="0" w:color="auto"/>
            <w:right w:val="none" w:sz="0" w:space="0" w:color="auto"/>
          </w:divBdr>
        </w:div>
        <w:div w:id="414133047">
          <w:marLeft w:val="0"/>
          <w:marRight w:val="0"/>
          <w:marTop w:val="0"/>
          <w:marBottom w:val="0"/>
          <w:divBdr>
            <w:top w:val="none" w:sz="0" w:space="0" w:color="auto"/>
            <w:left w:val="none" w:sz="0" w:space="0" w:color="auto"/>
            <w:bottom w:val="none" w:sz="0" w:space="0" w:color="auto"/>
            <w:right w:val="none" w:sz="0" w:space="0" w:color="auto"/>
          </w:divBdr>
        </w:div>
      </w:divsChild>
    </w:div>
    <w:div w:id="1758676450">
      <w:bodyDiv w:val="1"/>
      <w:marLeft w:val="0"/>
      <w:marRight w:val="0"/>
      <w:marTop w:val="0"/>
      <w:marBottom w:val="0"/>
      <w:divBdr>
        <w:top w:val="none" w:sz="0" w:space="0" w:color="auto"/>
        <w:left w:val="none" w:sz="0" w:space="0" w:color="auto"/>
        <w:bottom w:val="none" w:sz="0" w:space="0" w:color="auto"/>
        <w:right w:val="none" w:sz="0" w:space="0" w:color="auto"/>
      </w:divBdr>
    </w:div>
    <w:div w:id="1763837229">
      <w:bodyDiv w:val="1"/>
      <w:marLeft w:val="0"/>
      <w:marRight w:val="0"/>
      <w:marTop w:val="0"/>
      <w:marBottom w:val="0"/>
      <w:divBdr>
        <w:top w:val="none" w:sz="0" w:space="0" w:color="auto"/>
        <w:left w:val="none" w:sz="0" w:space="0" w:color="auto"/>
        <w:bottom w:val="none" w:sz="0" w:space="0" w:color="auto"/>
        <w:right w:val="none" w:sz="0" w:space="0" w:color="auto"/>
      </w:divBdr>
      <w:divsChild>
        <w:div w:id="1268349870">
          <w:marLeft w:val="0"/>
          <w:marRight w:val="0"/>
          <w:marTop w:val="0"/>
          <w:marBottom w:val="0"/>
          <w:divBdr>
            <w:top w:val="none" w:sz="0" w:space="0" w:color="auto"/>
            <w:left w:val="none" w:sz="0" w:space="0" w:color="auto"/>
            <w:bottom w:val="none" w:sz="0" w:space="0" w:color="auto"/>
            <w:right w:val="none" w:sz="0" w:space="0" w:color="auto"/>
          </w:divBdr>
          <w:divsChild>
            <w:div w:id="1127628736">
              <w:marLeft w:val="0"/>
              <w:marRight w:val="0"/>
              <w:marTop w:val="0"/>
              <w:marBottom w:val="0"/>
              <w:divBdr>
                <w:top w:val="none" w:sz="0" w:space="0" w:color="auto"/>
                <w:left w:val="none" w:sz="0" w:space="0" w:color="auto"/>
                <w:bottom w:val="none" w:sz="0" w:space="0" w:color="auto"/>
                <w:right w:val="none" w:sz="0" w:space="0" w:color="auto"/>
              </w:divBdr>
              <w:divsChild>
                <w:div w:id="132261529">
                  <w:marLeft w:val="0"/>
                  <w:marRight w:val="0"/>
                  <w:marTop w:val="0"/>
                  <w:marBottom w:val="0"/>
                  <w:divBdr>
                    <w:top w:val="none" w:sz="0" w:space="0" w:color="auto"/>
                    <w:left w:val="none" w:sz="0" w:space="0" w:color="auto"/>
                    <w:bottom w:val="none" w:sz="0" w:space="0" w:color="auto"/>
                    <w:right w:val="none" w:sz="0" w:space="0" w:color="auto"/>
                  </w:divBdr>
                  <w:divsChild>
                    <w:div w:id="1441531431">
                      <w:marLeft w:val="0"/>
                      <w:marRight w:val="0"/>
                      <w:marTop w:val="0"/>
                      <w:marBottom w:val="0"/>
                      <w:divBdr>
                        <w:top w:val="none" w:sz="0" w:space="0" w:color="auto"/>
                        <w:left w:val="none" w:sz="0" w:space="0" w:color="auto"/>
                        <w:bottom w:val="none" w:sz="0" w:space="0" w:color="auto"/>
                        <w:right w:val="none" w:sz="0" w:space="0" w:color="auto"/>
                      </w:divBdr>
                      <w:divsChild>
                        <w:div w:id="815101589">
                          <w:marLeft w:val="0"/>
                          <w:marRight w:val="0"/>
                          <w:marTop w:val="0"/>
                          <w:marBottom w:val="0"/>
                          <w:divBdr>
                            <w:top w:val="none" w:sz="0" w:space="0" w:color="auto"/>
                            <w:left w:val="none" w:sz="0" w:space="0" w:color="auto"/>
                            <w:bottom w:val="none" w:sz="0" w:space="0" w:color="auto"/>
                            <w:right w:val="none" w:sz="0" w:space="0" w:color="auto"/>
                          </w:divBdr>
                          <w:divsChild>
                            <w:div w:id="1851217313">
                              <w:marLeft w:val="0"/>
                              <w:marRight w:val="0"/>
                              <w:marTop w:val="0"/>
                              <w:marBottom w:val="0"/>
                              <w:divBdr>
                                <w:top w:val="none" w:sz="0" w:space="0" w:color="auto"/>
                                <w:left w:val="none" w:sz="0" w:space="0" w:color="auto"/>
                                <w:bottom w:val="none" w:sz="0" w:space="0" w:color="auto"/>
                                <w:right w:val="none" w:sz="0" w:space="0" w:color="auto"/>
                              </w:divBdr>
                              <w:divsChild>
                                <w:div w:id="1966765904">
                                  <w:marLeft w:val="0"/>
                                  <w:marRight w:val="0"/>
                                  <w:marTop w:val="0"/>
                                  <w:marBottom w:val="0"/>
                                  <w:divBdr>
                                    <w:top w:val="none" w:sz="0" w:space="0" w:color="auto"/>
                                    <w:left w:val="none" w:sz="0" w:space="0" w:color="auto"/>
                                    <w:bottom w:val="none" w:sz="0" w:space="0" w:color="auto"/>
                                    <w:right w:val="none" w:sz="0" w:space="0" w:color="auto"/>
                                  </w:divBdr>
                                  <w:divsChild>
                                    <w:div w:id="231696464">
                                      <w:marLeft w:val="0"/>
                                      <w:marRight w:val="0"/>
                                      <w:marTop w:val="0"/>
                                      <w:marBottom w:val="0"/>
                                      <w:divBdr>
                                        <w:top w:val="none" w:sz="0" w:space="0" w:color="auto"/>
                                        <w:left w:val="none" w:sz="0" w:space="0" w:color="auto"/>
                                        <w:bottom w:val="none" w:sz="0" w:space="0" w:color="auto"/>
                                        <w:right w:val="none" w:sz="0" w:space="0" w:color="auto"/>
                                      </w:divBdr>
                                      <w:divsChild>
                                        <w:div w:id="61293890">
                                          <w:marLeft w:val="0"/>
                                          <w:marRight w:val="0"/>
                                          <w:marTop w:val="0"/>
                                          <w:marBottom w:val="0"/>
                                          <w:divBdr>
                                            <w:top w:val="none" w:sz="0" w:space="0" w:color="auto"/>
                                            <w:left w:val="none" w:sz="0" w:space="0" w:color="auto"/>
                                            <w:bottom w:val="none" w:sz="0" w:space="0" w:color="auto"/>
                                            <w:right w:val="none" w:sz="0" w:space="0" w:color="auto"/>
                                          </w:divBdr>
                                          <w:divsChild>
                                            <w:div w:id="48312413">
                                              <w:marLeft w:val="0"/>
                                              <w:marRight w:val="0"/>
                                              <w:marTop w:val="0"/>
                                              <w:marBottom w:val="0"/>
                                              <w:divBdr>
                                                <w:top w:val="none" w:sz="0" w:space="0" w:color="auto"/>
                                                <w:left w:val="none" w:sz="0" w:space="0" w:color="auto"/>
                                                <w:bottom w:val="none" w:sz="0" w:space="0" w:color="auto"/>
                                                <w:right w:val="none" w:sz="0" w:space="0" w:color="auto"/>
                                              </w:divBdr>
                                              <w:divsChild>
                                                <w:div w:id="113208077">
                                                  <w:marLeft w:val="0"/>
                                                  <w:marRight w:val="0"/>
                                                  <w:marTop w:val="0"/>
                                                  <w:marBottom w:val="0"/>
                                                  <w:divBdr>
                                                    <w:top w:val="none" w:sz="0" w:space="0" w:color="auto"/>
                                                    <w:left w:val="none" w:sz="0" w:space="0" w:color="auto"/>
                                                    <w:bottom w:val="none" w:sz="0" w:space="0" w:color="auto"/>
                                                    <w:right w:val="none" w:sz="0" w:space="0" w:color="auto"/>
                                                  </w:divBdr>
                                                  <w:divsChild>
                                                    <w:div w:id="893464953">
                                                      <w:marLeft w:val="0"/>
                                                      <w:marRight w:val="0"/>
                                                      <w:marTop w:val="0"/>
                                                      <w:marBottom w:val="0"/>
                                                      <w:divBdr>
                                                        <w:top w:val="none" w:sz="0" w:space="0" w:color="auto"/>
                                                        <w:left w:val="none" w:sz="0" w:space="0" w:color="auto"/>
                                                        <w:bottom w:val="none" w:sz="0" w:space="0" w:color="auto"/>
                                                        <w:right w:val="none" w:sz="0" w:space="0" w:color="auto"/>
                                                      </w:divBdr>
                                                      <w:divsChild>
                                                        <w:div w:id="2028630252">
                                                          <w:marLeft w:val="0"/>
                                                          <w:marRight w:val="0"/>
                                                          <w:marTop w:val="0"/>
                                                          <w:marBottom w:val="0"/>
                                                          <w:divBdr>
                                                            <w:top w:val="none" w:sz="0" w:space="0" w:color="auto"/>
                                                            <w:left w:val="none" w:sz="0" w:space="0" w:color="auto"/>
                                                            <w:bottom w:val="none" w:sz="0" w:space="0" w:color="auto"/>
                                                            <w:right w:val="none" w:sz="0" w:space="0" w:color="auto"/>
                                                          </w:divBdr>
                                                          <w:divsChild>
                                                            <w:div w:id="32848496">
                                                              <w:marLeft w:val="0"/>
                                                              <w:marRight w:val="0"/>
                                                              <w:marTop w:val="0"/>
                                                              <w:marBottom w:val="0"/>
                                                              <w:divBdr>
                                                                <w:top w:val="none" w:sz="0" w:space="0" w:color="auto"/>
                                                                <w:left w:val="none" w:sz="0" w:space="0" w:color="auto"/>
                                                                <w:bottom w:val="none" w:sz="0" w:space="0" w:color="auto"/>
                                                                <w:right w:val="none" w:sz="0" w:space="0" w:color="auto"/>
                                                              </w:divBdr>
                                                              <w:divsChild>
                                                                <w:div w:id="1058166760">
                                                                  <w:marLeft w:val="0"/>
                                                                  <w:marRight w:val="0"/>
                                                                  <w:marTop w:val="0"/>
                                                                  <w:marBottom w:val="0"/>
                                                                  <w:divBdr>
                                                                    <w:top w:val="none" w:sz="0" w:space="0" w:color="auto"/>
                                                                    <w:left w:val="none" w:sz="0" w:space="0" w:color="auto"/>
                                                                    <w:bottom w:val="none" w:sz="0" w:space="0" w:color="auto"/>
                                                                    <w:right w:val="none" w:sz="0" w:space="0" w:color="auto"/>
                                                                  </w:divBdr>
                                                                  <w:divsChild>
                                                                    <w:div w:id="342587417">
                                                                      <w:marLeft w:val="0"/>
                                                                      <w:marRight w:val="450"/>
                                                                      <w:marTop w:val="0"/>
                                                                      <w:marBottom w:val="0"/>
                                                                      <w:divBdr>
                                                                        <w:top w:val="none" w:sz="0" w:space="0" w:color="auto"/>
                                                                        <w:left w:val="none" w:sz="0" w:space="0" w:color="auto"/>
                                                                        <w:bottom w:val="none" w:sz="0" w:space="0" w:color="auto"/>
                                                                        <w:right w:val="none" w:sz="0" w:space="0" w:color="auto"/>
                                                                      </w:divBdr>
                                                                      <w:divsChild>
                                                                        <w:div w:id="746272138">
                                                                          <w:marLeft w:val="0"/>
                                                                          <w:marRight w:val="0"/>
                                                                          <w:marTop w:val="0"/>
                                                                          <w:marBottom w:val="0"/>
                                                                          <w:divBdr>
                                                                            <w:top w:val="none" w:sz="0" w:space="0" w:color="auto"/>
                                                                            <w:left w:val="none" w:sz="0" w:space="0" w:color="auto"/>
                                                                            <w:bottom w:val="none" w:sz="0" w:space="0" w:color="auto"/>
                                                                            <w:right w:val="none" w:sz="0" w:space="0" w:color="auto"/>
                                                                          </w:divBdr>
                                                                          <w:divsChild>
                                                                            <w:div w:id="135683850">
                                                                              <w:marLeft w:val="0"/>
                                                                              <w:marRight w:val="0"/>
                                                                              <w:marTop w:val="0"/>
                                                                              <w:marBottom w:val="0"/>
                                                                              <w:divBdr>
                                                                                <w:top w:val="none" w:sz="0" w:space="0" w:color="auto"/>
                                                                                <w:left w:val="none" w:sz="0" w:space="0" w:color="auto"/>
                                                                                <w:bottom w:val="none" w:sz="0" w:space="0" w:color="auto"/>
                                                                                <w:right w:val="none" w:sz="0" w:space="0" w:color="auto"/>
                                                                              </w:divBdr>
                                                                              <w:divsChild>
                                                                                <w:div w:id="1225096558">
                                                                                  <w:marLeft w:val="0"/>
                                                                                  <w:marRight w:val="0"/>
                                                                                  <w:marTop w:val="0"/>
                                                                                  <w:marBottom w:val="0"/>
                                                                                  <w:divBdr>
                                                                                    <w:top w:val="none" w:sz="0" w:space="0" w:color="auto"/>
                                                                                    <w:left w:val="none" w:sz="0" w:space="0" w:color="auto"/>
                                                                                    <w:bottom w:val="none" w:sz="0" w:space="0" w:color="auto"/>
                                                                                    <w:right w:val="none" w:sz="0" w:space="0" w:color="auto"/>
                                                                                  </w:divBdr>
                                                                                  <w:divsChild>
                                                                                    <w:div w:id="895512435">
                                                                                      <w:marLeft w:val="0"/>
                                                                                      <w:marRight w:val="0"/>
                                                                                      <w:marTop w:val="0"/>
                                                                                      <w:marBottom w:val="0"/>
                                                                                      <w:divBdr>
                                                                                        <w:top w:val="none" w:sz="0" w:space="0" w:color="auto"/>
                                                                                        <w:left w:val="none" w:sz="0" w:space="0" w:color="auto"/>
                                                                                        <w:bottom w:val="none" w:sz="0" w:space="0" w:color="auto"/>
                                                                                        <w:right w:val="none" w:sz="0" w:space="0" w:color="auto"/>
                                                                                      </w:divBdr>
                                                                                      <w:divsChild>
                                                                                        <w:div w:id="2073960985">
                                                                                          <w:marLeft w:val="0"/>
                                                                                          <w:marRight w:val="0"/>
                                                                                          <w:marTop w:val="0"/>
                                                                                          <w:marBottom w:val="0"/>
                                                                                          <w:divBdr>
                                                                                            <w:top w:val="single" w:sz="2" w:space="0" w:color="EFEFEF"/>
                                                                                            <w:left w:val="none" w:sz="0" w:space="0" w:color="auto"/>
                                                                                            <w:bottom w:val="none" w:sz="0" w:space="0" w:color="auto"/>
                                                                                            <w:right w:val="none" w:sz="0" w:space="0" w:color="auto"/>
                                                                                          </w:divBdr>
                                                                                          <w:divsChild>
                                                                                            <w:div w:id="1506479535">
                                                                                              <w:marLeft w:val="0"/>
                                                                                              <w:marRight w:val="0"/>
                                                                                              <w:marTop w:val="0"/>
                                                                                              <w:marBottom w:val="0"/>
                                                                                              <w:divBdr>
                                                                                                <w:top w:val="single" w:sz="6" w:space="0" w:color="D8D8D8"/>
                                                                                                <w:left w:val="none" w:sz="0" w:space="0" w:color="auto"/>
                                                                                                <w:bottom w:val="none" w:sz="0" w:space="0" w:color="D8D8D8"/>
                                                                                                <w:right w:val="none" w:sz="0" w:space="0" w:color="auto"/>
                                                                                              </w:divBdr>
                                                                                              <w:divsChild>
                                                                                                <w:div w:id="487795354">
                                                                                                  <w:marLeft w:val="0"/>
                                                                                                  <w:marRight w:val="0"/>
                                                                                                  <w:marTop w:val="0"/>
                                                                                                  <w:marBottom w:val="0"/>
                                                                                                  <w:divBdr>
                                                                                                    <w:top w:val="none" w:sz="0" w:space="0" w:color="auto"/>
                                                                                                    <w:left w:val="none" w:sz="0" w:space="0" w:color="auto"/>
                                                                                                    <w:bottom w:val="none" w:sz="0" w:space="0" w:color="auto"/>
                                                                                                    <w:right w:val="none" w:sz="0" w:space="0" w:color="auto"/>
                                                                                                  </w:divBdr>
                                                                                                  <w:divsChild>
                                                                                                    <w:div w:id="38479895">
                                                                                                      <w:marLeft w:val="0"/>
                                                                                                      <w:marRight w:val="0"/>
                                                                                                      <w:marTop w:val="0"/>
                                                                                                      <w:marBottom w:val="0"/>
                                                                                                      <w:divBdr>
                                                                                                        <w:top w:val="none" w:sz="0" w:space="0" w:color="auto"/>
                                                                                                        <w:left w:val="none" w:sz="0" w:space="0" w:color="auto"/>
                                                                                                        <w:bottom w:val="none" w:sz="0" w:space="0" w:color="auto"/>
                                                                                                        <w:right w:val="none" w:sz="0" w:space="0" w:color="auto"/>
                                                                                                      </w:divBdr>
                                                                                                      <w:divsChild>
                                                                                                        <w:div w:id="1683781867">
                                                                                                          <w:marLeft w:val="0"/>
                                                                                                          <w:marRight w:val="0"/>
                                                                                                          <w:marTop w:val="0"/>
                                                                                                          <w:marBottom w:val="0"/>
                                                                                                          <w:divBdr>
                                                                                                            <w:top w:val="none" w:sz="0" w:space="0" w:color="auto"/>
                                                                                                            <w:left w:val="single" w:sz="6" w:space="6" w:color="auto"/>
                                                                                                            <w:bottom w:val="none" w:sz="0" w:space="0" w:color="auto"/>
                                                                                                            <w:right w:val="none" w:sz="0" w:space="0" w:color="auto"/>
                                                                                                          </w:divBdr>
                                                                                                          <w:divsChild>
                                                                                                            <w:div w:id="885410460">
                                                                                                              <w:marLeft w:val="660"/>
                                                                                                              <w:marRight w:val="0"/>
                                                                                                              <w:marTop w:val="0"/>
                                                                                                              <w:marBottom w:val="0"/>
                                                                                                              <w:divBdr>
                                                                                                                <w:top w:val="none" w:sz="0" w:space="0" w:color="auto"/>
                                                                                                                <w:left w:val="none" w:sz="0" w:space="0" w:color="auto"/>
                                                                                                                <w:bottom w:val="none" w:sz="0" w:space="0" w:color="auto"/>
                                                                                                                <w:right w:val="none" w:sz="0" w:space="0" w:color="auto"/>
                                                                                                              </w:divBdr>
                                                                                                              <w:divsChild>
                                                                                                                <w:div w:id="134572147">
                                                                                                                  <w:marLeft w:val="0"/>
                                                                                                                  <w:marRight w:val="225"/>
                                                                                                                  <w:marTop w:val="75"/>
                                                                                                                  <w:marBottom w:val="0"/>
                                                                                                                  <w:divBdr>
                                                                                                                    <w:top w:val="none" w:sz="0" w:space="0" w:color="auto"/>
                                                                                                                    <w:left w:val="none" w:sz="0" w:space="0" w:color="auto"/>
                                                                                                                    <w:bottom w:val="none" w:sz="0" w:space="0" w:color="auto"/>
                                                                                                                    <w:right w:val="none" w:sz="0" w:space="0" w:color="auto"/>
                                                                                                                  </w:divBdr>
                                                                                                                  <w:divsChild>
                                                                                                                    <w:div w:id="597175262">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1704476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235593">
                                                                                                                                  <w:marLeft w:val="0"/>
                                                                                                                                  <w:marRight w:val="0"/>
                                                                                                                                  <w:marTop w:val="0"/>
                                                                                                                                  <w:marBottom w:val="0"/>
                                                                                                                                  <w:divBdr>
                                                                                                                                    <w:top w:val="none" w:sz="0" w:space="0" w:color="auto"/>
                                                                                                                                    <w:left w:val="none" w:sz="0" w:space="0" w:color="auto"/>
                                                                                                                                    <w:bottom w:val="none" w:sz="0" w:space="0" w:color="auto"/>
                                                                                                                                    <w:right w:val="none" w:sz="0" w:space="0" w:color="auto"/>
                                                                                                                                  </w:divBdr>
                                                                                                                                  <w:divsChild>
                                                                                                                                    <w:div w:id="774446411">
                                                                                                                                      <w:marLeft w:val="0"/>
                                                                                                                                      <w:marRight w:val="0"/>
                                                                                                                                      <w:marTop w:val="0"/>
                                                                                                                                      <w:marBottom w:val="0"/>
                                                                                                                                      <w:divBdr>
                                                                                                                                        <w:top w:val="none" w:sz="0" w:space="0" w:color="auto"/>
                                                                                                                                        <w:left w:val="none" w:sz="0" w:space="0" w:color="auto"/>
                                                                                                                                        <w:bottom w:val="none" w:sz="0" w:space="0" w:color="auto"/>
                                                                                                                                        <w:right w:val="none" w:sz="0" w:space="0" w:color="auto"/>
                                                                                                                                      </w:divBdr>
                                                                                                                                      <w:divsChild>
                                                                                                                                        <w:div w:id="1028410124">
                                                                                                                                          <w:marLeft w:val="0"/>
                                                                                                                                          <w:marRight w:val="0"/>
                                                                                                                                          <w:marTop w:val="0"/>
                                                                                                                                          <w:marBottom w:val="0"/>
                                                                                                                                          <w:divBdr>
                                                                                                                                            <w:top w:val="none" w:sz="0" w:space="0" w:color="auto"/>
                                                                                                                                            <w:left w:val="none" w:sz="0" w:space="0" w:color="auto"/>
                                                                                                                                            <w:bottom w:val="none" w:sz="0" w:space="0" w:color="auto"/>
                                                                                                                                            <w:right w:val="none" w:sz="0" w:space="0" w:color="auto"/>
                                                                                                                                          </w:divBdr>
                                                                                                                                        </w:div>
                                                                                                                                        <w:div w:id="446588087">
                                                                                                                                          <w:marLeft w:val="0"/>
                                                                                                                                          <w:marRight w:val="0"/>
                                                                                                                                          <w:marTop w:val="0"/>
                                                                                                                                          <w:marBottom w:val="0"/>
                                                                                                                                          <w:divBdr>
                                                                                                                                            <w:top w:val="none" w:sz="0" w:space="0" w:color="auto"/>
                                                                                                                                            <w:left w:val="none" w:sz="0" w:space="0" w:color="auto"/>
                                                                                                                                            <w:bottom w:val="none" w:sz="0" w:space="0" w:color="auto"/>
                                                                                                                                            <w:right w:val="none" w:sz="0" w:space="0" w:color="auto"/>
                                                                                                                                          </w:divBdr>
                                                                                                                                        </w:div>
                                                                                                                                        <w:div w:id="1449469175">
                                                                                                                                          <w:marLeft w:val="0"/>
                                                                                                                                          <w:marRight w:val="0"/>
                                                                                                                                          <w:marTop w:val="0"/>
                                                                                                                                          <w:marBottom w:val="0"/>
                                                                                                                                          <w:divBdr>
                                                                                                                                            <w:top w:val="none" w:sz="0" w:space="0" w:color="auto"/>
                                                                                                                                            <w:left w:val="none" w:sz="0" w:space="0" w:color="auto"/>
                                                                                                                                            <w:bottom w:val="none" w:sz="0" w:space="0" w:color="auto"/>
                                                                                                                                            <w:right w:val="none" w:sz="0" w:space="0" w:color="auto"/>
                                                                                                                                          </w:divBdr>
                                                                                                                                        </w:div>
                                                                                                                                        <w:div w:id="573323867">
                                                                                                                                          <w:marLeft w:val="0"/>
                                                                                                                                          <w:marRight w:val="0"/>
                                                                                                                                          <w:marTop w:val="0"/>
                                                                                                                                          <w:marBottom w:val="0"/>
                                                                                                                                          <w:divBdr>
                                                                                                                                            <w:top w:val="none" w:sz="0" w:space="0" w:color="auto"/>
                                                                                                                                            <w:left w:val="none" w:sz="0" w:space="0" w:color="auto"/>
                                                                                                                                            <w:bottom w:val="none" w:sz="0" w:space="0" w:color="auto"/>
                                                                                                                                            <w:right w:val="none" w:sz="0" w:space="0" w:color="auto"/>
                                                                                                                                          </w:divBdr>
                                                                                                                                        </w:div>
                                                                                                                                        <w:div w:id="15891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69605">
                                                                                                                                  <w:marLeft w:val="0"/>
                                                                                                                                  <w:marRight w:val="0"/>
                                                                                                                                  <w:marTop w:val="0"/>
                                                                                                                                  <w:marBottom w:val="0"/>
                                                                                                                                  <w:divBdr>
                                                                                                                                    <w:top w:val="none" w:sz="0" w:space="0" w:color="auto"/>
                                                                                                                                    <w:left w:val="none" w:sz="0" w:space="0" w:color="auto"/>
                                                                                                                                    <w:bottom w:val="none" w:sz="0" w:space="0" w:color="auto"/>
                                                                                                                                    <w:right w:val="none" w:sz="0" w:space="0" w:color="auto"/>
                                                                                                                                  </w:divBdr>
                                                                                                                                  <w:divsChild>
                                                                                                                                    <w:div w:id="384255652">
                                                                                                                                      <w:marLeft w:val="0"/>
                                                                                                                                      <w:marRight w:val="0"/>
                                                                                                                                      <w:marTop w:val="0"/>
                                                                                                                                      <w:marBottom w:val="0"/>
                                                                                                                                      <w:divBdr>
                                                                                                                                        <w:top w:val="none" w:sz="0" w:space="0" w:color="auto"/>
                                                                                                                                        <w:left w:val="none" w:sz="0" w:space="0" w:color="auto"/>
                                                                                                                                        <w:bottom w:val="none" w:sz="0" w:space="0" w:color="auto"/>
                                                                                                                                        <w:right w:val="none" w:sz="0" w:space="0" w:color="auto"/>
                                                                                                                                      </w:divBdr>
                                                                                                                                      <w:divsChild>
                                                                                                                                        <w:div w:id="2052878940">
                                                                                                                                          <w:marLeft w:val="0"/>
                                                                                                                                          <w:marRight w:val="0"/>
                                                                                                                                          <w:marTop w:val="0"/>
                                                                                                                                          <w:marBottom w:val="0"/>
                                                                                                                                          <w:divBdr>
                                                                                                                                            <w:top w:val="none" w:sz="0" w:space="0" w:color="auto"/>
                                                                                                                                            <w:left w:val="none" w:sz="0" w:space="0" w:color="auto"/>
                                                                                                                                            <w:bottom w:val="none" w:sz="0" w:space="0" w:color="auto"/>
                                                                                                                                            <w:right w:val="none" w:sz="0" w:space="0" w:color="auto"/>
                                                                                                                                          </w:divBdr>
                                                                                                                                        </w:div>
                                                                                                                                        <w:div w:id="1618025665">
                                                                                                                                          <w:marLeft w:val="0"/>
                                                                                                                                          <w:marRight w:val="0"/>
                                                                                                                                          <w:marTop w:val="0"/>
                                                                                                                                          <w:marBottom w:val="0"/>
                                                                                                                                          <w:divBdr>
                                                                                                                                            <w:top w:val="none" w:sz="0" w:space="0" w:color="auto"/>
                                                                                                                                            <w:left w:val="none" w:sz="0" w:space="0" w:color="auto"/>
                                                                                                                                            <w:bottom w:val="none" w:sz="0" w:space="0" w:color="auto"/>
                                                                                                                                            <w:right w:val="none" w:sz="0" w:space="0" w:color="auto"/>
                                                                                                                                          </w:divBdr>
                                                                                                                                        </w:div>
                                                                                                                                        <w:div w:id="862062149">
                                                                                                                                          <w:marLeft w:val="0"/>
                                                                                                                                          <w:marRight w:val="0"/>
                                                                                                                                          <w:marTop w:val="0"/>
                                                                                                                                          <w:marBottom w:val="0"/>
                                                                                                                                          <w:divBdr>
                                                                                                                                            <w:top w:val="none" w:sz="0" w:space="0" w:color="auto"/>
                                                                                                                                            <w:left w:val="none" w:sz="0" w:space="0" w:color="auto"/>
                                                                                                                                            <w:bottom w:val="none" w:sz="0" w:space="0" w:color="auto"/>
                                                                                                                                            <w:right w:val="none" w:sz="0" w:space="0" w:color="auto"/>
                                                                                                                                          </w:divBdr>
                                                                                                                                        </w:div>
                                                                                                                                        <w:div w:id="516163394">
                                                                                                                                          <w:marLeft w:val="0"/>
                                                                                                                                          <w:marRight w:val="0"/>
                                                                                                                                          <w:marTop w:val="0"/>
                                                                                                                                          <w:marBottom w:val="0"/>
                                                                                                                                          <w:divBdr>
                                                                                                                                            <w:top w:val="none" w:sz="0" w:space="0" w:color="auto"/>
                                                                                                                                            <w:left w:val="none" w:sz="0" w:space="0" w:color="auto"/>
                                                                                                                                            <w:bottom w:val="none" w:sz="0" w:space="0" w:color="auto"/>
                                                                                                                                            <w:right w:val="none" w:sz="0" w:space="0" w:color="auto"/>
                                                                                                                                          </w:divBdr>
                                                                                                                                        </w:div>
                                                                                                                                        <w:div w:id="1786342855">
                                                                                                                                          <w:marLeft w:val="0"/>
                                                                                                                                          <w:marRight w:val="0"/>
                                                                                                                                          <w:marTop w:val="0"/>
                                                                                                                                          <w:marBottom w:val="0"/>
                                                                                                                                          <w:divBdr>
                                                                                                                                            <w:top w:val="none" w:sz="0" w:space="0" w:color="auto"/>
                                                                                                                                            <w:left w:val="none" w:sz="0" w:space="0" w:color="auto"/>
                                                                                                                                            <w:bottom w:val="none" w:sz="0" w:space="0" w:color="auto"/>
                                                                                                                                            <w:right w:val="none" w:sz="0" w:space="0" w:color="auto"/>
                                                                                                                                          </w:divBdr>
                                                                                                                                        </w:div>
                                                                                                                                        <w:div w:id="89588169">
                                                                                                                                          <w:marLeft w:val="0"/>
                                                                                                                                          <w:marRight w:val="0"/>
                                                                                                                                          <w:marTop w:val="0"/>
                                                                                                                                          <w:marBottom w:val="0"/>
                                                                                                                                          <w:divBdr>
                                                                                                                                            <w:top w:val="none" w:sz="0" w:space="0" w:color="auto"/>
                                                                                                                                            <w:left w:val="none" w:sz="0" w:space="0" w:color="auto"/>
                                                                                                                                            <w:bottom w:val="none" w:sz="0" w:space="0" w:color="auto"/>
                                                                                                                                            <w:right w:val="none" w:sz="0" w:space="0" w:color="auto"/>
                                                                                                                                          </w:divBdr>
                                                                                                                                        </w:div>
                                                                                                                                        <w:div w:id="2066637964">
                                                                                                                                          <w:marLeft w:val="0"/>
                                                                                                                                          <w:marRight w:val="0"/>
                                                                                                                                          <w:marTop w:val="0"/>
                                                                                                                                          <w:marBottom w:val="0"/>
                                                                                                                                          <w:divBdr>
                                                                                                                                            <w:top w:val="none" w:sz="0" w:space="0" w:color="auto"/>
                                                                                                                                            <w:left w:val="none" w:sz="0" w:space="0" w:color="auto"/>
                                                                                                                                            <w:bottom w:val="none" w:sz="0" w:space="0" w:color="auto"/>
                                                                                                                                            <w:right w:val="none" w:sz="0" w:space="0" w:color="auto"/>
                                                                                                                                          </w:divBdr>
                                                                                                                                        </w:div>
                                                                                                                                        <w:div w:id="18891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902317">
      <w:bodyDiv w:val="1"/>
      <w:marLeft w:val="0"/>
      <w:marRight w:val="0"/>
      <w:marTop w:val="0"/>
      <w:marBottom w:val="0"/>
      <w:divBdr>
        <w:top w:val="none" w:sz="0" w:space="0" w:color="auto"/>
        <w:left w:val="none" w:sz="0" w:space="0" w:color="auto"/>
        <w:bottom w:val="none" w:sz="0" w:space="0" w:color="auto"/>
        <w:right w:val="none" w:sz="0" w:space="0" w:color="auto"/>
      </w:divBdr>
      <w:divsChild>
        <w:div w:id="2012636036">
          <w:marLeft w:val="0"/>
          <w:marRight w:val="0"/>
          <w:marTop w:val="0"/>
          <w:marBottom w:val="0"/>
          <w:divBdr>
            <w:top w:val="none" w:sz="0" w:space="0" w:color="auto"/>
            <w:left w:val="none" w:sz="0" w:space="0" w:color="auto"/>
            <w:bottom w:val="none" w:sz="0" w:space="0" w:color="auto"/>
            <w:right w:val="none" w:sz="0" w:space="0" w:color="auto"/>
          </w:divBdr>
        </w:div>
        <w:div w:id="1680158291">
          <w:marLeft w:val="0"/>
          <w:marRight w:val="0"/>
          <w:marTop w:val="0"/>
          <w:marBottom w:val="0"/>
          <w:divBdr>
            <w:top w:val="none" w:sz="0" w:space="0" w:color="auto"/>
            <w:left w:val="none" w:sz="0" w:space="0" w:color="auto"/>
            <w:bottom w:val="none" w:sz="0" w:space="0" w:color="auto"/>
            <w:right w:val="none" w:sz="0" w:space="0" w:color="auto"/>
          </w:divBdr>
        </w:div>
        <w:div w:id="1156341794">
          <w:marLeft w:val="0"/>
          <w:marRight w:val="0"/>
          <w:marTop w:val="0"/>
          <w:marBottom w:val="0"/>
          <w:divBdr>
            <w:top w:val="none" w:sz="0" w:space="0" w:color="auto"/>
            <w:left w:val="none" w:sz="0" w:space="0" w:color="auto"/>
            <w:bottom w:val="none" w:sz="0" w:space="0" w:color="auto"/>
            <w:right w:val="none" w:sz="0" w:space="0" w:color="auto"/>
          </w:divBdr>
        </w:div>
        <w:div w:id="586229981">
          <w:marLeft w:val="0"/>
          <w:marRight w:val="0"/>
          <w:marTop w:val="0"/>
          <w:marBottom w:val="0"/>
          <w:divBdr>
            <w:top w:val="none" w:sz="0" w:space="0" w:color="auto"/>
            <w:left w:val="none" w:sz="0" w:space="0" w:color="auto"/>
            <w:bottom w:val="none" w:sz="0" w:space="0" w:color="auto"/>
            <w:right w:val="none" w:sz="0" w:space="0" w:color="auto"/>
          </w:divBdr>
        </w:div>
        <w:div w:id="84000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pteonline.org/" TargetMode="External"/><Relationship Id="rId18" Type="http://schemas.openxmlformats.org/officeDocument/2006/relationships/hyperlink" Target="http://nasm.arts-accredit.org/" TargetMode="External"/><Relationship Id="rId3" Type="http://schemas.openxmlformats.org/officeDocument/2006/relationships/styles" Target="styles.xml"/><Relationship Id="rId21" Type="http://schemas.openxmlformats.org/officeDocument/2006/relationships/hyperlink" Target="http://www.saintjoseph.com" TargetMode="External"/><Relationship Id="rId7" Type="http://schemas.openxmlformats.org/officeDocument/2006/relationships/endnotes" Target="endnotes.xml"/><Relationship Id="rId12" Type="http://schemas.openxmlformats.org/officeDocument/2006/relationships/hyperlink" Target="http://www.cahiim.org/" TargetMode="External"/><Relationship Id="rId17" Type="http://schemas.openxmlformats.org/officeDocument/2006/relationships/hyperlink" Target="http://www.naacl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bet.org/" TargetMode="External"/><Relationship Id="rId20" Type="http://schemas.openxmlformats.org/officeDocument/2006/relationships/hyperlink" Target="http://www.missouriweste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csb.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swe.org/" TargetMode="External"/><Relationship Id="rId23" Type="http://schemas.openxmlformats.org/officeDocument/2006/relationships/footer" Target="footer1.xml"/><Relationship Id="rId10" Type="http://schemas.openxmlformats.org/officeDocument/2006/relationships/hyperlink" Target="http://hlcommission.org/" TargetMode="External"/><Relationship Id="rId19" Type="http://schemas.openxmlformats.org/officeDocument/2006/relationships/hyperlink" Target="http://www.ncate.org/"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hyperlink" Target="http://www.ccneaccreditation.org/" TargetMode="External"/><Relationship Id="rId22" Type="http://schemas.openxmlformats.org/officeDocument/2006/relationships/hyperlink" Target="mailto:purchase@mis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B00C-AE5F-4CED-B710-88F5F0FD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10</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Mapley</dc:creator>
  <cp:lastModifiedBy>Kelly Sloan</cp:lastModifiedBy>
  <cp:revision>10</cp:revision>
  <cp:lastPrinted>2024-03-22T21:31:00Z</cp:lastPrinted>
  <dcterms:created xsi:type="dcterms:W3CDTF">2024-03-21T12:26:00Z</dcterms:created>
  <dcterms:modified xsi:type="dcterms:W3CDTF">2024-03-22T21:39:00Z</dcterms:modified>
</cp:coreProperties>
</file>