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BE115" w14:textId="77777777"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 wp14:anchorId="15B782E0" wp14:editId="3C248585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5F754" w14:textId="2A42D6C3" w:rsidR="000276E4" w:rsidRDefault="002E659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FB</w:t>
      </w:r>
      <w:r w:rsidR="00C6596F">
        <w:rPr>
          <w:b/>
          <w:sz w:val="24"/>
          <w:szCs w:val="24"/>
        </w:rPr>
        <w:t xml:space="preserve"> NO:  </w:t>
      </w:r>
      <w:r w:rsidR="000136A0">
        <w:rPr>
          <w:b/>
          <w:sz w:val="24"/>
          <w:szCs w:val="24"/>
        </w:rPr>
        <w:t>FB24-0</w:t>
      </w:r>
      <w:r w:rsidR="00EA171D">
        <w:rPr>
          <w:b/>
          <w:sz w:val="24"/>
          <w:szCs w:val="24"/>
        </w:rPr>
        <w:t>93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7716D1">
        <w:rPr>
          <w:b/>
          <w:sz w:val="24"/>
          <w:szCs w:val="24"/>
        </w:rPr>
        <w:t xml:space="preserve">MARCH </w:t>
      </w:r>
      <w:r w:rsidR="00350885">
        <w:rPr>
          <w:b/>
          <w:sz w:val="24"/>
          <w:szCs w:val="24"/>
        </w:rPr>
        <w:t>21</w:t>
      </w:r>
      <w:r w:rsidR="007716D1">
        <w:rPr>
          <w:b/>
          <w:sz w:val="24"/>
          <w:szCs w:val="24"/>
        </w:rPr>
        <w:t>, 2024</w:t>
      </w:r>
      <w:r w:rsidR="00FF3A3E">
        <w:rPr>
          <w:b/>
          <w:sz w:val="24"/>
          <w:szCs w:val="24"/>
        </w:rPr>
        <w:t xml:space="preserve">      </w:t>
      </w:r>
    </w:p>
    <w:p w14:paraId="0BEE3CF7" w14:textId="77777777"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14:paraId="4DA5957D" w14:textId="77777777"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14:paraId="10BD52EA" w14:textId="77777777" w:rsidR="002F1BBC" w:rsidRDefault="002F1BBC" w:rsidP="000276E4">
      <w:pPr>
        <w:jc w:val="center"/>
        <w:rPr>
          <w:rFonts w:ascii="Century" w:hAnsi="Century"/>
          <w:b/>
          <w:noProof/>
          <w:sz w:val="28"/>
          <w:szCs w:val="28"/>
        </w:rPr>
      </w:pPr>
    </w:p>
    <w:p w14:paraId="074E9FD0" w14:textId="77D42CCC"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350885">
        <w:rPr>
          <w:rFonts w:ascii="Century" w:hAnsi="Century"/>
          <w:b/>
          <w:noProof/>
          <w:sz w:val="28"/>
          <w:szCs w:val="28"/>
        </w:rPr>
        <w:t>2</w:t>
      </w:r>
    </w:p>
    <w:p w14:paraId="55D2B4BC" w14:textId="77777777" w:rsidR="002F1BBC" w:rsidRDefault="002F1BBC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5CB88708" w14:textId="7F0C4225" w:rsidR="00FA3D0C" w:rsidRDefault="00FA3D0C" w:rsidP="000136A0">
      <w:pPr>
        <w:pStyle w:val="NoSpacing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EE4374">
        <w:rPr>
          <w:rFonts w:ascii="Century Gothic" w:hAnsi="Century Gothic"/>
          <w:sz w:val="24"/>
          <w:szCs w:val="24"/>
        </w:rPr>
        <w:tab/>
      </w:r>
      <w:r w:rsidR="00EE4374">
        <w:rPr>
          <w:rFonts w:ascii="Century Gothic" w:hAnsi="Century Gothic"/>
          <w:sz w:val="24"/>
          <w:szCs w:val="24"/>
        </w:rPr>
        <w:tab/>
      </w:r>
      <w:r w:rsidR="00FD4A42">
        <w:rPr>
          <w:rFonts w:ascii="Century Gothic" w:hAnsi="Century Gothic"/>
          <w:sz w:val="24"/>
          <w:szCs w:val="24"/>
        </w:rPr>
        <w:t>CHIEFS</w:t>
      </w:r>
      <w:r w:rsidR="008F462F">
        <w:rPr>
          <w:rFonts w:ascii="Century Gothic" w:hAnsi="Century Gothic"/>
          <w:sz w:val="24"/>
          <w:szCs w:val="24"/>
        </w:rPr>
        <w:t xml:space="preserve"> RENOVATIONS</w:t>
      </w:r>
    </w:p>
    <w:p w14:paraId="43E42094" w14:textId="77777777" w:rsidR="000136A0" w:rsidRPr="000136A0" w:rsidRDefault="000136A0" w:rsidP="000136A0">
      <w:pPr>
        <w:pStyle w:val="NoSpacing"/>
        <w:rPr>
          <w:rFonts w:ascii="Century Gothic" w:hAnsi="Century Gothic"/>
          <w:sz w:val="24"/>
          <w:szCs w:val="24"/>
        </w:rPr>
      </w:pPr>
    </w:p>
    <w:p w14:paraId="3F93E751" w14:textId="3095E997" w:rsidR="000136A0" w:rsidRPr="000136A0" w:rsidRDefault="00FA3D0C" w:rsidP="000136A0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FD4A42">
        <w:rPr>
          <w:rFonts w:ascii="Century Gothic" w:hAnsi="Century Gothic"/>
          <w:sz w:val="24"/>
          <w:szCs w:val="24"/>
        </w:rPr>
        <w:t xml:space="preserve">MERCHANDISE BUILDING </w:t>
      </w:r>
      <w:r w:rsidR="007716D1">
        <w:rPr>
          <w:rFonts w:ascii="Century Gothic" w:hAnsi="Century Gothic"/>
          <w:sz w:val="24"/>
          <w:szCs w:val="24"/>
        </w:rPr>
        <w:t>ELECTRICAL</w:t>
      </w:r>
    </w:p>
    <w:p w14:paraId="2E211772" w14:textId="170164E0" w:rsidR="00FA3D0C" w:rsidRPr="00FA3D0C" w:rsidRDefault="00672F7A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109BA986" w14:textId="77777777" w:rsidR="002F1100" w:rsidRDefault="002F1100" w:rsidP="004E48C3">
      <w:pPr>
        <w:rPr>
          <w:rFonts w:ascii="Century Gothic" w:hAnsi="Century Gothic"/>
          <w:b/>
        </w:rPr>
      </w:pPr>
    </w:p>
    <w:p w14:paraId="233C5D62" w14:textId="754ADA3F" w:rsidR="002F1100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</w:t>
      </w:r>
      <w:r w:rsidR="00EC3123">
        <w:rPr>
          <w:rFonts w:ascii="Century Gothic" w:hAnsi="Century Gothic"/>
          <w:b/>
        </w:rPr>
        <w:t xml:space="preserve">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</w:t>
      </w:r>
      <w:r w:rsidR="00EA5DFC">
        <w:rPr>
          <w:rFonts w:ascii="Century Gothic" w:hAnsi="Century Gothic"/>
          <w:b/>
        </w:rPr>
        <w:t xml:space="preserve"> ACCORDINGLY</w:t>
      </w:r>
      <w:r w:rsidR="00C6596F">
        <w:rPr>
          <w:rFonts w:ascii="Century Gothic" w:hAnsi="Century Gothic"/>
          <w:b/>
        </w:rPr>
        <w:t>.</w:t>
      </w:r>
    </w:p>
    <w:p w14:paraId="72707A1E" w14:textId="77777777" w:rsidR="00941366" w:rsidRDefault="00941366" w:rsidP="000D0CBD">
      <w:pPr>
        <w:rPr>
          <w:rFonts w:ascii="Century Gothic" w:hAnsi="Century Gothic"/>
        </w:rPr>
      </w:pPr>
    </w:p>
    <w:p w14:paraId="0CD4E79A" w14:textId="01DA5BFF" w:rsidR="00350885" w:rsidRPr="00350885" w:rsidRDefault="00350885" w:rsidP="00350885">
      <w:pPr>
        <w:shd w:val="clear" w:color="auto" w:fill="FFFFFF"/>
        <w:rPr>
          <w:rFonts w:ascii="Century Gothic" w:hAnsi="Century Gothic"/>
          <w:color w:val="222222"/>
          <w:shd w:val="clear" w:color="auto" w:fill="FFFFFF"/>
        </w:rPr>
      </w:pPr>
      <w:r w:rsidRPr="00350885">
        <w:rPr>
          <w:rFonts w:ascii="Century Gothic" w:hAnsi="Century Gothic"/>
          <w:color w:val="222222"/>
          <w:shd w:val="clear" w:color="auto" w:fill="FFFFFF"/>
        </w:rPr>
        <w:t xml:space="preserve">Please </w:t>
      </w:r>
      <w:r w:rsidRPr="00350885">
        <w:rPr>
          <w:rFonts w:ascii="Century Gothic" w:hAnsi="Century Gothic"/>
          <w:color w:val="222222"/>
          <w:shd w:val="clear" w:color="auto" w:fill="FFFFFF"/>
        </w:rPr>
        <w:t>note change in the</w:t>
      </w:r>
      <w:r w:rsidRPr="00350885">
        <w:rPr>
          <w:rFonts w:ascii="Century Gothic" w:hAnsi="Century Gothic"/>
          <w:color w:val="222222"/>
          <w:shd w:val="clear" w:color="auto" w:fill="FFFFFF"/>
        </w:rPr>
        <w:t xml:space="preserve"> Scope of Work provided for equipment change supplied by the </w:t>
      </w:r>
      <w:proofErr w:type="spellStart"/>
      <w:r w:rsidRPr="00350885">
        <w:rPr>
          <w:rFonts w:ascii="Century Gothic" w:hAnsi="Century Gothic"/>
          <w:color w:val="222222"/>
          <w:shd w:val="clear" w:color="auto" w:fill="FFFFFF"/>
        </w:rPr>
        <w:t>owner.</w:t>
      </w:r>
      <w:proofErr w:type="spellEnd"/>
    </w:p>
    <w:p w14:paraId="521216C8" w14:textId="600DCF41" w:rsidR="00350885" w:rsidRPr="00350885" w:rsidRDefault="00350885" w:rsidP="00350885">
      <w:pPr>
        <w:shd w:val="clear" w:color="auto" w:fill="FFFFFF"/>
        <w:rPr>
          <w:rFonts w:ascii="Century Gothic" w:hAnsi="Century Gothic"/>
          <w:color w:val="222222"/>
        </w:rPr>
      </w:pPr>
      <w:r w:rsidRPr="00350885">
        <w:rPr>
          <w:rFonts w:ascii="Century Gothic" w:hAnsi="Century Gothic"/>
          <w:color w:val="222222"/>
        </w:rPr>
        <w:t>Section E. Electrical</w:t>
      </w:r>
    </w:p>
    <w:p w14:paraId="1B00CACE" w14:textId="77777777" w:rsidR="00350885" w:rsidRPr="00350885" w:rsidRDefault="00350885" w:rsidP="00350885">
      <w:pPr>
        <w:shd w:val="clear" w:color="auto" w:fill="FFFFFF"/>
        <w:rPr>
          <w:rFonts w:ascii="Century Gothic" w:hAnsi="Century Gothic"/>
          <w:color w:val="222222"/>
        </w:rPr>
      </w:pPr>
      <w:r w:rsidRPr="00350885">
        <w:rPr>
          <w:rFonts w:ascii="Century Gothic" w:hAnsi="Century Gothic"/>
          <w:color w:val="222222"/>
        </w:rPr>
        <w:t>       2. Not included in plans</w:t>
      </w:r>
    </w:p>
    <w:p w14:paraId="0870F3A4" w14:textId="77777777" w:rsidR="00350885" w:rsidRPr="00350885" w:rsidRDefault="00350885" w:rsidP="00350885">
      <w:pPr>
        <w:shd w:val="clear" w:color="auto" w:fill="FFFFFF"/>
        <w:rPr>
          <w:rFonts w:ascii="Century Gothic" w:hAnsi="Century Gothic"/>
          <w:color w:val="222222"/>
        </w:rPr>
      </w:pPr>
      <w:r w:rsidRPr="00350885">
        <w:rPr>
          <w:rFonts w:ascii="Century Gothic" w:hAnsi="Century Gothic"/>
          <w:color w:val="222222"/>
        </w:rPr>
        <w:t>              c.</w:t>
      </w:r>
    </w:p>
    <w:p w14:paraId="703F93E5" w14:textId="77777777" w:rsidR="00350885" w:rsidRPr="00350885" w:rsidRDefault="00350885" w:rsidP="00350885">
      <w:pPr>
        <w:shd w:val="clear" w:color="auto" w:fill="FFFFFF"/>
        <w:spacing w:after="200" w:line="253" w:lineRule="atLeast"/>
        <w:ind w:left="1440"/>
        <w:rPr>
          <w:rFonts w:ascii="Century Gothic" w:hAnsi="Century Gothic" w:cs="Calibri"/>
          <w:color w:val="222222"/>
        </w:rPr>
      </w:pPr>
      <w:r w:rsidRPr="00350885">
        <w:rPr>
          <w:rFonts w:ascii="Century Gothic" w:hAnsi="Century Gothic" w:cs="Times New Roman"/>
          <w:color w:val="222222"/>
        </w:rPr>
        <w:t>   </w:t>
      </w:r>
      <w:r w:rsidRPr="00350885">
        <w:rPr>
          <w:rFonts w:ascii="Century Gothic" w:hAnsi="Century Gothic" w:cs="Times New Roman"/>
          <w:strike/>
          <w:color w:val="FF0000"/>
        </w:rPr>
        <w:t> </w:t>
      </w:r>
      <w:r w:rsidRPr="00350885">
        <w:rPr>
          <w:rFonts w:ascii="Century Gothic" w:hAnsi="Century Gothic"/>
          <w:strike/>
          <w:color w:val="FF0000"/>
        </w:rPr>
        <w:t xml:space="preserve">The contractor shall supply service to a </w:t>
      </w:r>
      <w:proofErr w:type="gramStart"/>
      <w:r w:rsidRPr="00350885">
        <w:rPr>
          <w:rFonts w:ascii="Century Gothic" w:hAnsi="Century Gothic"/>
          <w:strike/>
          <w:color w:val="FF0000"/>
        </w:rPr>
        <w:t>150  KVA</w:t>
      </w:r>
      <w:proofErr w:type="gramEnd"/>
      <w:r w:rsidRPr="00350885">
        <w:rPr>
          <w:rFonts w:ascii="Century Gothic" w:hAnsi="Century Gothic"/>
          <w:strike/>
          <w:color w:val="FF0000"/>
        </w:rPr>
        <w:t xml:space="preserve"> transfer (owner provided) servicing a 400-amp panel inside the merchandise building </w:t>
      </w:r>
      <w:r w:rsidRPr="00350885">
        <w:rPr>
          <w:rFonts w:ascii="Century Gothic" w:hAnsi="Century Gothic"/>
          <w:color w:val="000000"/>
        </w:rPr>
        <w:t>from the current concessions stand to the site boring so as not to damage asphalt and concrete.</w:t>
      </w:r>
    </w:p>
    <w:p w14:paraId="5219B6AB" w14:textId="77777777" w:rsidR="00350885" w:rsidRPr="00350885" w:rsidRDefault="00350885" w:rsidP="00350885">
      <w:pPr>
        <w:shd w:val="clear" w:color="auto" w:fill="FFFFFF"/>
        <w:spacing w:after="200" w:line="253" w:lineRule="atLeast"/>
        <w:ind w:left="1440"/>
        <w:rPr>
          <w:rFonts w:ascii="Century Gothic" w:hAnsi="Century Gothic" w:cs="Calibri"/>
          <w:color w:val="222222"/>
        </w:rPr>
      </w:pPr>
      <w:r w:rsidRPr="00350885">
        <w:rPr>
          <w:rFonts w:ascii="Century Gothic" w:hAnsi="Century Gothic"/>
          <w:color w:val="000000"/>
        </w:rPr>
        <w:t>New verbiage and equipment change:</w:t>
      </w:r>
    </w:p>
    <w:p w14:paraId="3F81AF57" w14:textId="3538F578" w:rsidR="00350885" w:rsidRPr="00350885" w:rsidRDefault="00350885" w:rsidP="00350885">
      <w:pPr>
        <w:shd w:val="clear" w:color="auto" w:fill="FFFFFF"/>
        <w:spacing w:after="200" w:line="253" w:lineRule="atLeast"/>
        <w:ind w:left="1440"/>
        <w:rPr>
          <w:rFonts w:ascii="Century Gothic" w:hAnsi="Century Gothic" w:cs="Calibri"/>
          <w:color w:val="222222"/>
        </w:rPr>
      </w:pPr>
      <w:r w:rsidRPr="00350885">
        <w:rPr>
          <w:rFonts w:ascii="Century Gothic" w:hAnsi="Century Gothic"/>
          <w:color w:val="000000"/>
        </w:rPr>
        <w:t>The contractor shall supply service to a 75 KVA transformer (owner provided) servicing a 400-amp panel located immediately south of current practice fields as identified in the pre-bid.</w:t>
      </w:r>
    </w:p>
    <w:p w14:paraId="742088E8" w14:textId="77777777" w:rsidR="00350885" w:rsidRPr="00350885" w:rsidRDefault="00350885" w:rsidP="00350885">
      <w:pPr>
        <w:shd w:val="clear" w:color="auto" w:fill="FFFFFF"/>
        <w:spacing w:after="200" w:line="253" w:lineRule="atLeast"/>
        <w:rPr>
          <w:rFonts w:ascii="Century Gothic" w:hAnsi="Century Gothic" w:cs="Calibri"/>
          <w:color w:val="222222"/>
        </w:rPr>
      </w:pPr>
      <w:r w:rsidRPr="00350885">
        <w:rPr>
          <w:rFonts w:ascii="Century Gothic" w:hAnsi="Century Gothic"/>
          <w:color w:val="000000"/>
        </w:rPr>
        <w:t>This change is due to the panel in the concession stand's capacity to support the 150 KVA equipment. </w:t>
      </w:r>
    </w:p>
    <w:p w14:paraId="13B8057F" w14:textId="7A2FF369" w:rsidR="007071A7" w:rsidRPr="007071A7" w:rsidRDefault="007071A7" w:rsidP="000D0CBD">
      <w:pPr>
        <w:rPr>
          <w:rFonts w:ascii="Calibri" w:eastAsia="Cambria" w:hAnsi="Calibri" w:cs="Times New Roman"/>
          <w:sz w:val="22"/>
          <w:szCs w:val="22"/>
        </w:rPr>
      </w:pPr>
      <w:bookmarkStart w:id="0" w:name="_GoBack"/>
      <w:bookmarkEnd w:id="0"/>
      <w:r w:rsidRPr="00834045">
        <w:rPr>
          <w:rFonts w:ascii="Century Gothic" w:hAnsi="Century Gothic"/>
        </w:rPr>
        <w:t xml:space="preserve">THIS ADDENDUM IS HEREBY CONSIDERED TO BE A PART OF </w:t>
      </w:r>
      <w:r>
        <w:rPr>
          <w:rFonts w:ascii="Century Gothic" w:hAnsi="Century Gothic"/>
        </w:rPr>
        <w:t>THE ORIGINAL BID SPECIFICATIONS AND NEEDS TO BE INITIALED AND RETURNED WITH YOUR BID.</w:t>
      </w:r>
    </w:p>
    <w:sectPr w:rsidR="007071A7" w:rsidRPr="007071A7" w:rsidSect="002F1BB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CEBE8" w14:textId="77777777" w:rsidR="00250F49" w:rsidRDefault="00250F49" w:rsidP="003209F4">
      <w:r>
        <w:separator/>
      </w:r>
    </w:p>
  </w:endnote>
  <w:endnote w:type="continuationSeparator" w:id="0">
    <w:p w14:paraId="0C18C256" w14:textId="77777777" w:rsidR="00250F49" w:rsidRDefault="00250F49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61BB6" w14:textId="77777777"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</w:p>
  <w:p w14:paraId="7AF1E91C" w14:textId="77777777"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95424" w14:textId="77777777" w:rsidR="00250F49" w:rsidRDefault="00250F49" w:rsidP="003209F4">
      <w:r>
        <w:separator/>
      </w:r>
    </w:p>
  </w:footnote>
  <w:footnote w:type="continuationSeparator" w:id="0">
    <w:p w14:paraId="2722670E" w14:textId="77777777" w:rsidR="00250F49" w:rsidRDefault="00250F49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57AD"/>
    <w:multiLevelType w:val="hybridMultilevel"/>
    <w:tmpl w:val="9CCA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071"/>
    <w:multiLevelType w:val="hybridMultilevel"/>
    <w:tmpl w:val="3E2E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838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4235F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B51CB"/>
    <w:multiLevelType w:val="hybridMultilevel"/>
    <w:tmpl w:val="27E2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768A0"/>
    <w:multiLevelType w:val="hybridMultilevel"/>
    <w:tmpl w:val="7B18BA4A"/>
    <w:lvl w:ilvl="0" w:tplc="63065B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0443B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13A5C"/>
    <w:multiLevelType w:val="hybridMultilevel"/>
    <w:tmpl w:val="F5FEA87C"/>
    <w:lvl w:ilvl="0" w:tplc="5ED22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8EE9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109EF"/>
    <w:multiLevelType w:val="hybridMultilevel"/>
    <w:tmpl w:val="76C4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7"/>
  </w:num>
  <w:num w:numId="5">
    <w:abstractNumId w:val="21"/>
  </w:num>
  <w:num w:numId="6">
    <w:abstractNumId w:val="23"/>
  </w:num>
  <w:num w:numId="7">
    <w:abstractNumId w:val="19"/>
  </w:num>
  <w:num w:numId="8">
    <w:abstractNumId w:val="9"/>
  </w:num>
  <w:num w:numId="9">
    <w:abstractNumId w:val="7"/>
  </w:num>
  <w:num w:numId="10">
    <w:abstractNumId w:val="16"/>
  </w:num>
  <w:num w:numId="11">
    <w:abstractNumId w:val="25"/>
  </w:num>
  <w:num w:numId="12">
    <w:abstractNumId w:val="30"/>
  </w:num>
  <w:num w:numId="13">
    <w:abstractNumId w:val="1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6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7"/>
  </w:num>
  <w:num w:numId="30">
    <w:abstractNumId w:val="2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6A0"/>
    <w:rsid w:val="00013D6D"/>
    <w:rsid w:val="00024D77"/>
    <w:rsid w:val="000276E4"/>
    <w:rsid w:val="0004131A"/>
    <w:rsid w:val="00045A3F"/>
    <w:rsid w:val="0006190E"/>
    <w:rsid w:val="00087D1F"/>
    <w:rsid w:val="000A05C8"/>
    <w:rsid w:val="000A69C5"/>
    <w:rsid w:val="000B6F31"/>
    <w:rsid w:val="000D0BA9"/>
    <w:rsid w:val="000D0CBD"/>
    <w:rsid w:val="000D6E33"/>
    <w:rsid w:val="000D70C7"/>
    <w:rsid w:val="000E38C7"/>
    <w:rsid w:val="000E4BE3"/>
    <w:rsid w:val="001100AB"/>
    <w:rsid w:val="00111A0C"/>
    <w:rsid w:val="00125407"/>
    <w:rsid w:val="00153DEA"/>
    <w:rsid w:val="0019470F"/>
    <w:rsid w:val="001A1A76"/>
    <w:rsid w:val="001B10E0"/>
    <w:rsid w:val="001C1B16"/>
    <w:rsid w:val="001D58C2"/>
    <w:rsid w:val="001D6EC7"/>
    <w:rsid w:val="001F2589"/>
    <w:rsid w:val="001F5424"/>
    <w:rsid w:val="001F581E"/>
    <w:rsid w:val="001F69AD"/>
    <w:rsid w:val="00206625"/>
    <w:rsid w:val="00206F5C"/>
    <w:rsid w:val="00244264"/>
    <w:rsid w:val="00250988"/>
    <w:rsid w:val="00250F49"/>
    <w:rsid w:val="00256C57"/>
    <w:rsid w:val="00260960"/>
    <w:rsid w:val="00272819"/>
    <w:rsid w:val="0028797F"/>
    <w:rsid w:val="002902B1"/>
    <w:rsid w:val="002921EE"/>
    <w:rsid w:val="002D6880"/>
    <w:rsid w:val="002E6590"/>
    <w:rsid w:val="002F1100"/>
    <w:rsid w:val="002F1BBC"/>
    <w:rsid w:val="003209F4"/>
    <w:rsid w:val="00320D50"/>
    <w:rsid w:val="00322BE8"/>
    <w:rsid w:val="00332AE7"/>
    <w:rsid w:val="0034433E"/>
    <w:rsid w:val="00350885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1623F"/>
    <w:rsid w:val="00422805"/>
    <w:rsid w:val="0042640F"/>
    <w:rsid w:val="00440491"/>
    <w:rsid w:val="00445A23"/>
    <w:rsid w:val="00455534"/>
    <w:rsid w:val="00477ECA"/>
    <w:rsid w:val="00483D06"/>
    <w:rsid w:val="00483E74"/>
    <w:rsid w:val="004A2C37"/>
    <w:rsid w:val="004B6F06"/>
    <w:rsid w:val="004E48C3"/>
    <w:rsid w:val="004E4EC0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723E7"/>
    <w:rsid w:val="00580DD1"/>
    <w:rsid w:val="00582F58"/>
    <w:rsid w:val="005839CE"/>
    <w:rsid w:val="005A0AA9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40903"/>
    <w:rsid w:val="00645AC4"/>
    <w:rsid w:val="0065119E"/>
    <w:rsid w:val="00672F7A"/>
    <w:rsid w:val="0068357F"/>
    <w:rsid w:val="00687927"/>
    <w:rsid w:val="006973D9"/>
    <w:rsid w:val="006D2D41"/>
    <w:rsid w:val="006D4BF3"/>
    <w:rsid w:val="006F0744"/>
    <w:rsid w:val="006F4E6E"/>
    <w:rsid w:val="006F65EE"/>
    <w:rsid w:val="007047C3"/>
    <w:rsid w:val="007071A7"/>
    <w:rsid w:val="00734186"/>
    <w:rsid w:val="00736876"/>
    <w:rsid w:val="0073774B"/>
    <w:rsid w:val="007716D1"/>
    <w:rsid w:val="007762B0"/>
    <w:rsid w:val="007B0585"/>
    <w:rsid w:val="007B61D6"/>
    <w:rsid w:val="007D6058"/>
    <w:rsid w:val="007D7CA8"/>
    <w:rsid w:val="007E3AB6"/>
    <w:rsid w:val="007E465E"/>
    <w:rsid w:val="007E7F7B"/>
    <w:rsid w:val="007F46CD"/>
    <w:rsid w:val="007F5FC8"/>
    <w:rsid w:val="00834045"/>
    <w:rsid w:val="00853212"/>
    <w:rsid w:val="00855C72"/>
    <w:rsid w:val="00866FD6"/>
    <w:rsid w:val="00873AA6"/>
    <w:rsid w:val="0087502E"/>
    <w:rsid w:val="00883ABC"/>
    <w:rsid w:val="00891186"/>
    <w:rsid w:val="00895A11"/>
    <w:rsid w:val="008A1E05"/>
    <w:rsid w:val="008A7D31"/>
    <w:rsid w:val="008B6A63"/>
    <w:rsid w:val="008C3600"/>
    <w:rsid w:val="008C47F2"/>
    <w:rsid w:val="008D768A"/>
    <w:rsid w:val="008F462F"/>
    <w:rsid w:val="00904F8C"/>
    <w:rsid w:val="00916CC9"/>
    <w:rsid w:val="00917669"/>
    <w:rsid w:val="00931351"/>
    <w:rsid w:val="00941366"/>
    <w:rsid w:val="00941A58"/>
    <w:rsid w:val="0094362C"/>
    <w:rsid w:val="009476CF"/>
    <w:rsid w:val="009541A5"/>
    <w:rsid w:val="00955812"/>
    <w:rsid w:val="00956EE1"/>
    <w:rsid w:val="00965BA6"/>
    <w:rsid w:val="00972586"/>
    <w:rsid w:val="00986144"/>
    <w:rsid w:val="00987E14"/>
    <w:rsid w:val="00994865"/>
    <w:rsid w:val="0099491B"/>
    <w:rsid w:val="00995CBC"/>
    <w:rsid w:val="00996532"/>
    <w:rsid w:val="009A46B6"/>
    <w:rsid w:val="00A126DE"/>
    <w:rsid w:val="00A14487"/>
    <w:rsid w:val="00A36DB2"/>
    <w:rsid w:val="00A43664"/>
    <w:rsid w:val="00A549E5"/>
    <w:rsid w:val="00A63368"/>
    <w:rsid w:val="00A85495"/>
    <w:rsid w:val="00A9522E"/>
    <w:rsid w:val="00AA4C83"/>
    <w:rsid w:val="00AA7121"/>
    <w:rsid w:val="00AB0904"/>
    <w:rsid w:val="00AB0F6A"/>
    <w:rsid w:val="00AB3078"/>
    <w:rsid w:val="00AB5534"/>
    <w:rsid w:val="00AC2335"/>
    <w:rsid w:val="00AD0C6F"/>
    <w:rsid w:val="00AD3E74"/>
    <w:rsid w:val="00AD70EC"/>
    <w:rsid w:val="00AF1AE3"/>
    <w:rsid w:val="00AF2488"/>
    <w:rsid w:val="00B02B0C"/>
    <w:rsid w:val="00B03E10"/>
    <w:rsid w:val="00B338B8"/>
    <w:rsid w:val="00B41DD5"/>
    <w:rsid w:val="00B55EA8"/>
    <w:rsid w:val="00B56BE4"/>
    <w:rsid w:val="00B75E53"/>
    <w:rsid w:val="00B87464"/>
    <w:rsid w:val="00BA1481"/>
    <w:rsid w:val="00BA66F3"/>
    <w:rsid w:val="00BB1D21"/>
    <w:rsid w:val="00BB36E9"/>
    <w:rsid w:val="00BB3DA9"/>
    <w:rsid w:val="00BF5104"/>
    <w:rsid w:val="00C07413"/>
    <w:rsid w:val="00C320DD"/>
    <w:rsid w:val="00C32D46"/>
    <w:rsid w:val="00C33FD9"/>
    <w:rsid w:val="00C51408"/>
    <w:rsid w:val="00C51F64"/>
    <w:rsid w:val="00C54867"/>
    <w:rsid w:val="00C62612"/>
    <w:rsid w:val="00C6596F"/>
    <w:rsid w:val="00C73E3D"/>
    <w:rsid w:val="00C7548D"/>
    <w:rsid w:val="00C77CB6"/>
    <w:rsid w:val="00C83534"/>
    <w:rsid w:val="00C8472B"/>
    <w:rsid w:val="00CA3905"/>
    <w:rsid w:val="00CA5FB7"/>
    <w:rsid w:val="00CC250B"/>
    <w:rsid w:val="00CC2E3E"/>
    <w:rsid w:val="00CD76CD"/>
    <w:rsid w:val="00CE4DEB"/>
    <w:rsid w:val="00CF34E2"/>
    <w:rsid w:val="00CF46A9"/>
    <w:rsid w:val="00CF77A5"/>
    <w:rsid w:val="00D123B4"/>
    <w:rsid w:val="00D244A1"/>
    <w:rsid w:val="00D26F25"/>
    <w:rsid w:val="00D3428C"/>
    <w:rsid w:val="00D347B8"/>
    <w:rsid w:val="00D4518B"/>
    <w:rsid w:val="00D669E4"/>
    <w:rsid w:val="00D72153"/>
    <w:rsid w:val="00D74EEE"/>
    <w:rsid w:val="00D94FFC"/>
    <w:rsid w:val="00D969A1"/>
    <w:rsid w:val="00DA07F8"/>
    <w:rsid w:val="00DA71D2"/>
    <w:rsid w:val="00DB0EC0"/>
    <w:rsid w:val="00DB54A1"/>
    <w:rsid w:val="00DC27F2"/>
    <w:rsid w:val="00DD6AF1"/>
    <w:rsid w:val="00DE2B39"/>
    <w:rsid w:val="00DF282F"/>
    <w:rsid w:val="00E1019D"/>
    <w:rsid w:val="00E21E28"/>
    <w:rsid w:val="00E24CB5"/>
    <w:rsid w:val="00E4445C"/>
    <w:rsid w:val="00E55C64"/>
    <w:rsid w:val="00E5653E"/>
    <w:rsid w:val="00E60028"/>
    <w:rsid w:val="00E63E0C"/>
    <w:rsid w:val="00E65F95"/>
    <w:rsid w:val="00E678A4"/>
    <w:rsid w:val="00E84A74"/>
    <w:rsid w:val="00E93CD9"/>
    <w:rsid w:val="00EA171D"/>
    <w:rsid w:val="00EA5DFC"/>
    <w:rsid w:val="00EC3123"/>
    <w:rsid w:val="00ED10A6"/>
    <w:rsid w:val="00EE4374"/>
    <w:rsid w:val="00EE4D1B"/>
    <w:rsid w:val="00EF2464"/>
    <w:rsid w:val="00EF2E68"/>
    <w:rsid w:val="00F01820"/>
    <w:rsid w:val="00F01BE8"/>
    <w:rsid w:val="00F05A48"/>
    <w:rsid w:val="00F10AD0"/>
    <w:rsid w:val="00F3153D"/>
    <w:rsid w:val="00F31D11"/>
    <w:rsid w:val="00F41EB2"/>
    <w:rsid w:val="00F431AA"/>
    <w:rsid w:val="00F44E5C"/>
    <w:rsid w:val="00F70C81"/>
    <w:rsid w:val="00F81DC0"/>
    <w:rsid w:val="00F83B80"/>
    <w:rsid w:val="00F95DE3"/>
    <w:rsid w:val="00F97E93"/>
    <w:rsid w:val="00FA3D0C"/>
    <w:rsid w:val="00FB15AB"/>
    <w:rsid w:val="00FD4A42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31B5916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F22F03-3F1B-4800-909E-20D66F50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2024-03-15T21:29:00Z</cp:lastPrinted>
  <dcterms:created xsi:type="dcterms:W3CDTF">2024-03-21T13:37:00Z</dcterms:created>
  <dcterms:modified xsi:type="dcterms:W3CDTF">2024-03-21T13:37:00Z</dcterms:modified>
</cp:coreProperties>
</file>