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313146">
        <w:t>4</w:t>
      </w:r>
      <w:r w:rsidR="00C35058">
        <w:t>-</w:t>
      </w:r>
      <w:r w:rsidR="000B5BD7">
        <w:t>0</w:t>
      </w:r>
      <w:r w:rsidR="00313146">
        <w:t>01</w:t>
      </w:r>
    </w:p>
    <w:p w:rsidR="00703A92" w:rsidRDefault="00313146" w:rsidP="00C35058">
      <w:pPr>
        <w:jc w:val="center"/>
      </w:pPr>
      <w:r>
        <w:t>CTAC</w:t>
      </w:r>
      <w:r w:rsidR="00B43DF5">
        <w:t xml:space="preserve"> BUILDING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 w:rsidRPr="00244877">
        <w:rPr>
          <w:b/>
          <w:color w:val="FF0000"/>
        </w:rPr>
        <w:t>Last three pages</w:t>
      </w:r>
      <w:r w:rsidRPr="00244877">
        <w:rPr>
          <w:color w:val="FF0000"/>
        </w:rPr>
        <w:t xml:space="preserve"> </w:t>
      </w:r>
      <w:r>
        <w:t>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D84293">
        <w:t>2</w:t>
      </w:r>
      <w:r w:rsidR="00B43DF5">
        <w:t>9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313146">
        <w:t>5</w:t>
      </w:r>
      <w:r w:rsidR="00244877">
        <w:t>/</w:t>
      </w:r>
      <w:r w:rsidR="00313146">
        <w:t>4</w:t>
      </w:r>
      <w:r w:rsidR="00244877">
        <w:t xml:space="preserve"> &amp; </w:t>
      </w:r>
      <w:r w:rsidR="00313146">
        <w:t>5</w:t>
      </w:r>
      <w:r w:rsidR="00244877">
        <w:t>/</w:t>
      </w:r>
      <w:r w:rsidR="00313146">
        <w:t>5</w:t>
      </w:r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B43DF5">
        <w:t>6</w:t>
      </w:r>
      <w:r w:rsidR="006E418D">
        <w:t>/</w:t>
      </w:r>
      <w:r w:rsidR="000B5BD7">
        <w:t>1</w:t>
      </w:r>
      <w:r w:rsidR="00B43DF5">
        <w:t>3</w:t>
      </w:r>
      <w:r w:rsidR="006E418D">
        <w:t>/</w:t>
      </w:r>
      <w:r w:rsidR="000B5BD7">
        <w:t>2</w:t>
      </w:r>
      <w:r w:rsidR="00B43DF5">
        <w:t>2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</w:t>
      </w:r>
      <w:r w:rsidR="00313146">
        <w:t>I</w:t>
      </w:r>
      <w:bookmarkStart w:id="0" w:name="_GoBack"/>
      <w:bookmarkEnd w:id="0"/>
      <w:r>
        <w:t>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 xml:space="preserve">will need to be submitted to </w:t>
      </w:r>
      <w:r w:rsidR="00B43DF5">
        <w:t>J</w:t>
      </w:r>
      <w:r w:rsidR="00313146">
        <w:t>eremy Proctor</w:t>
      </w:r>
      <w:r w:rsidR="00B43DF5">
        <w:t xml:space="preserve"> then Bryan Adkins then VP Finance then </w:t>
      </w:r>
      <w:r w:rsidR="003E0B02">
        <w:t>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44877"/>
    <w:rsid w:val="00266680"/>
    <w:rsid w:val="0028060C"/>
    <w:rsid w:val="002C0C30"/>
    <w:rsid w:val="002C7F3A"/>
    <w:rsid w:val="002D5519"/>
    <w:rsid w:val="00313146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43DF5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BE46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2021-07-01T13:52:00Z</cp:lastPrinted>
  <dcterms:created xsi:type="dcterms:W3CDTF">2023-05-04T15:19:00Z</dcterms:created>
  <dcterms:modified xsi:type="dcterms:W3CDTF">2023-05-04T15:19:00Z</dcterms:modified>
</cp:coreProperties>
</file>