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33BC5" w14:textId="77777777" w:rsidR="00080C93" w:rsidRDefault="00080C93" w:rsidP="00080C93">
      <w:pPr>
        <w:jc w:val="center"/>
      </w:pPr>
      <w:r>
        <w:rPr>
          <w:noProof/>
        </w:rPr>
        <w:drawing>
          <wp:inline distT="0" distB="0" distL="0" distR="0" wp14:anchorId="0AD5399F" wp14:editId="31102CA7">
            <wp:extent cx="4633595" cy="1123915"/>
            <wp:effectExtent l="0" t="0" r="0" b="635"/>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14:paraId="3049F2F8" w14:textId="77777777" w:rsidR="00080C93" w:rsidRDefault="00080C93"/>
    <w:p w14:paraId="0BD362DD" w14:textId="77777777" w:rsidR="00080C93" w:rsidRDefault="00080C93"/>
    <w:p w14:paraId="010F8E23" w14:textId="1E29C4CC" w:rsidR="00080C93" w:rsidRDefault="00080C93"/>
    <w:p w14:paraId="436F8B32" w14:textId="293BC2C6" w:rsidR="00080C93" w:rsidRDefault="00080C93"/>
    <w:p w14:paraId="74ABF5F3" w14:textId="04076B2F" w:rsidR="00080C93" w:rsidRDefault="00080C93"/>
    <w:p w14:paraId="2BA79FF3" w14:textId="77777777" w:rsidR="00080C93" w:rsidRDefault="00080C93"/>
    <w:p w14:paraId="2A944231" w14:textId="6A276E51" w:rsidR="00080C93" w:rsidRDefault="00080C93"/>
    <w:p w14:paraId="05C01343" w14:textId="77777777" w:rsidR="00080C93" w:rsidRDefault="00080C93"/>
    <w:p w14:paraId="61709F65" w14:textId="77777777" w:rsidR="00080C93" w:rsidRDefault="00080C93"/>
    <w:p w14:paraId="70F65E7F" w14:textId="47904F03" w:rsidR="00080C93" w:rsidRPr="00080C93" w:rsidRDefault="00080C93" w:rsidP="00080C93">
      <w:pPr>
        <w:widowControl w:val="0"/>
        <w:ind w:right="-570"/>
        <w:jc w:val="center"/>
        <w:rPr>
          <w:rFonts w:ascii="Calibri" w:eastAsia="Times New Roman" w:hAnsi="Calibri" w:cs="Times New Roman"/>
          <w:sz w:val="44"/>
          <w:szCs w:val="44"/>
          <w:lang w:eastAsia="zh-CN"/>
        </w:rPr>
      </w:pPr>
      <w:r>
        <w:rPr>
          <w:rFonts w:ascii="Calibri" w:eastAsia="Times New Roman" w:hAnsi="Calibri" w:cs="Times New Roman"/>
          <w:sz w:val="44"/>
          <w:szCs w:val="44"/>
          <w:lang w:eastAsia="zh-CN"/>
        </w:rPr>
        <w:t>FORMAL BID</w:t>
      </w:r>
      <w:r w:rsidRPr="00080C93">
        <w:rPr>
          <w:rFonts w:ascii="Calibri" w:eastAsia="Times New Roman" w:hAnsi="Calibri" w:cs="Times New Roman"/>
          <w:sz w:val="44"/>
          <w:szCs w:val="44"/>
          <w:lang w:eastAsia="zh-CN"/>
        </w:rPr>
        <w:t xml:space="preserve"> </w:t>
      </w:r>
      <w:r>
        <w:rPr>
          <w:rFonts w:ascii="Calibri" w:eastAsia="Times New Roman" w:hAnsi="Calibri" w:cs="Times New Roman"/>
          <w:sz w:val="44"/>
          <w:szCs w:val="44"/>
          <w:lang w:eastAsia="zh-CN"/>
        </w:rPr>
        <w:t>FB</w:t>
      </w:r>
      <w:r w:rsidR="00064E6C">
        <w:rPr>
          <w:rFonts w:ascii="Calibri" w:eastAsia="Times New Roman" w:hAnsi="Calibri" w:cs="Times New Roman"/>
          <w:sz w:val="44"/>
          <w:szCs w:val="44"/>
          <w:lang w:eastAsia="zh-CN"/>
        </w:rPr>
        <w:t>21</w:t>
      </w:r>
      <w:r w:rsidRPr="00080C93">
        <w:rPr>
          <w:rFonts w:ascii="Calibri" w:eastAsia="Times New Roman" w:hAnsi="Calibri" w:cs="Times New Roman"/>
          <w:sz w:val="44"/>
          <w:szCs w:val="44"/>
          <w:lang w:eastAsia="zh-CN"/>
        </w:rPr>
        <w:t>-0</w:t>
      </w:r>
      <w:r w:rsidR="00064E6C">
        <w:rPr>
          <w:rFonts w:ascii="Calibri" w:eastAsia="Times New Roman" w:hAnsi="Calibri" w:cs="Times New Roman"/>
          <w:sz w:val="44"/>
          <w:szCs w:val="44"/>
          <w:lang w:eastAsia="zh-CN"/>
        </w:rPr>
        <w:t>48</w:t>
      </w:r>
    </w:p>
    <w:p w14:paraId="3694341C" w14:textId="77777777" w:rsidR="00080C93" w:rsidRPr="00080C93" w:rsidRDefault="00080C93" w:rsidP="00080C93">
      <w:pPr>
        <w:widowControl w:val="0"/>
        <w:ind w:right="-570"/>
        <w:jc w:val="center"/>
        <w:rPr>
          <w:rFonts w:ascii="Calibri" w:eastAsia="Times New Roman" w:hAnsi="Calibri" w:cs="Times New Roman"/>
          <w:sz w:val="44"/>
          <w:szCs w:val="44"/>
          <w:lang w:eastAsia="zh-CN"/>
        </w:rPr>
      </w:pPr>
    </w:p>
    <w:p w14:paraId="6E9FE751" w14:textId="77777777" w:rsidR="00080C93" w:rsidRPr="00080C93" w:rsidRDefault="00080C93" w:rsidP="00080C93">
      <w:pPr>
        <w:widowControl w:val="0"/>
        <w:ind w:right="-570"/>
        <w:jc w:val="center"/>
        <w:rPr>
          <w:rFonts w:ascii="Calibri" w:eastAsia="Times New Roman" w:hAnsi="Calibri" w:cs="Times New Roman"/>
          <w:sz w:val="44"/>
          <w:szCs w:val="44"/>
          <w:lang w:eastAsia="zh-CN"/>
        </w:rPr>
      </w:pPr>
      <w:r w:rsidRPr="00080C93">
        <w:rPr>
          <w:rFonts w:ascii="Calibri" w:eastAsia="Times New Roman" w:hAnsi="Calibri" w:cs="Times New Roman"/>
          <w:sz w:val="44"/>
          <w:szCs w:val="44"/>
          <w:lang w:eastAsia="zh-CN"/>
        </w:rPr>
        <w:t>FOR</w:t>
      </w:r>
    </w:p>
    <w:p w14:paraId="077A03C4" w14:textId="77777777" w:rsidR="00080C93" w:rsidRPr="00080C93" w:rsidRDefault="00080C93" w:rsidP="00080C93">
      <w:pPr>
        <w:widowControl w:val="0"/>
        <w:ind w:right="-570"/>
        <w:jc w:val="center"/>
        <w:rPr>
          <w:rFonts w:ascii="Calibri" w:eastAsia="Times New Roman" w:hAnsi="Calibri" w:cs="Times New Roman"/>
          <w:sz w:val="44"/>
          <w:szCs w:val="44"/>
          <w:lang w:eastAsia="zh-CN"/>
        </w:rPr>
      </w:pPr>
    </w:p>
    <w:p w14:paraId="6EEF3B0F" w14:textId="789BA387" w:rsidR="00080C93" w:rsidRPr="00080C93" w:rsidRDefault="00080C93" w:rsidP="00080C93">
      <w:pPr>
        <w:widowControl w:val="0"/>
        <w:suppressAutoHyphens/>
        <w:jc w:val="center"/>
        <w:rPr>
          <w:rFonts w:ascii="Calibri" w:eastAsia="Times New Roman" w:hAnsi="Calibri" w:cs="Times New Roman"/>
          <w:smallCaps/>
          <w:sz w:val="44"/>
          <w:szCs w:val="44"/>
          <w:lang w:eastAsia="zh-CN"/>
        </w:rPr>
      </w:pPr>
      <w:r>
        <w:rPr>
          <w:rFonts w:ascii="Calibri" w:eastAsia="Times New Roman" w:hAnsi="Calibri" w:cs="Times New Roman"/>
          <w:smallCaps/>
          <w:sz w:val="44"/>
          <w:szCs w:val="44"/>
          <w:lang w:eastAsia="zh-CN"/>
        </w:rPr>
        <w:t xml:space="preserve">ADMISSION </w:t>
      </w:r>
      <w:r w:rsidR="00454CD5">
        <w:rPr>
          <w:rFonts w:ascii="Calibri" w:eastAsia="Times New Roman" w:hAnsi="Calibri" w:cs="Times New Roman"/>
          <w:smallCaps/>
          <w:sz w:val="44"/>
          <w:szCs w:val="44"/>
          <w:lang w:eastAsia="zh-CN"/>
        </w:rPr>
        <w:t>DEPARTMENT VINYL GRAPHICS</w:t>
      </w:r>
    </w:p>
    <w:p w14:paraId="6AB9ABE0" w14:textId="77777777" w:rsidR="00080C93" w:rsidRPr="00080C93" w:rsidRDefault="00080C93" w:rsidP="00080C93">
      <w:pPr>
        <w:widowControl w:val="0"/>
        <w:suppressAutoHyphens/>
        <w:jc w:val="center"/>
        <w:rPr>
          <w:rFonts w:ascii="Times New Roman" w:eastAsia="Times New Roman" w:hAnsi="Times New Roman" w:cs="Times New Roman"/>
          <w:sz w:val="36"/>
          <w:szCs w:val="20"/>
          <w:lang w:eastAsia="zh-CN"/>
        </w:rPr>
      </w:pPr>
    </w:p>
    <w:p w14:paraId="7003B346" w14:textId="77777777" w:rsidR="00080C93" w:rsidRPr="00080C93" w:rsidRDefault="00080C93" w:rsidP="00080C93">
      <w:pPr>
        <w:widowControl w:val="0"/>
        <w:suppressAutoHyphens/>
        <w:jc w:val="center"/>
        <w:rPr>
          <w:rFonts w:ascii="Times New Roman" w:eastAsia="Times New Roman" w:hAnsi="Times New Roman" w:cs="Times New Roman"/>
          <w:sz w:val="36"/>
          <w:szCs w:val="20"/>
          <w:lang w:eastAsia="zh-CN"/>
        </w:rPr>
      </w:pPr>
    </w:p>
    <w:p w14:paraId="59016AC8" w14:textId="77777777" w:rsidR="00080C93" w:rsidRPr="00080C93" w:rsidRDefault="00080C93" w:rsidP="00080C93">
      <w:pPr>
        <w:widowControl w:val="0"/>
        <w:suppressAutoHyphens/>
        <w:jc w:val="center"/>
        <w:rPr>
          <w:rFonts w:ascii="Times New Roman" w:eastAsia="Times New Roman" w:hAnsi="Times New Roman" w:cs="Times New Roman"/>
          <w:sz w:val="30"/>
          <w:szCs w:val="20"/>
          <w:lang w:eastAsia="zh-CN"/>
        </w:rPr>
      </w:pPr>
    </w:p>
    <w:p w14:paraId="266A594B" w14:textId="77777777" w:rsidR="00080C93" w:rsidRPr="00080C93" w:rsidRDefault="00080C93" w:rsidP="00080C93">
      <w:pPr>
        <w:widowControl w:val="0"/>
        <w:suppressAutoHyphens/>
        <w:jc w:val="center"/>
        <w:rPr>
          <w:rFonts w:ascii="Times New Roman" w:eastAsia="Times New Roman" w:hAnsi="Times New Roman" w:cs="Times New Roman"/>
          <w:sz w:val="30"/>
          <w:szCs w:val="20"/>
          <w:lang w:eastAsia="zh-CN"/>
        </w:rPr>
      </w:pPr>
    </w:p>
    <w:p w14:paraId="58F05588" w14:textId="77777777" w:rsidR="00080C93" w:rsidRPr="00080C93" w:rsidRDefault="00080C93" w:rsidP="00080C93">
      <w:pPr>
        <w:widowControl w:val="0"/>
        <w:suppressAutoHyphens/>
        <w:jc w:val="center"/>
        <w:rPr>
          <w:rFonts w:ascii="Times New Roman" w:eastAsia="Times New Roman" w:hAnsi="Times New Roman" w:cs="Times New Roman"/>
          <w:sz w:val="26"/>
          <w:szCs w:val="20"/>
          <w:lang w:eastAsia="zh-CN"/>
        </w:rPr>
      </w:pPr>
    </w:p>
    <w:p w14:paraId="170E2098" w14:textId="7450C947" w:rsidR="00080C93" w:rsidRPr="00080C93" w:rsidRDefault="00080C93" w:rsidP="00080C93">
      <w:pPr>
        <w:ind w:right="-20"/>
        <w:jc w:val="center"/>
        <w:rPr>
          <w:rFonts w:ascii="Calibri" w:eastAsia="Times New Roman" w:hAnsi="Calibri" w:cs="Times New Roman"/>
          <w:smallCaps/>
          <w:sz w:val="42"/>
          <w:szCs w:val="42"/>
          <w:lang w:eastAsia="zh-CN"/>
        </w:rPr>
      </w:pPr>
      <w:r w:rsidRPr="00080C93">
        <w:rPr>
          <w:rFonts w:ascii="Calibri" w:eastAsia="Times New Roman" w:hAnsi="Calibri" w:cs="Times New Roman"/>
          <w:smallCaps/>
          <w:sz w:val="42"/>
          <w:szCs w:val="42"/>
          <w:lang w:eastAsia="zh-CN"/>
        </w:rPr>
        <w:t xml:space="preserve">Submission Deadline:  </w:t>
      </w:r>
      <w:r w:rsidR="00084374">
        <w:rPr>
          <w:rFonts w:ascii="Calibri" w:eastAsia="Times New Roman" w:hAnsi="Calibri" w:cs="Times New Roman"/>
          <w:smallCaps/>
          <w:sz w:val="42"/>
          <w:szCs w:val="42"/>
          <w:lang w:eastAsia="zh-CN"/>
        </w:rPr>
        <w:t xml:space="preserve">APRIL </w:t>
      </w:r>
      <w:r w:rsidR="00FC3037">
        <w:rPr>
          <w:rFonts w:ascii="Calibri" w:eastAsia="Times New Roman" w:hAnsi="Calibri" w:cs="Times New Roman"/>
          <w:smallCaps/>
          <w:sz w:val="42"/>
          <w:szCs w:val="42"/>
          <w:lang w:eastAsia="zh-CN"/>
        </w:rPr>
        <w:t>19</w:t>
      </w:r>
      <w:r w:rsidR="00084374">
        <w:rPr>
          <w:rFonts w:ascii="Calibri" w:eastAsia="Times New Roman" w:hAnsi="Calibri" w:cs="Times New Roman"/>
          <w:smallCaps/>
          <w:sz w:val="42"/>
          <w:szCs w:val="42"/>
          <w:lang w:eastAsia="zh-CN"/>
        </w:rPr>
        <w:t>, 2021</w:t>
      </w:r>
      <w:r w:rsidRPr="00080C93">
        <w:rPr>
          <w:rFonts w:ascii="Calibri" w:eastAsia="Times New Roman" w:hAnsi="Calibri" w:cs="Times New Roman"/>
          <w:smallCaps/>
          <w:sz w:val="42"/>
          <w:szCs w:val="42"/>
          <w:lang w:eastAsia="zh-CN"/>
        </w:rPr>
        <w:t xml:space="preserve"> 2:00 p.m. Central Time</w:t>
      </w:r>
    </w:p>
    <w:p w14:paraId="14052710" w14:textId="77777777" w:rsidR="00080C93" w:rsidRPr="00080C93" w:rsidRDefault="00080C93" w:rsidP="00080C93">
      <w:pPr>
        <w:jc w:val="center"/>
        <w:rPr>
          <w:rFonts w:ascii="Times New Roman" w:eastAsia="Calibri" w:hAnsi="Times New Roman" w:cs="Times New Roman"/>
        </w:rPr>
      </w:pPr>
    </w:p>
    <w:p w14:paraId="24B83B00" w14:textId="77777777" w:rsidR="00080C93" w:rsidRPr="00080C93" w:rsidRDefault="00080C93" w:rsidP="00080C93">
      <w:pPr>
        <w:jc w:val="center"/>
        <w:rPr>
          <w:rFonts w:ascii="Times New Roman" w:eastAsia="Calibri" w:hAnsi="Times New Roman" w:cs="Times New Roman"/>
        </w:rPr>
      </w:pPr>
    </w:p>
    <w:p w14:paraId="4ABC2C97" w14:textId="3F30380A" w:rsidR="00080C93" w:rsidRDefault="00080C93" w:rsidP="00080C93">
      <w:pPr>
        <w:jc w:val="center"/>
        <w:rPr>
          <w:rFonts w:ascii="Times New Roman" w:eastAsia="Calibri" w:hAnsi="Times New Roman" w:cs="Times New Roman"/>
        </w:rPr>
      </w:pPr>
    </w:p>
    <w:p w14:paraId="37E2B538" w14:textId="0F4EFA2A" w:rsidR="00080C93" w:rsidRDefault="00080C93" w:rsidP="00080C93">
      <w:pPr>
        <w:jc w:val="center"/>
        <w:rPr>
          <w:rFonts w:ascii="Times New Roman" w:eastAsia="Calibri" w:hAnsi="Times New Roman" w:cs="Times New Roman"/>
        </w:rPr>
      </w:pPr>
    </w:p>
    <w:p w14:paraId="63DFE869" w14:textId="1FE3E51B" w:rsidR="00080C93" w:rsidRDefault="00080C93" w:rsidP="00080C93">
      <w:pPr>
        <w:jc w:val="center"/>
        <w:rPr>
          <w:rFonts w:ascii="Times New Roman" w:eastAsia="Calibri" w:hAnsi="Times New Roman" w:cs="Times New Roman"/>
        </w:rPr>
      </w:pPr>
    </w:p>
    <w:p w14:paraId="04D8F1F0" w14:textId="77777777" w:rsidR="00080C93" w:rsidRPr="00080C93" w:rsidRDefault="00080C93" w:rsidP="00080C93">
      <w:pPr>
        <w:jc w:val="center"/>
        <w:rPr>
          <w:rFonts w:ascii="Times New Roman" w:eastAsia="Calibri" w:hAnsi="Times New Roman" w:cs="Times New Roman"/>
        </w:rPr>
      </w:pPr>
    </w:p>
    <w:p w14:paraId="30078289" w14:textId="1543DF4F" w:rsidR="00080C93" w:rsidRPr="00080C93" w:rsidRDefault="00080C93" w:rsidP="00080C93">
      <w:pPr>
        <w:ind w:right="400"/>
        <w:rPr>
          <w:rFonts w:asciiTheme="majorHAnsi" w:eastAsia="Calibri" w:hAnsiTheme="majorHAnsi" w:cs="Times New Roman"/>
        </w:rPr>
      </w:pPr>
      <w:r w:rsidRPr="00080C93">
        <w:rPr>
          <w:rFonts w:asciiTheme="majorHAnsi" w:eastAsia="Calibri" w:hAnsiTheme="majorHAnsi" w:cs="Times New Roman"/>
        </w:rPr>
        <w:t xml:space="preserve">Questions and/or requests for clarification of this </w:t>
      </w:r>
      <w:r w:rsidRPr="004815C6">
        <w:rPr>
          <w:rFonts w:asciiTheme="majorHAnsi" w:eastAsia="Calibri" w:hAnsiTheme="majorHAnsi" w:cs="Times New Roman"/>
        </w:rPr>
        <w:t>FB</w:t>
      </w:r>
      <w:r w:rsidRPr="00080C93">
        <w:rPr>
          <w:rFonts w:asciiTheme="majorHAnsi" w:eastAsia="Calibri" w:hAnsiTheme="majorHAnsi" w:cs="Times New Roman"/>
        </w:rPr>
        <w:t xml:space="preserve"> should be submitted via email to the Purchasing Manager, Kelly Sloan at </w:t>
      </w:r>
      <w:hyperlink r:id="rId7" w:history="1">
        <w:r w:rsidRPr="00080C93">
          <w:rPr>
            <w:rFonts w:asciiTheme="majorHAnsi" w:eastAsia="Calibri" w:hAnsiTheme="majorHAnsi" w:cs="Times New Roman"/>
            <w:color w:val="0000FF"/>
            <w:u w:val="single"/>
          </w:rPr>
          <w:t>purchase@missouriwestern.edu</w:t>
        </w:r>
      </w:hyperlink>
      <w:r w:rsidRPr="00080C93">
        <w:rPr>
          <w:rFonts w:asciiTheme="majorHAnsi" w:eastAsia="Calibri" w:hAnsiTheme="majorHAnsi" w:cs="Times New Roman"/>
        </w:rPr>
        <w:t xml:space="preserve">. </w:t>
      </w:r>
      <w:r w:rsidRPr="00080C93">
        <w:rPr>
          <w:rFonts w:asciiTheme="majorHAnsi" w:eastAsia="Calibri" w:hAnsiTheme="majorHAnsi" w:cs="Times New Roman"/>
          <w:u w:val="single"/>
        </w:rPr>
        <w:t xml:space="preserve">All questions and/or clarifications can be sent at any time regarding this </w:t>
      </w:r>
      <w:r w:rsidRPr="004815C6">
        <w:rPr>
          <w:rFonts w:asciiTheme="majorHAnsi" w:eastAsia="Calibri" w:hAnsiTheme="majorHAnsi" w:cs="Times New Roman"/>
          <w:u w:val="single"/>
        </w:rPr>
        <w:t>FB</w:t>
      </w:r>
      <w:r w:rsidRPr="00080C93">
        <w:rPr>
          <w:rFonts w:asciiTheme="majorHAnsi" w:eastAsia="Calibri" w:hAnsiTheme="majorHAnsi" w:cs="Times New Roman"/>
          <w:u w:val="single"/>
        </w:rPr>
        <w:t xml:space="preserve"> to the Purchasing Department until 2:00pm on </w:t>
      </w:r>
      <w:r w:rsidR="00AE65AA">
        <w:rPr>
          <w:rFonts w:asciiTheme="majorHAnsi" w:eastAsia="Calibri" w:hAnsiTheme="majorHAnsi" w:cs="Times New Roman"/>
          <w:u w:val="single"/>
        </w:rPr>
        <w:t xml:space="preserve">April </w:t>
      </w:r>
      <w:r w:rsidR="00FC3037">
        <w:rPr>
          <w:rFonts w:asciiTheme="majorHAnsi" w:eastAsia="Calibri" w:hAnsiTheme="majorHAnsi" w:cs="Times New Roman"/>
          <w:u w:val="single"/>
        </w:rPr>
        <w:t>12</w:t>
      </w:r>
      <w:r w:rsidR="00AE65AA">
        <w:rPr>
          <w:rFonts w:asciiTheme="majorHAnsi" w:eastAsia="Calibri" w:hAnsiTheme="majorHAnsi" w:cs="Times New Roman"/>
          <w:u w:val="single"/>
        </w:rPr>
        <w:t>, 2021</w:t>
      </w:r>
      <w:r w:rsidRPr="00080C93">
        <w:rPr>
          <w:rFonts w:asciiTheme="majorHAnsi" w:eastAsia="Calibri" w:hAnsiTheme="majorHAnsi" w:cs="Times New Roman"/>
          <w:u w:val="single"/>
        </w:rPr>
        <w:t>.  Questions received after this date may not be answered.</w:t>
      </w:r>
      <w:r w:rsidRPr="00080C93">
        <w:rPr>
          <w:rFonts w:asciiTheme="majorHAnsi" w:eastAsia="Calibri" w:hAnsiTheme="majorHAnsi" w:cs="Times New Roman"/>
        </w:rPr>
        <w:t xml:space="preserve">  Please reference the </w:t>
      </w:r>
      <w:r w:rsidRPr="004815C6">
        <w:rPr>
          <w:rFonts w:asciiTheme="majorHAnsi" w:eastAsia="Calibri" w:hAnsiTheme="majorHAnsi" w:cs="Times New Roman"/>
        </w:rPr>
        <w:t>FB</w:t>
      </w:r>
      <w:r w:rsidR="00AE65AA">
        <w:rPr>
          <w:rFonts w:asciiTheme="majorHAnsi" w:eastAsia="Calibri" w:hAnsiTheme="majorHAnsi" w:cs="Times New Roman"/>
        </w:rPr>
        <w:t>21</w:t>
      </w:r>
      <w:r w:rsidRPr="00080C93">
        <w:rPr>
          <w:rFonts w:asciiTheme="majorHAnsi" w:eastAsia="Calibri" w:hAnsiTheme="majorHAnsi" w:cs="Times New Roman"/>
        </w:rPr>
        <w:t>-0</w:t>
      </w:r>
      <w:r w:rsidR="00AE65AA">
        <w:rPr>
          <w:rFonts w:asciiTheme="majorHAnsi" w:eastAsia="Calibri" w:hAnsiTheme="majorHAnsi" w:cs="Times New Roman"/>
        </w:rPr>
        <w:t>48</w:t>
      </w:r>
      <w:r w:rsidRPr="00080C93">
        <w:rPr>
          <w:rFonts w:asciiTheme="majorHAnsi" w:eastAsia="Calibri" w:hAnsiTheme="majorHAnsi" w:cs="Times New Roman"/>
        </w:rPr>
        <w:t xml:space="preserve"> on all correspondence.   Answers to the submitted questions will be e-mailed to each vendor as an addendum to this solicitation.  It is the responsibility of all interested parties to read this information and return it as part of the </w:t>
      </w:r>
      <w:r w:rsidRPr="004815C6">
        <w:rPr>
          <w:rFonts w:asciiTheme="majorHAnsi" w:eastAsia="Calibri" w:hAnsiTheme="majorHAnsi" w:cs="Times New Roman"/>
        </w:rPr>
        <w:t>FB</w:t>
      </w:r>
      <w:r w:rsidRPr="00080C93">
        <w:rPr>
          <w:rFonts w:asciiTheme="majorHAnsi" w:eastAsia="Calibri" w:hAnsiTheme="majorHAnsi" w:cs="Times New Roman"/>
        </w:rPr>
        <w:t xml:space="preserve"> confirming receipt.</w:t>
      </w:r>
    </w:p>
    <w:p w14:paraId="2772E860" w14:textId="55DB8455" w:rsidR="00080C93" w:rsidRDefault="00080C93" w:rsidP="00080C93">
      <w:pPr>
        <w:jc w:val="center"/>
      </w:pPr>
      <w:r>
        <w:br w:type="page"/>
      </w:r>
    </w:p>
    <w:p w14:paraId="15CB720B" w14:textId="3DB36D3F" w:rsidR="000E23CD" w:rsidRDefault="00342F8D" w:rsidP="00AC117C">
      <w:pPr>
        <w:jc w:val="center"/>
      </w:pPr>
      <w:r>
        <w:rPr>
          <w:noProof/>
        </w:rPr>
        <w:lastRenderedPageBreak/>
        <w:drawing>
          <wp:inline distT="0" distB="0" distL="0" distR="0" wp14:anchorId="36C2501F" wp14:editId="10AEE99F">
            <wp:extent cx="3495675" cy="804005"/>
            <wp:effectExtent l="0" t="0" r="0" b="0"/>
            <wp:docPr id="3" name="Picture 3"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0398" cy="807391"/>
                    </a:xfrm>
                    <a:prstGeom prst="rect">
                      <a:avLst/>
                    </a:prstGeom>
                    <a:noFill/>
                    <a:ln>
                      <a:noFill/>
                    </a:ln>
                  </pic:spPr>
                </pic:pic>
              </a:graphicData>
            </a:graphic>
          </wp:inline>
        </w:drawing>
      </w:r>
    </w:p>
    <w:p w14:paraId="25841708" w14:textId="77777777" w:rsidR="00AE65AA" w:rsidRPr="00AE65AA" w:rsidRDefault="00AE65AA" w:rsidP="00AC117C">
      <w:pPr>
        <w:jc w:val="center"/>
        <w:rPr>
          <w:rFonts w:ascii="Calibri" w:eastAsia="Calibri" w:hAnsi="Calibri" w:cs="Calibri"/>
          <w:b/>
          <w:sz w:val="28"/>
          <w:szCs w:val="28"/>
        </w:rPr>
      </w:pPr>
      <w:r w:rsidRPr="00AE65AA">
        <w:rPr>
          <w:rFonts w:ascii="Calibri" w:eastAsia="Calibri" w:hAnsi="Calibri" w:cs="Calibri"/>
          <w:b/>
          <w:sz w:val="28"/>
          <w:szCs w:val="28"/>
        </w:rPr>
        <w:t>BID SPECIFICATION SHEET FOR FB21-048</w:t>
      </w:r>
    </w:p>
    <w:p w14:paraId="2C6329DC" w14:textId="16F63D88" w:rsidR="000E23CD" w:rsidRPr="00AE65AA" w:rsidRDefault="007C4B2A" w:rsidP="00AC117C">
      <w:pPr>
        <w:jc w:val="center"/>
        <w:rPr>
          <w:rFonts w:ascii="Calibri" w:eastAsia="Calibri" w:hAnsi="Calibri" w:cs="Calibri"/>
          <w:sz w:val="28"/>
          <w:szCs w:val="28"/>
        </w:rPr>
      </w:pPr>
      <w:r w:rsidRPr="00AE65AA">
        <w:rPr>
          <w:rFonts w:ascii="Calibri" w:eastAsia="Calibri" w:hAnsi="Calibri" w:cs="Calibri"/>
          <w:sz w:val="28"/>
          <w:szCs w:val="28"/>
        </w:rPr>
        <w:t xml:space="preserve">ADMISSIONS </w:t>
      </w:r>
      <w:r w:rsidR="00AE65AA">
        <w:rPr>
          <w:rFonts w:ascii="Calibri" w:eastAsia="Calibri" w:hAnsi="Calibri" w:cs="Calibri"/>
          <w:sz w:val="28"/>
          <w:szCs w:val="28"/>
        </w:rPr>
        <w:t>DEPARTMENT VINYL GRAPHICS</w:t>
      </w:r>
    </w:p>
    <w:p w14:paraId="5D61CB6E" w14:textId="77777777" w:rsidR="006D5B6C" w:rsidRDefault="006D5B6C">
      <w:pPr>
        <w:rPr>
          <w:rFonts w:ascii="Calibri" w:hAnsi="Calibri"/>
        </w:rPr>
      </w:pPr>
    </w:p>
    <w:p w14:paraId="6DDE298B" w14:textId="3E0E2626" w:rsidR="000E23CD" w:rsidRPr="006D5B6C" w:rsidRDefault="000E23CD">
      <w:pPr>
        <w:rPr>
          <w:rFonts w:ascii="Calibri" w:hAnsi="Calibri"/>
        </w:rPr>
      </w:pPr>
      <w:r w:rsidRPr="006D5B6C">
        <w:rPr>
          <w:rFonts w:ascii="Calibri" w:hAnsi="Calibri"/>
        </w:rPr>
        <w:t xml:space="preserve">Missouri Western State University is seeking bids to print and install </w:t>
      </w:r>
      <w:r w:rsidR="007C4B2A" w:rsidRPr="006D5B6C">
        <w:rPr>
          <w:rFonts w:ascii="Calibri" w:hAnsi="Calibri"/>
        </w:rPr>
        <w:t xml:space="preserve">full color vinyl graphics </w:t>
      </w:r>
      <w:r w:rsidR="007A4E34">
        <w:rPr>
          <w:rFonts w:ascii="Calibri" w:hAnsi="Calibri"/>
        </w:rPr>
        <w:t>in different areas of the</w:t>
      </w:r>
      <w:r w:rsidR="00612643">
        <w:rPr>
          <w:rFonts w:ascii="Calibri" w:hAnsi="Calibri"/>
        </w:rPr>
        <w:t xml:space="preserve"> </w:t>
      </w:r>
      <w:r w:rsidR="007C4B2A" w:rsidRPr="006D5B6C">
        <w:rPr>
          <w:rFonts w:ascii="Calibri" w:hAnsi="Calibri"/>
        </w:rPr>
        <w:t>Admissions Department.</w:t>
      </w:r>
    </w:p>
    <w:p w14:paraId="7EECB400" w14:textId="5E506B38" w:rsidR="000E23CD" w:rsidRDefault="000E23CD"/>
    <w:p w14:paraId="4E2E3157" w14:textId="77777777" w:rsidR="008361A4" w:rsidRDefault="008361A4"/>
    <w:p w14:paraId="59C2639A" w14:textId="7E177871" w:rsidR="000E23CD" w:rsidRPr="00EB57D7" w:rsidRDefault="006971B8" w:rsidP="005C700F">
      <w:pPr>
        <w:shd w:val="clear" w:color="auto" w:fill="FFFFFF"/>
        <w:rPr>
          <w:rFonts w:ascii="Calibri" w:eastAsia="Times New Roman" w:hAnsi="Calibri" w:cs="Calibri"/>
          <w:b/>
          <w:color w:val="222222"/>
        </w:rPr>
      </w:pPr>
      <w:r w:rsidRPr="00EB57D7">
        <w:rPr>
          <w:rFonts w:ascii="Calibri" w:eastAsia="Times New Roman" w:hAnsi="Calibri" w:cs="Calibri"/>
          <w:b/>
          <w:color w:val="222222"/>
          <w:u w:val="single"/>
        </w:rPr>
        <w:t>PROJECT SPECIFICATIONS</w:t>
      </w:r>
      <w:r w:rsidRPr="00EB57D7">
        <w:rPr>
          <w:rFonts w:ascii="Calibri" w:eastAsia="Times New Roman" w:hAnsi="Calibri" w:cs="Calibri"/>
          <w:b/>
          <w:color w:val="222222"/>
        </w:rPr>
        <w:t>:</w:t>
      </w:r>
      <w:r w:rsidR="00FC3037" w:rsidRPr="00EB57D7">
        <w:rPr>
          <w:rFonts w:ascii="Calibri" w:eastAsia="Times New Roman" w:hAnsi="Calibri" w:cs="Calibri"/>
          <w:b/>
          <w:color w:val="222222"/>
        </w:rPr>
        <w:t xml:space="preserve"> **All measurements are estimated**</w:t>
      </w:r>
    </w:p>
    <w:p w14:paraId="5001B8E2" w14:textId="574BC482" w:rsidR="003B447A" w:rsidRPr="005C700F" w:rsidRDefault="00B52795">
      <w:pPr>
        <w:rPr>
          <w:rFonts w:ascii="Calibri" w:hAnsi="Calibri" w:cs="Calibri"/>
        </w:rPr>
      </w:pPr>
      <w:r w:rsidRPr="005C700F">
        <w:rPr>
          <w:rFonts w:ascii="Calibri" w:hAnsi="Calibri" w:cs="Calibri"/>
        </w:rPr>
        <w:t xml:space="preserve">All panels are </w:t>
      </w:r>
      <w:r w:rsidR="00CF1323" w:rsidRPr="005C700F">
        <w:rPr>
          <w:rFonts w:ascii="Calibri" w:hAnsi="Calibri" w:cs="Calibri"/>
        </w:rPr>
        <w:t xml:space="preserve">full </w:t>
      </w:r>
      <w:r w:rsidRPr="005C700F">
        <w:rPr>
          <w:rFonts w:ascii="Calibri" w:hAnsi="Calibri" w:cs="Calibri"/>
        </w:rPr>
        <w:t>color</w:t>
      </w:r>
    </w:p>
    <w:p w14:paraId="4AAFA943" w14:textId="5BDA2628" w:rsidR="00A16E5B" w:rsidRPr="005C700F" w:rsidRDefault="00285898" w:rsidP="005C700F">
      <w:pPr>
        <w:shd w:val="clear" w:color="auto" w:fill="FFFFFF"/>
        <w:rPr>
          <w:rFonts w:ascii="Calibri" w:hAnsi="Calibri" w:cs="Calibri"/>
        </w:rPr>
      </w:pPr>
      <w:r w:rsidRPr="005C700F">
        <w:rPr>
          <w:rFonts w:ascii="Calibri" w:hAnsi="Calibri" w:cs="Calibri"/>
        </w:rPr>
        <w:t xml:space="preserve">Material: </w:t>
      </w:r>
      <w:r w:rsidR="00A16E5B" w:rsidRPr="005C700F">
        <w:rPr>
          <w:rFonts w:ascii="Calibri" w:hAnsi="Calibri" w:cs="Calibri"/>
        </w:rPr>
        <w:t>vinyl</w:t>
      </w:r>
      <w:r w:rsidR="003A27B8" w:rsidRPr="005C700F">
        <w:rPr>
          <w:rFonts w:ascii="Calibri" w:hAnsi="Calibri" w:cs="Calibri"/>
        </w:rPr>
        <w:t>, laminated</w:t>
      </w:r>
      <w:r w:rsidR="005C700F" w:rsidRPr="005C700F">
        <w:rPr>
          <w:rFonts w:ascii="Calibri" w:hAnsi="Calibri" w:cs="Calibri"/>
        </w:rPr>
        <w:t xml:space="preserve"> either 3M or Avery </w:t>
      </w:r>
      <w:r w:rsidR="005C700F">
        <w:rPr>
          <w:rFonts w:ascii="Calibri" w:hAnsi="Calibri" w:cs="Calibri"/>
        </w:rPr>
        <w:t>listed below</w:t>
      </w:r>
      <w:r w:rsidR="00210A69">
        <w:rPr>
          <w:rFonts w:ascii="Calibri" w:hAnsi="Calibri" w:cs="Calibri"/>
        </w:rPr>
        <w:t xml:space="preserve"> will be accepted</w:t>
      </w:r>
      <w:r w:rsidR="005C700F">
        <w:rPr>
          <w:rFonts w:ascii="Calibri" w:hAnsi="Calibri" w:cs="Calibri"/>
        </w:rPr>
        <w:t>.</w:t>
      </w:r>
    </w:p>
    <w:p w14:paraId="7DBF66EA" w14:textId="77777777" w:rsidR="005C700F" w:rsidRDefault="005C700F">
      <w:pPr>
        <w:rPr>
          <w:rFonts w:asciiTheme="majorHAnsi" w:hAnsiTheme="majorHAnsi"/>
        </w:rPr>
      </w:pPr>
    </w:p>
    <w:p w14:paraId="79383F72" w14:textId="7E181A8C" w:rsidR="005C700F" w:rsidRPr="00EB57D7" w:rsidRDefault="005C700F" w:rsidP="005C700F">
      <w:pPr>
        <w:shd w:val="clear" w:color="auto" w:fill="FFFFFF"/>
        <w:rPr>
          <w:rFonts w:ascii="Calibri" w:eastAsia="Times New Roman" w:hAnsi="Calibri" w:cs="Calibri"/>
          <w:b/>
          <w:color w:val="222222"/>
          <w:u w:val="single"/>
        </w:rPr>
      </w:pPr>
      <w:r w:rsidRPr="00EB57D7">
        <w:rPr>
          <w:rFonts w:ascii="Calibri" w:eastAsia="Times New Roman" w:hAnsi="Calibri" w:cs="Calibri"/>
          <w:b/>
          <w:color w:val="222222"/>
          <w:u w:val="single"/>
        </w:rPr>
        <w:t>3M Vinyl</w:t>
      </w:r>
    </w:p>
    <w:p w14:paraId="7682C105" w14:textId="66286988" w:rsidR="005C700F" w:rsidRPr="005C700F" w:rsidRDefault="005C700F" w:rsidP="005C700F">
      <w:pPr>
        <w:shd w:val="clear" w:color="auto" w:fill="FFFFFF"/>
        <w:rPr>
          <w:rFonts w:ascii="Calibri" w:eastAsia="Times New Roman" w:hAnsi="Calibri" w:cs="Calibri"/>
          <w:color w:val="222222"/>
        </w:rPr>
      </w:pPr>
      <w:r w:rsidRPr="005C700F">
        <w:rPr>
          <w:rFonts w:ascii="Calibri" w:eastAsia="Times New Roman" w:hAnsi="Calibri" w:cs="Calibri"/>
          <w:color w:val="222222"/>
        </w:rPr>
        <w:t xml:space="preserve">3M™ </w:t>
      </w:r>
      <w:proofErr w:type="spellStart"/>
      <w:r w:rsidRPr="005C700F">
        <w:rPr>
          <w:rFonts w:ascii="Calibri" w:eastAsia="Times New Roman" w:hAnsi="Calibri" w:cs="Calibri"/>
          <w:color w:val="222222"/>
        </w:rPr>
        <w:t>Controltac</w:t>
      </w:r>
      <w:proofErr w:type="spellEnd"/>
      <w:r w:rsidRPr="005C700F">
        <w:rPr>
          <w:rFonts w:ascii="Calibri" w:eastAsia="Times New Roman" w:hAnsi="Calibri" w:cs="Calibri"/>
          <w:color w:val="222222"/>
        </w:rPr>
        <w:t>™ Graphic Film with Comply™ v3 Adhesive IJ180CV3</w:t>
      </w:r>
    </w:p>
    <w:p w14:paraId="1133D322" w14:textId="77777777" w:rsidR="005C700F" w:rsidRPr="005C700F" w:rsidRDefault="005C700F" w:rsidP="005C700F">
      <w:pPr>
        <w:shd w:val="clear" w:color="auto" w:fill="FFFFFF"/>
        <w:rPr>
          <w:rFonts w:ascii="Arial" w:eastAsia="Times New Roman" w:hAnsi="Arial" w:cs="Arial"/>
          <w:color w:val="222222"/>
        </w:rPr>
      </w:pPr>
      <w:hyperlink r:id="rId9" w:tgtFrame="_blank" w:history="1">
        <w:r w:rsidRPr="005C700F">
          <w:rPr>
            <w:rFonts w:ascii="Calibri" w:eastAsia="Times New Roman" w:hAnsi="Calibri" w:cs="Calibri"/>
            <w:color w:val="1155CC"/>
            <w:u w:val="single"/>
          </w:rPr>
          <w:t>https://www.3m.com/3M/en_US/company-us/all-3m-products/~/IJ180Cv3-3M-Controltac-Graphic-Film-with-Comply-v3-Adhesive-IJ180Cv3/?N=5002385+3289499220&amp;rt=rud</w:t>
        </w:r>
      </w:hyperlink>
    </w:p>
    <w:p w14:paraId="0C376BA3" w14:textId="77777777" w:rsidR="005C700F" w:rsidRPr="005C700F" w:rsidRDefault="005C700F" w:rsidP="005C700F">
      <w:pPr>
        <w:shd w:val="clear" w:color="auto" w:fill="FFFFFF"/>
        <w:rPr>
          <w:rFonts w:ascii="Arial" w:eastAsia="Times New Roman" w:hAnsi="Arial" w:cs="Arial"/>
          <w:color w:val="222222"/>
        </w:rPr>
      </w:pPr>
      <w:r w:rsidRPr="005C700F">
        <w:rPr>
          <w:rFonts w:ascii="Arial" w:eastAsia="Times New Roman" w:hAnsi="Arial" w:cs="Arial"/>
          <w:color w:val="222222"/>
        </w:rPr>
        <w:t> </w:t>
      </w:r>
    </w:p>
    <w:p w14:paraId="45290D1A" w14:textId="77777777" w:rsidR="005C700F" w:rsidRPr="005C700F" w:rsidRDefault="005C700F" w:rsidP="005C700F">
      <w:pPr>
        <w:shd w:val="clear" w:color="auto" w:fill="FFFFFF"/>
        <w:rPr>
          <w:rFonts w:ascii="Calibri" w:eastAsia="Times New Roman" w:hAnsi="Calibri" w:cs="Calibri"/>
          <w:color w:val="222222"/>
        </w:rPr>
      </w:pPr>
      <w:r w:rsidRPr="005C700F">
        <w:rPr>
          <w:rFonts w:ascii="Calibri" w:eastAsia="Times New Roman" w:hAnsi="Calibri" w:cs="Calibri"/>
          <w:color w:val="222222"/>
        </w:rPr>
        <w:t xml:space="preserve">3M™ </w:t>
      </w:r>
      <w:proofErr w:type="spellStart"/>
      <w:r w:rsidRPr="005C700F">
        <w:rPr>
          <w:rFonts w:ascii="Calibri" w:eastAsia="Times New Roman" w:hAnsi="Calibri" w:cs="Calibri"/>
          <w:color w:val="222222"/>
        </w:rPr>
        <w:t>Scotchcal</w:t>
      </w:r>
      <w:proofErr w:type="spellEnd"/>
      <w:r w:rsidRPr="005C700F">
        <w:rPr>
          <w:rFonts w:ascii="Calibri" w:eastAsia="Times New Roman" w:hAnsi="Calibri" w:cs="Calibri"/>
          <w:color w:val="222222"/>
        </w:rPr>
        <w:t>™ Matte Graphic Protection Overlaminate 8520</w:t>
      </w:r>
    </w:p>
    <w:p w14:paraId="52E883D3" w14:textId="77777777" w:rsidR="005C700F" w:rsidRPr="005C700F" w:rsidRDefault="005C700F" w:rsidP="005C700F">
      <w:pPr>
        <w:shd w:val="clear" w:color="auto" w:fill="FFFFFF"/>
        <w:rPr>
          <w:rFonts w:ascii="Calibri" w:eastAsia="Times New Roman" w:hAnsi="Calibri" w:cs="Calibri"/>
          <w:color w:val="222222"/>
        </w:rPr>
      </w:pPr>
      <w:hyperlink r:id="rId10" w:tgtFrame="_blank" w:history="1">
        <w:r w:rsidRPr="005C700F">
          <w:rPr>
            <w:rFonts w:ascii="Calibri" w:eastAsia="Times New Roman" w:hAnsi="Calibri" w:cs="Calibri"/>
            <w:color w:val="1155CC"/>
            <w:u w:val="single"/>
          </w:rPr>
          <w:t>https://www.3m.com/3M/en_US/company-us/all-3m-products/~/3M-Scotchcal-Matte-Graphic-Protection-Overlaminate-8520/?N=5002385+3289499558&amp;rt=rud</w:t>
        </w:r>
      </w:hyperlink>
    </w:p>
    <w:p w14:paraId="3D160647" w14:textId="77777777" w:rsidR="005C700F" w:rsidRPr="005C700F" w:rsidRDefault="005C700F" w:rsidP="005C700F">
      <w:pPr>
        <w:shd w:val="clear" w:color="auto" w:fill="FFFFFF"/>
        <w:rPr>
          <w:rFonts w:ascii="Arial" w:eastAsia="Times New Roman" w:hAnsi="Arial" w:cs="Arial"/>
          <w:color w:val="222222"/>
        </w:rPr>
      </w:pPr>
      <w:r w:rsidRPr="005C700F">
        <w:rPr>
          <w:rFonts w:ascii="Arial" w:eastAsia="Times New Roman" w:hAnsi="Arial" w:cs="Arial"/>
          <w:color w:val="222222"/>
        </w:rPr>
        <w:t> </w:t>
      </w:r>
    </w:p>
    <w:p w14:paraId="10FB965B" w14:textId="5EC3E6A7" w:rsidR="005C700F" w:rsidRPr="005C700F" w:rsidRDefault="005C700F" w:rsidP="005C700F">
      <w:pPr>
        <w:shd w:val="clear" w:color="auto" w:fill="FFFFFF"/>
        <w:rPr>
          <w:rFonts w:ascii="Calibri" w:eastAsia="Times New Roman" w:hAnsi="Calibri" w:cs="Calibri"/>
          <w:b/>
          <w:color w:val="222222"/>
          <w:u w:val="single"/>
        </w:rPr>
      </w:pPr>
      <w:r w:rsidRPr="00EB57D7">
        <w:rPr>
          <w:rFonts w:ascii="Calibri" w:eastAsia="Times New Roman" w:hAnsi="Calibri" w:cs="Calibri"/>
          <w:b/>
          <w:color w:val="222222"/>
          <w:u w:val="single"/>
        </w:rPr>
        <w:t>Avery Vinyl</w:t>
      </w:r>
    </w:p>
    <w:p w14:paraId="5AE5701F" w14:textId="410AF359" w:rsidR="005C700F" w:rsidRPr="005C700F" w:rsidRDefault="005C700F" w:rsidP="005C700F">
      <w:pPr>
        <w:shd w:val="clear" w:color="auto" w:fill="FFFFFF"/>
        <w:rPr>
          <w:rFonts w:ascii="Calibri" w:eastAsia="Times New Roman" w:hAnsi="Calibri" w:cs="Calibri"/>
          <w:color w:val="222222"/>
        </w:rPr>
      </w:pPr>
      <w:r w:rsidRPr="005C700F">
        <w:rPr>
          <w:rFonts w:ascii="Calibri" w:eastAsia="Times New Roman" w:hAnsi="Calibri" w:cs="Calibri"/>
          <w:color w:val="222222"/>
        </w:rPr>
        <w:t>MPI 1105 Wrapping Series</w:t>
      </w:r>
    </w:p>
    <w:p w14:paraId="2F0B2C2E" w14:textId="77777777" w:rsidR="005C700F" w:rsidRPr="005C700F" w:rsidRDefault="005C700F" w:rsidP="005C700F">
      <w:pPr>
        <w:shd w:val="clear" w:color="auto" w:fill="FFFFFF"/>
        <w:rPr>
          <w:rFonts w:ascii="Calibri" w:eastAsia="Times New Roman" w:hAnsi="Calibri" w:cs="Calibri"/>
          <w:color w:val="222222"/>
        </w:rPr>
      </w:pPr>
      <w:hyperlink r:id="rId11" w:tgtFrame="_blank" w:history="1">
        <w:r w:rsidRPr="005C700F">
          <w:rPr>
            <w:rFonts w:ascii="Calibri" w:eastAsia="Times New Roman" w:hAnsi="Calibri" w:cs="Calibri"/>
            <w:color w:val="1155CC"/>
            <w:u w:val="single"/>
          </w:rPr>
          <w:t>https://graphics.averydennison.com/en/home/graphics-products/digitally-printable-films/supercast-digital-color-graphics/mpi-1105-opaque-series-films.html</w:t>
        </w:r>
      </w:hyperlink>
    </w:p>
    <w:p w14:paraId="5AAAAF29" w14:textId="77777777" w:rsidR="005C700F" w:rsidRPr="005C700F" w:rsidRDefault="005C700F" w:rsidP="005C700F">
      <w:pPr>
        <w:shd w:val="clear" w:color="auto" w:fill="FFFFFF"/>
        <w:rPr>
          <w:rFonts w:ascii="Arial" w:eastAsia="Times New Roman" w:hAnsi="Arial" w:cs="Arial"/>
          <w:color w:val="222222"/>
        </w:rPr>
      </w:pPr>
      <w:r w:rsidRPr="005C700F">
        <w:rPr>
          <w:rFonts w:ascii="Arial" w:eastAsia="Times New Roman" w:hAnsi="Arial" w:cs="Arial"/>
          <w:color w:val="222222"/>
        </w:rPr>
        <w:t> </w:t>
      </w:r>
    </w:p>
    <w:p w14:paraId="610E988D" w14:textId="77777777" w:rsidR="005C700F" w:rsidRPr="005C700F" w:rsidRDefault="005C700F" w:rsidP="005C700F">
      <w:pPr>
        <w:shd w:val="clear" w:color="auto" w:fill="FFFFFF"/>
        <w:rPr>
          <w:rFonts w:ascii="Calibri" w:eastAsia="Times New Roman" w:hAnsi="Calibri" w:cs="Calibri"/>
          <w:color w:val="222222"/>
        </w:rPr>
      </w:pPr>
      <w:r w:rsidRPr="005C700F">
        <w:rPr>
          <w:rFonts w:ascii="Calibri" w:eastAsia="Times New Roman" w:hAnsi="Calibri" w:cs="Calibri"/>
          <w:color w:val="222222"/>
        </w:rPr>
        <w:t>DOL 1080Z Matte</w:t>
      </w:r>
    </w:p>
    <w:p w14:paraId="07FF3F34" w14:textId="77777777" w:rsidR="005C700F" w:rsidRPr="005C700F" w:rsidRDefault="005C700F" w:rsidP="005C700F">
      <w:pPr>
        <w:shd w:val="clear" w:color="auto" w:fill="FFFFFF"/>
        <w:rPr>
          <w:rFonts w:ascii="Calibri" w:eastAsia="Times New Roman" w:hAnsi="Calibri" w:cs="Calibri"/>
          <w:color w:val="222222"/>
        </w:rPr>
      </w:pPr>
      <w:hyperlink r:id="rId12" w:tgtFrame="_blank" w:history="1">
        <w:r w:rsidRPr="005C700F">
          <w:rPr>
            <w:rFonts w:ascii="Calibri" w:eastAsia="Times New Roman" w:hAnsi="Calibri" w:cs="Calibri"/>
            <w:color w:val="1155CC"/>
            <w:u w:val="single"/>
            <w:shd w:val="clear" w:color="auto" w:fill="F5F5F5"/>
          </w:rPr>
          <w:t>https://graphics.averydennison.com/en/home/graphics-products/digitally-printable-films/overlaminate-films/dol-1000-series-ap-na-sa.html</w:t>
        </w:r>
      </w:hyperlink>
    </w:p>
    <w:p w14:paraId="229A232D" w14:textId="77777777" w:rsidR="005C700F" w:rsidRPr="006D5B6C" w:rsidRDefault="005C700F">
      <w:pPr>
        <w:rPr>
          <w:rFonts w:asciiTheme="majorHAnsi" w:hAnsiTheme="majorHAnsi"/>
        </w:rPr>
      </w:pPr>
    </w:p>
    <w:p w14:paraId="4FFD5312" w14:textId="7EC8DEDF" w:rsidR="00A16E5B" w:rsidRPr="006D5B6C" w:rsidRDefault="00A16E5B">
      <w:pPr>
        <w:rPr>
          <w:rFonts w:asciiTheme="majorHAnsi" w:hAnsiTheme="majorHAnsi"/>
        </w:rPr>
      </w:pPr>
    </w:p>
    <w:p w14:paraId="5271CD96" w14:textId="47DB8B40" w:rsidR="007C4B2A" w:rsidRPr="006D5B6C" w:rsidRDefault="007C4B2A" w:rsidP="007C4B2A">
      <w:pPr>
        <w:rPr>
          <w:rFonts w:asciiTheme="majorHAnsi" w:hAnsiTheme="majorHAnsi"/>
        </w:rPr>
      </w:pPr>
      <w:r w:rsidRPr="006D5B6C">
        <w:rPr>
          <w:rFonts w:asciiTheme="majorHAnsi" w:hAnsiTheme="majorHAnsi"/>
          <w:b/>
        </w:rPr>
        <w:t xml:space="preserve">Wall </w:t>
      </w:r>
      <w:r w:rsidR="00711554">
        <w:rPr>
          <w:rFonts w:asciiTheme="majorHAnsi" w:hAnsiTheme="majorHAnsi"/>
          <w:b/>
        </w:rPr>
        <w:t>1</w:t>
      </w:r>
      <w:r w:rsidRPr="006D5B6C">
        <w:rPr>
          <w:rFonts w:asciiTheme="majorHAnsi" w:hAnsiTheme="majorHAnsi"/>
        </w:rPr>
        <w:t xml:space="preserve"> </w:t>
      </w:r>
      <w:r w:rsidRPr="006D5B6C">
        <w:rPr>
          <w:rFonts w:asciiTheme="majorHAnsi" w:hAnsiTheme="majorHAnsi"/>
        </w:rPr>
        <w:tab/>
      </w:r>
      <w:r w:rsidR="00EB6753">
        <w:rPr>
          <w:rFonts w:asciiTheme="majorHAnsi" w:hAnsiTheme="majorHAnsi"/>
        </w:rPr>
        <w:t>Photo Wall</w:t>
      </w:r>
      <w:r w:rsidRPr="006D5B6C">
        <w:rPr>
          <w:rFonts w:asciiTheme="majorHAnsi" w:hAnsiTheme="majorHAnsi"/>
        </w:rPr>
        <w:t xml:space="preserve"> </w:t>
      </w:r>
    </w:p>
    <w:p w14:paraId="72E8D126" w14:textId="77777777" w:rsidR="007C4B2A" w:rsidRPr="006D5B6C" w:rsidRDefault="007C4B2A" w:rsidP="007C4B2A">
      <w:pPr>
        <w:rPr>
          <w:rFonts w:asciiTheme="majorHAnsi" w:hAnsiTheme="majorHAnsi"/>
        </w:rPr>
      </w:pPr>
      <w:r w:rsidRPr="006D5B6C">
        <w:rPr>
          <w:rFonts w:asciiTheme="majorHAnsi" w:hAnsiTheme="majorHAnsi"/>
        </w:rPr>
        <w:t xml:space="preserve">Premium vinyl graphics </w:t>
      </w:r>
    </w:p>
    <w:p w14:paraId="68ACA0F4" w14:textId="4515E239" w:rsidR="007C4B2A" w:rsidRPr="006D5B6C" w:rsidRDefault="007C4B2A" w:rsidP="007C4B2A">
      <w:pPr>
        <w:rPr>
          <w:rFonts w:asciiTheme="majorHAnsi" w:hAnsiTheme="majorHAnsi"/>
        </w:rPr>
      </w:pPr>
      <w:r w:rsidRPr="006D5B6C">
        <w:rPr>
          <w:rFonts w:asciiTheme="majorHAnsi" w:hAnsiTheme="majorHAnsi"/>
        </w:rPr>
        <w:t xml:space="preserve">Width: </w:t>
      </w:r>
      <w:r w:rsidR="00EB6753">
        <w:rPr>
          <w:rFonts w:asciiTheme="majorHAnsi" w:hAnsiTheme="majorHAnsi"/>
        </w:rPr>
        <w:t>99</w:t>
      </w:r>
      <w:r w:rsidRPr="006D5B6C">
        <w:rPr>
          <w:rFonts w:asciiTheme="majorHAnsi" w:hAnsiTheme="majorHAnsi"/>
        </w:rPr>
        <w:t xml:space="preserve"> Inches</w:t>
      </w:r>
    </w:p>
    <w:p w14:paraId="41A79E1C" w14:textId="0EF5544F" w:rsidR="007C4B2A" w:rsidRDefault="007C4B2A" w:rsidP="007C4B2A">
      <w:pPr>
        <w:rPr>
          <w:rFonts w:asciiTheme="majorHAnsi" w:hAnsiTheme="majorHAnsi"/>
        </w:rPr>
      </w:pPr>
      <w:r w:rsidRPr="006D5B6C">
        <w:rPr>
          <w:rFonts w:asciiTheme="majorHAnsi" w:hAnsiTheme="majorHAnsi"/>
        </w:rPr>
        <w:t>Height: 91.5 Inches</w:t>
      </w:r>
    </w:p>
    <w:p w14:paraId="74B01883" w14:textId="0DB3E426" w:rsidR="00FC3037" w:rsidRDefault="00FC3037" w:rsidP="007C4B2A">
      <w:pPr>
        <w:rPr>
          <w:rFonts w:asciiTheme="majorHAnsi" w:hAnsiTheme="majorHAnsi"/>
        </w:rPr>
      </w:pPr>
      <w:r>
        <w:rPr>
          <w:rFonts w:asciiTheme="majorHAnsi" w:hAnsiTheme="majorHAnsi"/>
        </w:rPr>
        <w:t>Quantity 1</w:t>
      </w:r>
    </w:p>
    <w:p w14:paraId="770C9E7D" w14:textId="248B0E4E" w:rsidR="00711554" w:rsidRDefault="00711554" w:rsidP="007C4B2A">
      <w:pPr>
        <w:rPr>
          <w:rFonts w:asciiTheme="majorHAnsi" w:hAnsiTheme="majorHAnsi"/>
        </w:rPr>
      </w:pPr>
    </w:p>
    <w:p w14:paraId="5AC549A7" w14:textId="3BAB5C97" w:rsidR="00711554" w:rsidRPr="006D5B6C" w:rsidRDefault="00711554" w:rsidP="00711554">
      <w:pPr>
        <w:rPr>
          <w:rFonts w:asciiTheme="majorHAnsi" w:hAnsiTheme="majorHAnsi"/>
        </w:rPr>
      </w:pPr>
      <w:r w:rsidRPr="006D5B6C">
        <w:rPr>
          <w:rFonts w:asciiTheme="majorHAnsi" w:hAnsiTheme="majorHAnsi"/>
          <w:b/>
        </w:rPr>
        <w:t xml:space="preserve">Wall </w:t>
      </w:r>
      <w:r>
        <w:rPr>
          <w:rFonts w:asciiTheme="majorHAnsi" w:hAnsiTheme="majorHAnsi"/>
          <w:b/>
        </w:rPr>
        <w:t>2</w:t>
      </w:r>
      <w:r w:rsidRPr="006D5B6C">
        <w:rPr>
          <w:rFonts w:asciiTheme="majorHAnsi" w:hAnsiTheme="majorHAnsi"/>
        </w:rPr>
        <w:t xml:space="preserve"> </w:t>
      </w:r>
      <w:r w:rsidRPr="006D5B6C">
        <w:rPr>
          <w:rFonts w:asciiTheme="majorHAnsi" w:hAnsiTheme="majorHAnsi"/>
        </w:rPr>
        <w:tab/>
      </w:r>
      <w:r w:rsidR="00EB6753">
        <w:rPr>
          <w:rFonts w:asciiTheme="majorHAnsi" w:hAnsiTheme="majorHAnsi"/>
        </w:rPr>
        <w:t>North Wall with Mural</w:t>
      </w:r>
    </w:p>
    <w:p w14:paraId="5DA7601C" w14:textId="77777777" w:rsidR="00711554" w:rsidRPr="006D5B6C" w:rsidRDefault="00711554" w:rsidP="00711554">
      <w:pPr>
        <w:rPr>
          <w:rFonts w:asciiTheme="majorHAnsi" w:hAnsiTheme="majorHAnsi"/>
        </w:rPr>
      </w:pPr>
      <w:r w:rsidRPr="006D5B6C">
        <w:rPr>
          <w:rFonts w:asciiTheme="majorHAnsi" w:hAnsiTheme="majorHAnsi"/>
        </w:rPr>
        <w:t xml:space="preserve">Premium vinyl graphics </w:t>
      </w:r>
    </w:p>
    <w:p w14:paraId="791F0735" w14:textId="56431687" w:rsidR="00711554" w:rsidRPr="006D5B6C" w:rsidRDefault="00711554" w:rsidP="00711554">
      <w:pPr>
        <w:rPr>
          <w:rFonts w:asciiTheme="majorHAnsi" w:hAnsiTheme="majorHAnsi"/>
        </w:rPr>
      </w:pPr>
      <w:r w:rsidRPr="006D5B6C">
        <w:rPr>
          <w:rFonts w:asciiTheme="majorHAnsi" w:hAnsiTheme="majorHAnsi"/>
        </w:rPr>
        <w:t>Width: 275 Inches</w:t>
      </w:r>
    </w:p>
    <w:p w14:paraId="366471D1" w14:textId="68506E3E" w:rsidR="00711554" w:rsidRDefault="00711554" w:rsidP="00711554">
      <w:pPr>
        <w:rPr>
          <w:rFonts w:asciiTheme="majorHAnsi" w:hAnsiTheme="majorHAnsi"/>
        </w:rPr>
      </w:pPr>
      <w:r w:rsidRPr="006D5B6C">
        <w:rPr>
          <w:rFonts w:asciiTheme="majorHAnsi" w:hAnsiTheme="majorHAnsi"/>
        </w:rPr>
        <w:t>Height: 91.5 Inches</w:t>
      </w:r>
    </w:p>
    <w:p w14:paraId="1B5AB417" w14:textId="77777777" w:rsidR="00FC3037" w:rsidRDefault="00FC3037" w:rsidP="00FC3037">
      <w:pPr>
        <w:rPr>
          <w:rFonts w:asciiTheme="majorHAnsi" w:hAnsiTheme="majorHAnsi"/>
        </w:rPr>
      </w:pPr>
      <w:r>
        <w:rPr>
          <w:rFonts w:asciiTheme="majorHAnsi" w:hAnsiTheme="majorHAnsi"/>
        </w:rPr>
        <w:t>Quantity 1</w:t>
      </w:r>
    </w:p>
    <w:p w14:paraId="287275CE" w14:textId="78A6459E" w:rsidR="007C4B2A" w:rsidRPr="006D5B6C" w:rsidRDefault="007C4B2A" w:rsidP="007C4B2A">
      <w:pPr>
        <w:rPr>
          <w:rFonts w:asciiTheme="majorHAnsi" w:hAnsiTheme="majorHAnsi"/>
        </w:rPr>
      </w:pPr>
      <w:r w:rsidRPr="006D5B6C">
        <w:rPr>
          <w:rFonts w:asciiTheme="majorHAnsi" w:hAnsiTheme="majorHAnsi"/>
          <w:b/>
        </w:rPr>
        <w:lastRenderedPageBreak/>
        <w:t>Wall 3</w:t>
      </w:r>
      <w:r w:rsidRPr="006D5B6C">
        <w:rPr>
          <w:rFonts w:asciiTheme="majorHAnsi" w:hAnsiTheme="majorHAnsi"/>
        </w:rPr>
        <w:t xml:space="preserve"> </w:t>
      </w:r>
      <w:r w:rsidRPr="006D5B6C">
        <w:rPr>
          <w:rFonts w:asciiTheme="majorHAnsi" w:hAnsiTheme="majorHAnsi"/>
        </w:rPr>
        <w:tab/>
      </w:r>
      <w:r w:rsidR="00EB6753">
        <w:rPr>
          <w:rFonts w:asciiTheme="majorHAnsi" w:hAnsiTheme="majorHAnsi"/>
        </w:rPr>
        <w:t>South Wall with Mural</w:t>
      </w:r>
    </w:p>
    <w:p w14:paraId="4A1E1D21" w14:textId="77777777" w:rsidR="007C4B2A" w:rsidRPr="006D5B6C" w:rsidRDefault="007C4B2A" w:rsidP="007C4B2A">
      <w:pPr>
        <w:rPr>
          <w:rFonts w:asciiTheme="majorHAnsi" w:hAnsiTheme="majorHAnsi"/>
        </w:rPr>
      </w:pPr>
      <w:r w:rsidRPr="006D5B6C">
        <w:rPr>
          <w:rFonts w:asciiTheme="majorHAnsi" w:hAnsiTheme="majorHAnsi"/>
        </w:rPr>
        <w:t xml:space="preserve">Premium vinyl graphics </w:t>
      </w:r>
    </w:p>
    <w:p w14:paraId="005044CC" w14:textId="2C1B8674" w:rsidR="007C4B2A" w:rsidRPr="006D5B6C" w:rsidRDefault="007C4B2A" w:rsidP="007C4B2A">
      <w:pPr>
        <w:rPr>
          <w:rFonts w:asciiTheme="majorHAnsi" w:hAnsiTheme="majorHAnsi"/>
        </w:rPr>
      </w:pPr>
      <w:r w:rsidRPr="006D5B6C">
        <w:rPr>
          <w:rFonts w:asciiTheme="majorHAnsi" w:hAnsiTheme="majorHAnsi"/>
        </w:rPr>
        <w:t xml:space="preserve">Width: </w:t>
      </w:r>
      <w:r w:rsidR="00711554">
        <w:rPr>
          <w:rFonts w:asciiTheme="majorHAnsi" w:hAnsiTheme="majorHAnsi"/>
        </w:rPr>
        <w:t>25</w:t>
      </w:r>
      <w:r w:rsidR="00423A99">
        <w:rPr>
          <w:rFonts w:asciiTheme="majorHAnsi" w:hAnsiTheme="majorHAnsi"/>
        </w:rPr>
        <w:t>0</w:t>
      </w:r>
      <w:r w:rsidRPr="006D5B6C">
        <w:rPr>
          <w:rFonts w:asciiTheme="majorHAnsi" w:hAnsiTheme="majorHAnsi"/>
        </w:rPr>
        <w:t xml:space="preserve"> Inches</w:t>
      </w:r>
    </w:p>
    <w:p w14:paraId="226BF65E" w14:textId="44446577" w:rsidR="007C4B2A" w:rsidRPr="006D5B6C" w:rsidRDefault="007C4B2A" w:rsidP="007C4B2A">
      <w:pPr>
        <w:rPr>
          <w:rFonts w:asciiTheme="majorHAnsi" w:hAnsiTheme="majorHAnsi"/>
        </w:rPr>
      </w:pPr>
      <w:r w:rsidRPr="006D5B6C">
        <w:rPr>
          <w:rFonts w:asciiTheme="majorHAnsi" w:hAnsiTheme="majorHAnsi"/>
        </w:rPr>
        <w:t>Height: 91.5 Inches</w:t>
      </w:r>
    </w:p>
    <w:p w14:paraId="01BB9753" w14:textId="77777777" w:rsidR="00FC3037" w:rsidRDefault="00FC3037" w:rsidP="00FC3037">
      <w:pPr>
        <w:rPr>
          <w:rFonts w:asciiTheme="majorHAnsi" w:hAnsiTheme="majorHAnsi"/>
        </w:rPr>
      </w:pPr>
      <w:r>
        <w:rPr>
          <w:rFonts w:asciiTheme="majorHAnsi" w:hAnsiTheme="majorHAnsi"/>
        </w:rPr>
        <w:t>Quantity 1</w:t>
      </w:r>
    </w:p>
    <w:p w14:paraId="22D726BB" w14:textId="77777777" w:rsidR="007C4B2A" w:rsidRPr="006D5B6C" w:rsidRDefault="007C4B2A" w:rsidP="007C4B2A">
      <w:pPr>
        <w:rPr>
          <w:rFonts w:asciiTheme="majorHAnsi" w:hAnsiTheme="majorHAnsi"/>
        </w:rPr>
      </w:pPr>
    </w:p>
    <w:p w14:paraId="32F586BC" w14:textId="1C31B6F7" w:rsidR="007C4B2A" w:rsidRPr="006D5B6C" w:rsidRDefault="007C4B2A" w:rsidP="007C4B2A">
      <w:pPr>
        <w:rPr>
          <w:rFonts w:asciiTheme="majorHAnsi" w:hAnsiTheme="majorHAnsi"/>
        </w:rPr>
      </w:pPr>
      <w:r w:rsidRPr="006D5B6C">
        <w:rPr>
          <w:rFonts w:asciiTheme="majorHAnsi" w:hAnsiTheme="majorHAnsi"/>
          <w:b/>
        </w:rPr>
        <w:t>Wall 4</w:t>
      </w:r>
      <w:r w:rsidRPr="006D5B6C">
        <w:rPr>
          <w:rFonts w:asciiTheme="majorHAnsi" w:hAnsiTheme="majorHAnsi"/>
        </w:rPr>
        <w:t xml:space="preserve"> </w:t>
      </w:r>
      <w:r w:rsidRPr="006D5B6C">
        <w:rPr>
          <w:rFonts w:asciiTheme="majorHAnsi" w:hAnsiTheme="majorHAnsi"/>
        </w:rPr>
        <w:tab/>
        <w:t xml:space="preserve">Left of </w:t>
      </w:r>
      <w:r w:rsidR="00EB6753">
        <w:rPr>
          <w:rFonts w:asciiTheme="majorHAnsi" w:hAnsiTheme="majorHAnsi"/>
        </w:rPr>
        <w:t>Front Doors- Wall Graphics (floor to ceiling)</w:t>
      </w:r>
      <w:r w:rsidRPr="006D5B6C">
        <w:rPr>
          <w:rFonts w:asciiTheme="majorHAnsi" w:hAnsiTheme="majorHAnsi"/>
        </w:rPr>
        <w:t xml:space="preserve"> </w:t>
      </w:r>
    </w:p>
    <w:p w14:paraId="103EB9FC" w14:textId="77777777" w:rsidR="007C4B2A" w:rsidRPr="006D5B6C" w:rsidRDefault="007C4B2A" w:rsidP="007C4B2A">
      <w:pPr>
        <w:rPr>
          <w:rFonts w:asciiTheme="majorHAnsi" w:hAnsiTheme="majorHAnsi"/>
        </w:rPr>
      </w:pPr>
      <w:r w:rsidRPr="006D5B6C">
        <w:rPr>
          <w:rFonts w:asciiTheme="majorHAnsi" w:hAnsiTheme="majorHAnsi"/>
        </w:rPr>
        <w:t xml:space="preserve">Premium vinyl graphics </w:t>
      </w:r>
    </w:p>
    <w:p w14:paraId="5171AA4C" w14:textId="097216C0" w:rsidR="007C4B2A" w:rsidRPr="006D5B6C" w:rsidRDefault="00711554" w:rsidP="007C4B2A">
      <w:pPr>
        <w:rPr>
          <w:rFonts w:asciiTheme="majorHAnsi" w:hAnsiTheme="majorHAnsi"/>
        </w:rPr>
      </w:pPr>
      <w:r>
        <w:rPr>
          <w:rFonts w:asciiTheme="majorHAnsi" w:hAnsiTheme="majorHAnsi"/>
        </w:rPr>
        <w:t>Width: 2</w:t>
      </w:r>
      <w:r w:rsidR="009F06C6">
        <w:rPr>
          <w:rFonts w:asciiTheme="majorHAnsi" w:hAnsiTheme="majorHAnsi"/>
        </w:rPr>
        <w:t>50</w:t>
      </w:r>
      <w:r w:rsidR="007C4B2A" w:rsidRPr="006D5B6C">
        <w:rPr>
          <w:rFonts w:asciiTheme="majorHAnsi" w:hAnsiTheme="majorHAnsi"/>
        </w:rPr>
        <w:t xml:space="preserve"> Inches</w:t>
      </w:r>
    </w:p>
    <w:p w14:paraId="109F16D4" w14:textId="6550286D" w:rsidR="007C4B2A" w:rsidRDefault="007C4B2A" w:rsidP="007C4B2A">
      <w:pPr>
        <w:rPr>
          <w:rFonts w:asciiTheme="majorHAnsi" w:hAnsiTheme="majorHAnsi"/>
        </w:rPr>
      </w:pPr>
      <w:r w:rsidRPr="006D5B6C">
        <w:rPr>
          <w:rFonts w:asciiTheme="majorHAnsi" w:hAnsiTheme="majorHAnsi"/>
        </w:rPr>
        <w:t xml:space="preserve">Height: </w:t>
      </w:r>
      <w:r w:rsidR="00EB6753">
        <w:rPr>
          <w:rFonts w:asciiTheme="majorHAnsi" w:hAnsiTheme="majorHAnsi"/>
        </w:rPr>
        <w:t>8</w:t>
      </w:r>
      <w:r w:rsidRPr="006D5B6C">
        <w:rPr>
          <w:rFonts w:asciiTheme="majorHAnsi" w:hAnsiTheme="majorHAnsi"/>
        </w:rPr>
        <w:t>9.5 Inches</w:t>
      </w:r>
    </w:p>
    <w:p w14:paraId="14A8EAC6" w14:textId="77777777" w:rsidR="00FC3037" w:rsidRDefault="00FC3037" w:rsidP="00FC3037">
      <w:pPr>
        <w:rPr>
          <w:rFonts w:asciiTheme="majorHAnsi" w:hAnsiTheme="majorHAnsi"/>
        </w:rPr>
      </w:pPr>
      <w:r>
        <w:rPr>
          <w:rFonts w:asciiTheme="majorHAnsi" w:hAnsiTheme="majorHAnsi"/>
        </w:rPr>
        <w:t>Quantity 1</w:t>
      </w:r>
    </w:p>
    <w:p w14:paraId="4F2BB8EF" w14:textId="5B6292C5" w:rsidR="00EB6753" w:rsidRDefault="00EB6753" w:rsidP="007C4B2A">
      <w:pPr>
        <w:rPr>
          <w:rFonts w:asciiTheme="majorHAnsi" w:hAnsiTheme="majorHAnsi"/>
        </w:rPr>
      </w:pPr>
    </w:p>
    <w:p w14:paraId="3C9D94D8" w14:textId="04B4079C" w:rsidR="00EB6753" w:rsidRPr="006D5B6C" w:rsidRDefault="00EB6753" w:rsidP="00EB6753">
      <w:pPr>
        <w:rPr>
          <w:rFonts w:asciiTheme="majorHAnsi" w:hAnsiTheme="majorHAnsi"/>
        </w:rPr>
      </w:pPr>
      <w:r w:rsidRPr="006D5B6C">
        <w:rPr>
          <w:rFonts w:asciiTheme="majorHAnsi" w:hAnsiTheme="majorHAnsi"/>
          <w:b/>
        </w:rPr>
        <w:t xml:space="preserve">Wall </w:t>
      </w:r>
      <w:r>
        <w:rPr>
          <w:rFonts w:asciiTheme="majorHAnsi" w:hAnsiTheme="majorHAnsi"/>
          <w:b/>
        </w:rPr>
        <w:t>5</w:t>
      </w:r>
      <w:r w:rsidRPr="006D5B6C">
        <w:rPr>
          <w:rFonts w:asciiTheme="majorHAnsi" w:hAnsiTheme="majorHAnsi"/>
        </w:rPr>
        <w:t xml:space="preserve"> </w:t>
      </w:r>
      <w:r w:rsidRPr="006D5B6C">
        <w:rPr>
          <w:rFonts w:asciiTheme="majorHAnsi" w:hAnsiTheme="majorHAnsi"/>
        </w:rPr>
        <w:tab/>
      </w:r>
      <w:r>
        <w:rPr>
          <w:rFonts w:asciiTheme="majorHAnsi" w:hAnsiTheme="majorHAnsi"/>
        </w:rPr>
        <w:t>Right</w:t>
      </w:r>
      <w:r w:rsidRPr="006D5B6C">
        <w:rPr>
          <w:rFonts w:asciiTheme="majorHAnsi" w:hAnsiTheme="majorHAnsi"/>
        </w:rPr>
        <w:t xml:space="preserve"> of </w:t>
      </w:r>
      <w:r>
        <w:rPr>
          <w:rFonts w:asciiTheme="majorHAnsi" w:hAnsiTheme="majorHAnsi"/>
        </w:rPr>
        <w:t>Front Doors- Wall Graphics (floor to ceiling)</w:t>
      </w:r>
      <w:r w:rsidRPr="006D5B6C">
        <w:rPr>
          <w:rFonts w:asciiTheme="majorHAnsi" w:hAnsiTheme="majorHAnsi"/>
        </w:rPr>
        <w:t xml:space="preserve"> </w:t>
      </w:r>
    </w:p>
    <w:p w14:paraId="0463F485" w14:textId="77777777" w:rsidR="00EB6753" w:rsidRPr="006D5B6C" w:rsidRDefault="00EB6753" w:rsidP="00EB6753">
      <w:pPr>
        <w:rPr>
          <w:rFonts w:asciiTheme="majorHAnsi" w:hAnsiTheme="majorHAnsi"/>
        </w:rPr>
      </w:pPr>
      <w:r w:rsidRPr="006D5B6C">
        <w:rPr>
          <w:rFonts w:asciiTheme="majorHAnsi" w:hAnsiTheme="majorHAnsi"/>
        </w:rPr>
        <w:t xml:space="preserve">Premium vinyl graphics </w:t>
      </w:r>
    </w:p>
    <w:p w14:paraId="09A841D3" w14:textId="4C82289E" w:rsidR="00EB6753" w:rsidRPr="006D5B6C" w:rsidRDefault="00EB6753" w:rsidP="00EB6753">
      <w:pPr>
        <w:rPr>
          <w:rFonts w:asciiTheme="majorHAnsi" w:hAnsiTheme="majorHAnsi"/>
        </w:rPr>
      </w:pPr>
      <w:r>
        <w:rPr>
          <w:rFonts w:asciiTheme="majorHAnsi" w:hAnsiTheme="majorHAnsi"/>
        </w:rPr>
        <w:t>Width: 4</w:t>
      </w:r>
      <w:r w:rsidR="009F06C6">
        <w:rPr>
          <w:rFonts w:asciiTheme="majorHAnsi" w:hAnsiTheme="majorHAnsi"/>
        </w:rPr>
        <w:t>75</w:t>
      </w:r>
      <w:r w:rsidRPr="006D5B6C">
        <w:rPr>
          <w:rFonts w:asciiTheme="majorHAnsi" w:hAnsiTheme="majorHAnsi"/>
        </w:rPr>
        <w:t xml:space="preserve"> Inches</w:t>
      </w:r>
    </w:p>
    <w:p w14:paraId="16F1F546" w14:textId="77777777" w:rsidR="00EB6753" w:rsidRPr="006D5B6C" w:rsidRDefault="00EB6753" w:rsidP="00EB6753">
      <w:pPr>
        <w:rPr>
          <w:rFonts w:asciiTheme="majorHAnsi" w:hAnsiTheme="majorHAnsi"/>
        </w:rPr>
      </w:pPr>
      <w:r w:rsidRPr="006D5B6C">
        <w:rPr>
          <w:rFonts w:asciiTheme="majorHAnsi" w:hAnsiTheme="majorHAnsi"/>
        </w:rPr>
        <w:t xml:space="preserve">Height: </w:t>
      </w:r>
      <w:r>
        <w:rPr>
          <w:rFonts w:asciiTheme="majorHAnsi" w:hAnsiTheme="majorHAnsi"/>
        </w:rPr>
        <w:t>8</w:t>
      </w:r>
      <w:r w:rsidRPr="006D5B6C">
        <w:rPr>
          <w:rFonts w:asciiTheme="majorHAnsi" w:hAnsiTheme="majorHAnsi"/>
        </w:rPr>
        <w:t>9.5 Inches</w:t>
      </w:r>
    </w:p>
    <w:p w14:paraId="2F437A6F" w14:textId="77777777" w:rsidR="00FC3037" w:rsidRDefault="00FC3037" w:rsidP="00FC3037">
      <w:pPr>
        <w:rPr>
          <w:rFonts w:asciiTheme="majorHAnsi" w:hAnsiTheme="majorHAnsi"/>
        </w:rPr>
      </w:pPr>
      <w:r>
        <w:rPr>
          <w:rFonts w:asciiTheme="majorHAnsi" w:hAnsiTheme="majorHAnsi"/>
        </w:rPr>
        <w:t>Quantity 1</w:t>
      </w:r>
    </w:p>
    <w:p w14:paraId="1C5D9BB9" w14:textId="77777777" w:rsidR="00EB57D7" w:rsidRDefault="00EB57D7" w:rsidP="00EB6753">
      <w:pPr>
        <w:rPr>
          <w:rFonts w:asciiTheme="majorHAnsi" w:hAnsiTheme="majorHAnsi"/>
          <w:b/>
        </w:rPr>
      </w:pPr>
    </w:p>
    <w:p w14:paraId="7E5D5FDE" w14:textId="2E876C97" w:rsidR="00EB6753" w:rsidRPr="006D5B6C" w:rsidRDefault="00EB6753" w:rsidP="00EB6753">
      <w:pPr>
        <w:rPr>
          <w:rFonts w:asciiTheme="majorHAnsi" w:hAnsiTheme="majorHAnsi"/>
        </w:rPr>
      </w:pPr>
      <w:r w:rsidRPr="006D5B6C">
        <w:rPr>
          <w:rFonts w:asciiTheme="majorHAnsi" w:hAnsiTheme="majorHAnsi"/>
          <w:b/>
        </w:rPr>
        <w:t xml:space="preserve">Wall </w:t>
      </w:r>
      <w:r>
        <w:rPr>
          <w:rFonts w:asciiTheme="majorHAnsi" w:hAnsiTheme="majorHAnsi"/>
          <w:b/>
        </w:rPr>
        <w:t>6</w:t>
      </w:r>
      <w:r w:rsidRPr="006D5B6C">
        <w:rPr>
          <w:rFonts w:asciiTheme="majorHAnsi" w:hAnsiTheme="majorHAnsi"/>
        </w:rPr>
        <w:t xml:space="preserve"> </w:t>
      </w:r>
      <w:r w:rsidRPr="006D5B6C">
        <w:rPr>
          <w:rFonts w:asciiTheme="majorHAnsi" w:hAnsiTheme="majorHAnsi"/>
        </w:rPr>
        <w:tab/>
      </w:r>
      <w:r>
        <w:rPr>
          <w:rFonts w:asciiTheme="majorHAnsi" w:hAnsiTheme="majorHAnsi"/>
        </w:rPr>
        <w:t>Over Top of Front Doors – Wall Graphics</w:t>
      </w:r>
    </w:p>
    <w:p w14:paraId="5F33CBE5" w14:textId="77777777" w:rsidR="00EB6753" w:rsidRPr="006D5B6C" w:rsidRDefault="00EB6753" w:rsidP="00EB6753">
      <w:pPr>
        <w:rPr>
          <w:rFonts w:asciiTheme="majorHAnsi" w:hAnsiTheme="majorHAnsi"/>
        </w:rPr>
      </w:pPr>
      <w:r w:rsidRPr="006D5B6C">
        <w:rPr>
          <w:rFonts w:asciiTheme="majorHAnsi" w:hAnsiTheme="majorHAnsi"/>
        </w:rPr>
        <w:t xml:space="preserve">Premium vinyl graphics </w:t>
      </w:r>
    </w:p>
    <w:p w14:paraId="612200F5" w14:textId="3EF421EE" w:rsidR="00EB6753" w:rsidRPr="006D5B6C" w:rsidRDefault="00EB6753" w:rsidP="00EB6753">
      <w:pPr>
        <w:rPr>
          <w:rFonts w:asciiTheme="majorHAnsi" w:hAnsiTheme="majorHAnsi"/>
        </w:rPr>
      </w:pPr>
      <w:r>
        <w:rPr>
          <w:rFonts w:asciiTheme="majorHAnsi" w:hAnsiTheme="majorHAnsi"/>
        </w:rPr>
        <w:t xml:space="preserve">Width: </w:t>
      </w:r>
      <w:r w:rsidR="00AE34F9">
        <w:rPr>
          <w:rFonts w:asciiTheme="majorHAnsi" w:hAnsiTheme="majorHAnsi"/>
        </w:rPr>
        <w:t>75</w:t>
      </w:r>
      <w:r w:rsidRPr="006D5B6C">
        <w:rPr>
          <w:rFonts w:asciiTheme="majorHAnsi" w:hAnsiTheme="majorHAnsi"/>
        </w:rPr>
        <w:t xml:space="preserve"> Inches</w:t>
      </w:r>
    </w:p>
    <w:p w14:paraId="708B9F00" w14:textId="324090EE" w:rsidR="00EB6753" w:rsidRPr="006D5B6C" w:rsidRDefault="00EB6753" w:rsidP="00EB6753">
      <w:pPr>
        <w:rPr>
          <w:rFonts w:asciiTheme="majorHAnsi" w:hAnsiTheme="majorHAnsi"/>
        </w:rPr>
      </w:pPr>
      <w:r w:rsidRPr="006D5B6C">
        <w:rPr>
          <w:rFonts w:asciiTheme="majorHAnsi" w:hAnsiTheme="majorHAnsi"/>
        </w:rPr>
        <w:t xml:space="preserve">Height: </w:t>
      </w:r>
      <w:r w:rsidR="00AE34F9">
        <w:rPr>
          <w:rFonts w:asciiTheme="majorHAnsi" w:hAnsiTheme="majorHAnsi"/>
        </w:rPr>
        <w:t>10</w:t>
      </w:r>
      <w:r w:rsidRPr="006D5B6C">
        <w:rPr>
          <w:rFonts w:asciiTheme="majorHAnsi" w:hAnsiTheme="majorHAnsi"/>
        </w:rPr>
        <w:t xml:space="preserve"> Inches</w:t>
      </w:r>
    </w:p>
    <w:p w14:paraId="4ABCD043" w14:textId="77777777" w:rsidR="00FC3037" w:rsidRDefault="00FC3037" w:rsidP="00FC3037">
      <w:pPr>
        <w:rPr>
          <w:rFonts w:asciiTheme="majorHAnsi" w:hAnsiTheme="majorHAnsi"/>
        </w:rPr>
      </w:pPr>
      <w:r>
        <w:rPr>
          <w:rFonts w:asciiTheme="majorHAnsi" w:hAnsiTheme="majorHAnsi"/>
        </w:rPr>
        <w:t>Quantity 1</w:t>
      </w:r>
    </w:p>
    <w:p w14:paraId="588195D1" w14:textId="375FC7B3" w:rsidR="00EB6753" w:rsidRDefault="00EB6753" w:rsidP="007C4B2A">
      <w:pPr>
        <w:rPr>
          <w:rFonts w:asciiTheme="majorHAnsi" w:hAnsiTheme="majorHAnsi"/>
        </w:rPr>
      </w:pPr>
    </w:p>
    <w:p w14:paraId="0371E604" w14:textId="3010203C" w:rsidR="00EB6753" w:rsidRPr="0003269F" w:rsidRDefault="00EB6753" w:rsidP="00EB6753">
      <w:pPr>
        <w:rPr>
          <w:rFonts w:asciiTheme="majorHAnsi" w:hAnsiTheme="majorHAnsi"/>
          <w:b/>
        </w:rPr>
      </w:pPr>
      <w:r w:rsidRPr="006D5B6C">
        <w:rPr>
          <w:rFonts w:asciiTheme="majorHAnsi" w:hAnsiTheme="majorHAnsi"/>
          <w:b/>
        </w:rPr>
        <w:t xml:space="preserve">Wall </w:t>
      </w:r>
      <w:r>
        <w:rPr>
          <w:rFonts w:asciiTheme="majorHAnsi" w:hAnsiTheme="majorHAnsi"/>
          <w:b/>
        </w:rPr>
        <w:t>7</w:t>
      </w:r>
      <w:r w:rsidRPr="006D5B6C">
        <w:rPr>
          <w:rFonts w:asciiTheme="majorHAnsi" w:hAnsiTheme="majorHAnsi"/>
        </w:rPr>
        <w:t xml:space="preserve"> </w:t>
      </w:r>
      <w:r w:rsidRPr="006D5B6C">
        <w:rPr>
          <w:rFonts w:asciiTheme="majorHAnsi" w:hAnsiTheme="majorHAnsi"/>
        </w:rPr>
        <w:tab/>
      </w:r>
      <w:r w:rsidR="00AE34F9">
        <w:rPr>
          <w:rFonts w:asciiTheme="majorHAnsi" w:hAnsiTheme="majorHAnsi"/>
        </w:rPr>
        <w:t>Translucent Graphics over Windows – Both Sides of Front Doors</w:t>
      </w:r>
      <w:r w:rsidR="00210A69">
        <w:rPr>
          <w:rFonts w:asciiTheme="majorHAnsi" w:hAnsiTheme="majorHAnsi"/>
        </w:rPr>
        <w:t xml:space="preserve"> (You may select either 3M/Avery vinyl, no specific recommendation will be noted).</w:t>
      </w:r>
      <w:r w:rsidR="0003269F">
        <w:rPr>
          <w:rFonts w:asciiTheme="majorHAnsi" w:hAnsiTheme="majorHAnsi"/>
        </w:rPr>
        <w:t xml:space="preserve">  </w:t>
      </w:r>
      <w:r w:rsidR="0003269F" w:rsidRPr="0003269F">
        <w:rPr>
          <w:rFonts w:asciiTheme="majorHAnsi" w:hAnsiTheme="majorHAnsi"/>
          <w:b/>
        </w:rPr>
        <w:t>Existing vinyl will need to be removed by vendor.</w:t>
      </w:r>
    </w:p>
    <w:p w14:paraId="4391E1D3" w14:textId="77777777" w:rsidR="00EB6753" w:rsidRPr="006D5B6C" w:rsidRDefault="00EB6753" w:rsidP="00EB6753">
      <w:pPr>
        <w:rPr>
          <w:rFonts w:asciiTheme="majorHAnsi" w:hAnsiTheme="majorHAnsi"/>
        </w:rPr>
      </w:pPr>
      <w:r w:rsidRPr="006D5B6C">
        <w:rPr>
          <w:rFonts w:asciiTheme="majorHAnsi" w:hAnsiTheme="majorHAnsi"/>
        </w:rPr>
        <w:t xml:space="preserve">Premium vinyl graphics </w:t>
      </w:r>
    </w:p>
    <w:p w14:paraId="4E91223C" w14:textId="68430FDE" w:rsidR="00EB6753" w:rsidRPr="006D5B6C" w:rsidRDefault="00EB6753" w:rsidP="00EB6753">
      <w:pPr>
        <w:rPr>
          <w:rFonts w:asciiTheme="majorHAnsi" w:hAnsiTheme="majorHAnsi"/>
        </w:rPr>
      </w:pPr>
      <w:r>
        <w:rPr>
          <w:rFonts w:asciiTheme="majorHAnsi" w:hAnsiTheme="majorHAnsi"/>
        </w:rPr>
        <w:t xml:space="preserve">Width: </w:t>
      </w:r>
      <w:r w:rsidR="00AE34F9">
        <w:rPr>
          <w:rFonts w:asciiTheme="majorHAnsi" w:hAnsiTheme="majorHAnsi"/>
        </w:rPr>
        <w:t>82</w:t>
      </w:r>
      <w:r w:rsidRPr="006D5B6C">
        <w:rPr>
          <w:rFonts w:asciiTheme="majorHAnsi" w:hAnsiTheme="majorHAnsi"/>
        </w:rPr>
        <w:t xml:space="preserve"> Inches</w:t>
      </w:r>
    </w:p>
    <w:p w14:paraId="1F431352" w14:textId="77777777" w:rsidR="00FC3037" w:rsidRDefault="00EB6753" w:rsidP="00FC3037">
      <w:pPr>
        <w:rPr>
          <w:rFonts w:asciiTheme="majorHAnsi" w:hAnsiTheme="majorHAnsi"/>
        </w:rPr>
      </w:pPr>
      <w:r w:rsidRPr="006D5B6C">
        <w:rPr>
          <w:rFonts w:asciiTheme="majorHAnsi" w:hAnsiTheme="majorHAnsi"/>
        </w:rPr>
        <w:t xml:space="preserve">Height: </w:t>
      </w:r>
      <w:r w:rsidR="00AE34F9">
        <w:rPr>
          <w:rFonts w:asciiTheme="majorHAnsi" w:hAnsiTheme="majorHAnsi"/>
        </w:rPr>
        <w:t>63</w:t>
      </w:r>
      <w:r w:rsidRPr="006D5B6C">
        <w:rPr>
          <w:rFonts w:asciiTheme="majorHAnsi" w:hAnsiTheme="majorHAnsi"/>
        </w:rPr>
        <w:t xml:space="preserve"> Inches</w:t>
      </w:r>
    </w:p>
    <w:p w14:paraId="488E6F4F" w14:textId="69DC4EAB" w:rsidR="00FC3037" w:rsidRDefault="00FC3037" w:rsidP="00FC3037">
      <w:pPr>
        <w:rPr>
          <w:rFonts w:asciiTheme="majorHAnsi" w:hAnsiTheme="majorHAnsi"/>
        </w:rPr>
      </w:pPr>
      <w:r>
        <w:rPr>
          <w:rFonts w:asciiTheme="majorHAnsi" w:hAnsiTheme="majorHAnsi"/>
        </w:rPr>
        <w:t xml:space="preserve">Quantity </w:t>
      </w:r>
      <w:r>
        <w:rPr>
          <w:rFonts w:asciiTheme="majorHAnsi" w:hAnsiTheme="majorHAnsi"/>
        </w:rPr>
        <w:t>2</w:t>
      </w:r>
      <w:bookmarkStart w:id="0" w:name="_GoBack"/>
      <w:bookmarkEnd w:id="0"/>
    </w:p>
    <w:p w14:paraId="707CEBE0" w14:textId="77777777" w:rsidR="00EB6753" w:rsidRPr="006D5B6C" w:rsidRDefault="00EB6753" w:rsidP="007C4B2A">
      <w:pPr>
        <w:rPr>
          <w:rFonts w:asciiTheme="majorHAnsi" w:hAnsiTheme="majorHAnsi"/>
        </w:rPr>
      </w:pPr>
    </w:p>
    <w:p w14:paraId="423B881A" w14:textId="54EE9998" w:rsidR="007C4B2A" w:rsidRDefault="00FC3037" w:rsidP="007C4B2A">
      <w:pPr>
        <w:rPr>
          <w:rFonts w:asciiTheme="majorHAnsi" w:hAnsiTheme="majorHAnsi"/>
          <w:b/>
        </w:rPr>
      </w:pPr>
      <w:r>
        <w:rPr>
          <w:rFonts w:asciiTheme="majorHAnsi" w:hAnsiTheme="majorHAnsi"/>
          <w:b/>
        </w:rPr>
        <w:t xml:space="preserve">Alternate </w:t>
      </w:r>
      <w:r w:rsidR="00566512">
        <w:rPr>
          <w:rFonts w:asciiTheme="majorHAnsi" w:hAnsiTheme="majorHAnsi"/>
          <w:b/>
        </w:rPr>
        <w:t>Wall #</w:t>
      </w:r>
      <w:r>
        <w:rPr>
          <w:rFonts w:asciiTheme="majorHAnsi" w:hAnsiTheme="majorHAnsi"/>
          <w:b/>
        </w:rPr>
        <w:t>1</w:t>
      </w:r>
      <w:r w:rsidR="00566512">
        <w:rPr>
          <w:rFonts w:asciiTheme="majorHAnsi" w:hAnsiTheme="majorHAnsi"/>
          <w:b/>
        </w:rPr>
        <w:t xml:space="preserve"> East Back Wall Tour Room</w:t>
      </w:r>
    </w:p>
    <w:p w14:paraId="269A9067" w14:textId="77777777" w:rsidR="00566512" w:rsidRPr="006D5B6C" w:rsidRDefault="00566512" w:rsidP="00566512">
      <w:pPr>
        <w:rPr>
          <w:rFonts w:asciiTheme="majorHAnsi" w:hAnsiTheme="majorHAnsi"/>
        </w:rPr>
      </w:pPr>
      <w:r w:rsidRPr="006D5B6C">
        <w:rPr>
          <w:rFonts w:asciiTheme="majorHAnsi" w:hAnsiTheme="majorHAnsi"/>
        </w:rPr>
        <w:t xml:space="preserve">Premium vinyl graphics </w:t>
      </w:r>
    </w:p>
    <w:p w14:paraId="12A28721" w14:textId="45FCCD5C" w:rsidR="00566512" w:rsidRPr="006D5B6C" w:rsidRDefault="00566512" w:rsidP="00566512">
      <w:pPr>
        <w:rPr>
          <w:rFonts w:asciiTheme="majorHAnsi" w:hAnsiTheme="majorHAnsi"/>
        </w:rPr>
      </w:pPr>
      <w:r>
        <w:rPr>
          <w:rFonts w:asciiTheme="majorHAnsi" w:hAnsiTheme="majorHAnsi"/>
        </w:rPr>
        <w:t xml:space="preserve">Width: </w:t>
      </w:r>
      <w:r>
        <w:rPr>
          <w:rFonts w:asciiTheme="majorHAnsi" w:hAnsiTheme="majorHAnsi"/>
        </w:rPr>
        <w:t>227</w:t>
      </w:r>
      <w:r w:rsidRPr="006D5B6C">
        <w:rPr>
          <w:rFonts w:asciiTheme="majorHAnsi" w:hAnsiTheme="majorHAnsi"/>
        </w:rPr>
        <w:t xml:space="preserve"> Inches</w:t>
      </w:r>
    </w:p>
    <w:p w14:paraId="0026A9F3" w14:textId="7D553706" w:rsidR="00566512" w:rsidRPr="006D5B6C" w:rsidRDefault="00566512" w:rsidP="00566512">
      <w:pPr>
        <w:rPr>
          <w:rFonts w:asciiTheme="majorHAnsi" w:hAnsiTheme="majorHAnsi"/>
        </w:rPr>
      </w:pPr>
      <w:r w:rsidRPr="006D5B6C">
        <w:rPr>
          <w:rFonts w:asciiTheme="majorHAnsi" w:hAnsiTheme="majorHAnsi"/>
        </w:rPr>
        <w:t xml:space="preserve">Height: </w:t>
      </w:r>
      <w:r>
        <w:rPr>
          <w:rFonts w:asciiTheme="majorHAnsi" w:hAnsiTheme="majorHAnsi"/>
        </w:rPr>
        <w:t>91.5</w:t>
      </w:r>
      <w:r w:rsidRPr="006D5B6C">
        <w:rPr>
          <w:rFonts w:asciiTheme="majorHAnsi" w:hAnsiTheme="majorHAnsi"/>
        </w:rPr>
        <w:t xml:space="preserve"> Inches</w:t>
      </w:r>
    </w:p>
    <w:p w14:paraId="66528227" w14:textId="77777777" w:rsidR="00566512" w:rsidRDefault="00566512" w:rsidP="00566512">
      <w:pPr>
        <w:rPr>
          <w:rFonts w:asciiTheme="majorHAnsi" w:hAnsiTheme="majorHAnsi"/>
        </w:rPr>
      </w:pPr>
      <w:r>
        <w:rPr>
          <w:rFonts w:asciiTheme="majorHAnsi" w:hAnsiTheme="majorHAnsi"/>
        </w:rPr>
        <w:t>Quantity 1</w:t>
      </w:r>
    </w:p>
    <w:p w14:paraId="608739A7" w14:textId="492CD804" w:rsidR="00566512" w:rsidRDefault="00566512" w:rsidP="007C4B2A">
      <w:pPr>
        <w:rPr>
          <w:rFonts w:asciiTheme="majorHAnsi" w:hAnsiTheme="majorHAnsi"/>
          <w:b/>
        </w:rPr>
      </w:pPr>
    </w:p>
    <w:p w14:paraId="5867EE96" w14:textId="1F1E6AD6" w:rsidR="00566512" w:rsidRDefault="00566512" w:rsidP="007C4B2A">
      <w:pPr>
        <w:rPr>
          <w:rFonts w:asciiTheme="majorHAnsi" w:hAnsiTheme="majorHAnsi"/>
          <w:b/>
        </w:rPr>
      </w:pPr>
      <w:bookmarkStart w:id="1" w:name="_Hlk68530475"/>
      <w:r>
        <w:rPr>
          <w:rFonts w:asciiTheme="majorHAnsi" w:hAnsiTheme="majorHAnsi"/>
          <w:b/>
        </w:rPr>
        <w:t xml:space="preserve">Alternate Door #2 Mechanical Door </w:t>
      </w:r>
    </w:p>
    <w:bookmarkEnd w:id="1"/>
    <w:p w14:paraId="67498269" w14:textId="77777777" w:rsidR="00566512" w:rsidRPr="006D5B6C" w:rsidRDefault="00566512" w:rsidP="00566512">
      <w:pPr>
        <w:rPr>
          <w:rFonts w:asciiTheme="majorHAnsi" w:hAnsiTheme="majorHAnsi"/>
        </w:rPr>
      </w:pPr>
      <w:r w:rsidRPr="006D5B6C">
        <w:rPr>
          <w:rFonts w:asciiTheme="majorHAnsi" w:hAnsiTheme="majorHAnsi"/>
        </w:rPr>
        <w:t xml:space="preserve">Premium vinyl graphics </w:t>
      </w:r>
    </w:p>
    <w:p w14:paraId="0A1CE8B7" w14:textId="402ED6EB" w:rsidR="00566512" w:rsidRPr="006D5B6C" w:rsidRDefault="00566512" w:rsidP="00566512">
      <w:pPr>
        <w:rPr>
          <w:rFonts w:asciiTheme="majorHAnsi" w:hAnsiTheme="majorHAnsi"/>
        </w:rPr>
      </w:pPr>
      <w:r>
        <w:rPr>
          <w:rFonts w:asciiTheme="majorHAnsi" w:hAnsiTheme="majorHAnsi"/>
        </w:rPr>
        <w:t xml:space="preserve">Width: </w:t>
      </w:r>
      <w:r>
        <w:rPr>
          <w:rFonts w:asciiTheme="majorHAnsi" w:hAnsiTheme="majorHAnsi"/>
        </w:rPr>
        <w:t xml:space="preserve">36 </w:t>
      </w:r>
      <w:r w:rsidRPr="006D5B6C">
        <w:rPr>
          <w:rFonts w:asciiTheme="majorHAnsi" w:hAnsiTheme="majorHAnsi"/>
        </w:rPr>
        <w:t>Inches</w:t>
      </w:r>
    </w:p>
    <w:p w14:paraId="12185D8B" w14:textId="40090579" w:rsidR="00566512" w:rsidRPr="006D5B6C" w:rsidRDefault="00566512" w:rsidP="00566512">
      <w:pPr>
        <w:rPr>
          <w:rFonts w:asciiTheme="majorHAnsi" w:hAnsiTheme="majorHAnsi"/>
        </w:rPr>
      </w:pPr>
      <w:r w:rsidRPr="006D5B6C">
        <w:rPr>
          <w:rFonts w:asciiTheme="majorHAnsi" w:hAnsiTheme="majorHAnsi"/>
        </w:rPr>
        <w:t xml:space="preserve">Height: </w:t>
      </w:r>
      <w:r>
        <w:rPr>
          <w:rFonts w:asciiTheme="majorHAnsi" w:hAnsiTheme="majorHAnsi"/>
        </w:rPr>
        <w:t>84</w:t>
      </w:r>
      <w:r w:rsidRPr="006D5B6C">
        <w:rPr>
          <w:rFonts w:asciiTheme="majorHAnsi" w:hAnsiTheme="majorHAnsi"/>
        </w:rPr>
        <w:t xml:space="preserve"> Inches</w:t>
      </w:r>
    </w:p>
    <w:p w14:paraId="4BC965A7" w14:textId="77777777" w:rsidR="00566512" w:rsidRDefault="00566512" w:rsidP="00566512">
      <w:pPr>
        <w:rPr>
          <w:rFonts w:asciiTheme="majorHAnsi" w:hAnsiTheme="majorHAnsi"/>
        </w:rPr>
      </w:pPr>
      <w:r>
        <w:rPr>
          <w:rFonts w:asciiTheme="majorHAnsi" w:hAnsiTheme="majorHAnsi"/>
        </w:rPr>
        <w:t>Quantity 1</w:t>
      </w:r>
    </w:p>
    <w:p w14:paraId="74B149B0" w14:textId="77777777" w:rsidR="00FC3037" w:rsidRPr="00FC3037" w:rsidRDefault="00FC3037" w:rsidP="007C4B2A">
      <w:pPr>
        <w:rPr>
          <w:rFonts w:asciiTheme="majorHAnsi" w:hAnsiTheme="majorHAnsi"/>
          <w:b/>
        </w:rPr>
      </w:pPr>
    </w:p>
    <w:p w14:paraId="14F511FF" w14:textId="486C4B30" w:rsidR="00B52795" w:rsidRPr="006D5B6C" w:rsidRDefault="00566512" w:rsidP="00B52795">
      <w:pPr>
        <w:rPr>
          <w:rFonts w:asciiTheme="majorHAnsi" w:hAnsiTheme="majorHAnsi"/>
          <w:b/>
          <w:u w:val="single"/>
        </w:rPr>
      </w:pPr>
      <w:r>
        <w:rPr>
          <w:rFonts w:asciiTheme="majorHAnsi" w:hAnsiTheme="majorHAnsi"/>
          <w:b/>
          <w:u w:val="single"/>
        </w:rPr>
        <w:t>NO</w:t>
      </w:r>
      <w:r w:rsidR="00C41248">
        <w:rPr>
          <w:rFonts w:asciiTheme="majorHAnsi" w:hAnsiTheme="majorHAnsi"/>
          <w:b/>
          <w:u w:val="single"/>
        </w:rPr>
        <w:t xml:space="preserve"> PRE-BID MEETING</w:t>
      </w:r>
      <w:r w:rsidR="00B52795" w:rsidRPr="006D5B6C">
        <w:rPr>
          <w:rFonts w:asciiTheme="majorHAnsi" w:hAnsiTheme="majorHAnsi"/>
          <w:b/>
          <w:u w:val="single"/>
        </w:rPr>
        <w:t xml:space="preserve">: </w:t>
      </w:r>
    </w:p>
    <w:p w14:paraId="285D2837" w14:textId="1C75D0B7" w:rsidR="00C41248" w:rsidRDefault="00566512" w:rsidP="002D4147">
      <w:pPr>
        <w:rPr>
          <w:rFonts w:asciiTheme="majorHAnsi" w:hAnsiTheme="majorHAnsi"/>
        </w:rPr>
      </w:pPr>
      <w:r>
        <w:rPr>
          <w:rFonts w:asciiTheme="majorHAnsi" w:hAnsiTheme="majorHAnsi"/>
        </w:rPr>
        <w:t xml:space="preserve">No pre-bid meeting is scheduled or required.  If you </w:t>
      </w:r>
      <w:r w:rsidR="002D4147">
        <w:rPr>
          <w:rFonts w:asciiTheme="majorHAnsi" w:hAnsiTheme="majorHAnsi"/>
        </w:rPr>
        <w:t xml:space="preserve">would like to view the site, you </w:t>
      </w:r>
      <w:r w:rsidR="002D4147" w:rsidRPr="00B3224C">
        <w:rPr>
          <w:rFonts w:asciiTheme="majorHAnsi" w:hAnsiTheme="majorHAnsi"/>
          <w:b/>
          <w:u w:val="single"/>
        </w:rPr>
        <w:t>MUST</w:t>
      </w:r>
      <w:r w:rsidR="002D4147">
        <w:rPr>
          <w:rFonts w:asciiTheme="majorHAnsi" w:hAnsiTheme="majorHAnsi"/>
        </w:rPr>
        <w:t xml:space="preserve"> make an appointment with </w:t>
      </w:r>
      <w:r w:rsidR="007A4E34">
        <w:rPr>
          <w:rFonts w:asciiTheme="majorHAnsi" w:hAnsiTheme="majorHAnsi"/>
        </w:rPr>
        <w:t>Melissa Mace</w:t>
      </w:r>
      <w:r w:rsidR="009F06C6">
        <w:rPr>
          <w:rFonts w:asciiTheme="majorHAnsi" w:hAnsiTheme="majorHAnsi"/>
        </w:rPr>
        <w:t>, VP for Enrollment Management</w:t>
      </w:r>
      <w:r w:rsidR="002D4147" w:rsidRPr="006D5B6C">
        <w:rPr>
          <w:rFonts w:asciiTheme="majorHAnsi" w:hAnsiTheme="majorHAnsi"/>
        </w:rPr>
        <w:t xml:space="preserve"> at (816) 271-</w:t>
      </w:r>
      <w:r w:rsidR="007A4E34">
        <w:rPr>
          <w:rFonts w:asciiTheme="majorHAnsi" w:hAnsiTheme="majorHAnsi"/>
        </w:rPr>
        <w:t>4266</w:t>
      </w:r>
      <w:r w:rsidR="002D4147">
        <w:rPr>
          <w:rFonts w:asciiTheme="majorHAnsi" w:hAnsiTheme="majorHAnsi"/>
        </w:rPr>
        <w:t xml:space="preserve">. </w:t>
      </w:r>
    </w:p>
    <w:p w14:paraId="01EA9156" w14:textId="6012FCF9" w:rsidR="008361A4" w:rsidRPr="006D5B6C" w:rsidRDefault="008361A4" w:rsidP="008361A4">
      <w:pPr>
        <w:rPr>
          <w:rFonts w:asciiTheme="majorHAnsi" w:hAnsiTheme="majorHAnsi"/>
          <w:b/>
          <w:u w:val="single"/>
        </w:rPr>
      </w:pPr>
      <w:r w:rsidRPr="006D5B6C">
        <w:rPr>
          <w:rFonts w:asciiTheme="majorHAnsi" w:hAnsiTheme="majorHAnsi"/>
          <w:b/>
          <w:u w:val="single"/>
        </w:rPr>
        <w:lastRenderedPageBreak/>
        <w:t xml:space="preserve">ART WORK: </w:t>
      </w:r>
    </w:p>
    <w:p w14:paraId="7E2F6B4B" w14:textId="5FE1436A" w:rsidR="00285898" w:rsidRPr="006D5B6C" w:rsidRDefault="008361A4">
      <w:pPr>
        <w:rPr>
          <w:rFonts w:asciiTheme="majorHAnsi" w:hAnsiTheme="majorHAnsi"/>
        </w:rPr>
      </w:pPr>
      <w:r w:rsidRPr="006D5B6C">
        <w:rPr>
          <w:rFonts w:asciiTheme="majorHAnsi" w:hAnsiTheme="majorHAnsi"/>
        </w:rPr>
        <w:t xml:space="preserve">Art will </w:t>
      </w:r>
      <w:r w:rsidR="009F06C6">
        <w:rPr>
          <w:rFonts w:asciiTheme="majorHAnsi" w:hAnsiTheme="majorHAnsi"/>
        </w:rPr>
        <w:t>need to be designed by selected vendor based upon criteria set forth by Admissions Department.  Due to the short timeline, every effort will be made to make timely decisions and constant communication.</w:t>
      </w:r>
      <w:r w:rsidR="0003269F">
        <w:rPr>
          <w:rFonts w:asciiTheme="majorHAnsi" w:hAnsiTheme="majorHAnsi"/>
        </w:rPr>
        <w:t xml:space="preserve">  You will need to calculate your bleed and design artwork accordingly.</w:t>
      </w:r>
    </w:p>
    <w:p w14:paraId="68F0A687" w14:textId="1119C0D6" w:rsidR="008361A4" w:rsidRPr="006D5B6C" w:rsidRDefault="008361A4">
      <w:pPr>
        <w:rPr>
          <w:rFonts w:asciiTheme="majorHAnsi" w:hAnsiTheme="majorHAnsi"/>
          <w:b/>
          <w:u w:val="single"/>
        </w:rPr>
      </w:pPr>
    </w:p>
    <w:p w14:paraId="09E3054C" w14:textId="2D607837" w:rsidR="00447680" w:rsidRPr="006D5B6C" w:rsidRDefault="00447680" w:rsidP="00447680">
      <w:pPr>
        <w:rPr>
          <w:rFonts w:asciiTheme="majorHAnsi" w:hAnsiTheme="majorHAnsi"/>
          <w:b/>
          <w:u w:val="single"/>
        </w:rPr>
      </w:pPr>
      <w:r w:rsidRPr="006D5B6C">
        <w:rPr>
          <w:rFonts w:asciiTheme="majorHAnsi" w:hAnsiTheme="majorHAnsi"/>
          <w:b/>
          <w:u w:val="single"/>
        </w:rPr>
        <w:t>PROJECT DATES:</w:t>
      </w:r>
    </w:p>
    <w:p w14:paraId="654EEF47" w14:textId="77777777" w:rsidR="00447680" w:rsidRPr="006D5B6C" w:rsidRDefault="00447680" w:rsidP="00447680">
      <w:pPr>
        <w:tabs>
          <w:tab w:val="right" w:leader="dot" w:pos="8640"/>
        </w:tabs>
        <w:rPr>
          <w:rFonts w:asciiTheme="majorHAnsi" w:hAnsiTheme="majorHAnsi"/>
        </w:rPr>
      </w:pPr>
    </w:p>
    <w:p w14:paraId="1F8AD190" w14:textId="57F01618" w:rsidR="00080C93" w:rsidRDefault="00080C93" w:rsidP="00447680">
      <w:pPr>
        <w:tabs>
          <w:tab w:val="right" w:leader="dot" w:pos="8640"/>
        </w:tabs>
        <w:rPr>
          <w:rFonts w:asciiTheme="majorHAnsi" w:hAnsiTheme="majorHAnsi"/>
        </w:rPr>
      </w:pPr>
      <w:r>
        <w:rPr>
          <w:rFonts w:asciiTheme="majorHAnsi" w:hAnsiTheme="majorHAnsi"/>
        </w:rPr>
        <w:t>Last day to submit questions……………………………………………………………</w:t>
      </w:r>
      <w:r w:rsidR="007A4E34">
        <w:rPr>
          <w:rFonts w:asciiTheme="majorHAnsi" w:hAnsiTheme="majorHAnsi"/>
        </w:rPr>
        <w:t>……</w:t>
      </w:r>
      <w:proofErr w:type="gramStart"/>
      <w:r w:rsidR="007A4E34">
        <w:rPr>
          <w:rFonts w:asciiTheme="majorHAnsi" w:hAnsiTheme="majorHAnsi"/>
        </w:rPr>
        <w:t>…..</w:t>
      </w:r>
      <w:proofErr w:type="gramEnd"/>
      <w:r w:rsidR="007A4E34">
        <w:rPr>
          <w:rFonts w:asciiTheme="majorHAnsi" w:hAnsiTheme="majorHAnsi"/>
        </w:rPr>
        <w:t>April 1</w:t>
      </w:r>
      <w:r w:rsidR="009F06C6">
        <w:rPr>
          <w:rFonts w:asciiTheme="majorHAnsi" w:hAnsiTheme="majorHAnsi"/>
        </w:rPr>
        <w:t>2</w:t>
      </w:r>
      <w:r w:rsidR="007A4E34">
        <w:rPr>
          <w:rFonts w:asciiTheme="majorHAnsi" w:hAnsiTheme="majorHAnsi"/>
        </w:rPr>
        <w:t>, 2021</w:t>
      </w:r>
    </w:p>
    <w:p w14:paraId="22C0D20E" w14:textId="77777777" w:rsidR="00612643" w:rsidRDefault="00612643" w:rsidP="00447680">
      <w:pPr>
        <w:tabs>
          <w:tab w:val="right" w:leader="dot" w:pos="8640"/>
        </w:tabs>
        <w:rPr>
          <w:rFonts w:asciiTheme="majorHAnsi" w:hAnsiTheme="majorHAnsi"/>
        </w:rPr>
      </w:pPr>
    </w:p>
    <w:p w14:paraId="203E5940" w14:textId="08FE9E5C" w:rsidR="00A16E5B" w:rsidRPr="006D5B6C" w:rsidRDefault="00A16E5B" w:rsidP="00447680">
      <w:pPr>
        <w:tabs>
          <w:tab w:val="right" w:leader="dot" w:pos="8640"/>
        </w:tabs>
        <w:rPr>
          <w:rFonts w:asciiTheme="majorHAnsi" w:hAnsiTheme="majorHAnsi"/>
        </w:rPr>
      </w:pPr>
      <w:r w:rsidRPr="006D5B6C">
        <w:rPr>
          <w:rFonts w:asciiTheme="majorHAnsi" w:hAnsiTheme="majorHAnsi"/>
        </w:rPr>
        <w:t>Deadline for</w:t>
      </w:r>
      <w:r w:rsidR="007C4B2A" w:rsidRPr="006D5B6C">
        <w:rPr>
          <w:rFonts w:asciiTheme="majorHAnsi" w:hAnsiTheme="majorHAnsi"/>
        </w:rPr>
        <w:t xml:space="preserve"> </w:t>
      </w:r>
      <w:r w:rsidR="00342F8D" w:rsidRPr="006D5B6C">
        <w:rPr>
          <w:rFonts w:asciiTheme="majorHAnsi" w:hAnsiTheme="majorHAnsi"/>
        </w:rPr>
        <w:t>B</w:t>
      </w:r>
      <w:r w:rsidR="007C4B2A" w:rsidRPr="006D5B6C">
        <w:rPr>
          <w:rFonts w:asciiTheme="majorHAnsi" w:hAnsiTheme="majorHAnsi"/>
        </w:rPr>
        <w:t>id</w:t>
      </w:r>
      <w:r w:rsidRPr="006D5B6C">
        <w:rPr>
          <w:rFonts w:asciiTheme="majorHAnsi" w:hAnsiTheme="majorHAnsi"/>
        </w:rPr>
        <w:t xml:space="preserve"> submissi</w:t>
      </w:r>
      <w:r w:rsidR="007A4E34">
        <w:rPr>
          <w:rFonts w:asciiTheme="majorHAnsi" w:hAnsiTheme="majorHAnsi"/>
        </w:rPr>
        <w:t xml:space="preserve">on ……………………………………………………………………...April </w:t>
      </w:r>
      <w:r w:rsidR="009F06C6">
        <w:rPr>
          <w:rFonts w:asciiTheme="majorHAnsi" w:hAnsiTheme="majorHAnsi"/>
        </w:rPr>
        <w:t>19</w:t>
      </w:r>
      <w:r w:rsidR="007A4E34">
        <w:rPr>
          <w:rFonts w:asciiTheme="majorHAnsi" w:hAnsiTheme="majorHAnsi"/>
        </w:rPr>
        <w:t>, 2021</w:t>
      </w:r>
    </w:p>
    <w:p w14:paraId="12F2B9A7" w14:textId="77777777" w:rsidR="00447680" w:rsidRPr="006D5B6C" w:rsidRDefault="00447680" w:rsidP="00447680">
      <w:pPr>
        <w:tabs>
          <w:tab w:val="right" w:leader="dot" w:pos="8640"/>
        </w:tabs>
        <w:rPr>
          <w:rFonts w:asciiTheme="majorHAnsi" w:hAnsiTheme="majorHAnsi"/>
        </w:rPr>
      </w:pPr>
    </w:p>
    <w:p w14:paraId="04C90780" w14:textId="507B4F91" w:rsidR="00447680" w:rsidRDefault="007C4B2A" w:rsidP="00447680">
      <w:pPr>
        <w:tabs>
          <w:tab w:val="right" w:leader="dot" w:pos="8640"/>
        </w:tabs>
        <w:rPr>
          <w:rFonts w:asciiTheme="majorHAnsi" w:hAnsiTheme="majorHAnsi"/>
        </w:rPr>
      </w:pPr>
      <w:r w:rsidRPr="006D5B6C">
        <w:rPr>
          <w:rFonts w:asciiTheme="majorHAnsi" w:hAnsiTheme="majorHAnsi"/>
        </w:rPr>
        <w:t xml:space="preserve">Winning </w:t>
      </w:r>
      <w:r w:rsidR="00D332DE" w:rsidRPr="006D5B6C">
        <w:rPr>
          <w:rFonts w:asciiTheme="majorHAnsi" w:hAnsiTheme="majorHAnsi"/>
        </w:rPr>
        <w:t>B</w:t>
      </w:r>
      <w:r w:rsidRPr="006D5B6C">
        <w:rPr>
          <w:rFonts w:asciiTheme="majorHAnsi" w:hAnsiTheme="majorHAnsi"/>
        </w:rPr>
        <w:t>id</w:t>
      </w:r>
      <w:r w:rsidR="00447680" w:rsidRPr="006D5B6C">
        <w:rPr>
          <w:rFonts w:asciiTheme="majorHAnsi" w:hAnsiTheme="majorHAnsi"/>
        </w:rPr>
        <w:t xml:space="preserve"> notified on or </w:t>
      </w:r>
      <w:r w:rsidR="000850A3" w:rsidRPr="006D5B6C">
        <w:rPr>
          <w:rFonts w:asciiTheme="majorHAnsi" w:hAnsiTheme="majorHAnsi"/>
        </w:rPr>
        <w:t>before</w:t>
      </w:r>
      <w:r w:rsidR="007A4E34">
        <w:rPr>
          <w:rFonts w:asciiTheme="majorHAnsi" w:hAnsiTheme="majorHAnsi"/>
        </w:rPr>
        <w:t>………………………………………………………………April 2</w:t>
      </w:r>
      <w:r w:rsidR="009F06C6">
        <w:rPr>
          <w:rFonts w:asciiTheme="majorHAnsi" w:hAnsiTheme="majorHAnsi"/>
        </w:rPr>
        <w:t>3</w:t>
      </w:r>
      <w:r w:rsidR="007A4E34">
        <w:rPr>
          <w:rFonts w:asciiTheme="majorHAnsi" w:hAnsiTheme="majorHAnsi"/>
        </w:rPr>
        <w:t>, 2021</w:t>
      </w:r>
    </w:p>
    <w:p w14:paraId="068C7B52" w14:textId="5663ACDD" w:rsidR="007A4E34" w:rsidRDefault="007A4E34" w:rsidP="00447680">
      <w:pPr>
        <w:tabs>
          <w:tab w:val="right" w:leader="dot" w:pos="8640"/>
        </w:tabs>
        <w:rPr>
          <w:rFonts w:asciiTheme="majorHAnsi" w:hAnsiTheme="majorHAnsi"/>
        </w:rPr>
      </w:pPr>
    </w:p>
    <w:p w14:paraId="48EB7D57" w14:textId="660E26EE" w:rsidR="007A4E34" w:rsidRPr="006D5B6C" w:rsidRDefault="007A4E34" w:rsidP="00447680">
      <w:pPr>
        <w:tabs>
          <w:tab w:val="right" w:leader="dot" w:pos="8640"/>
        </w:tabs>
        <w:rPr>
          <w:rFonts w:asciiTheme="majorHAnsi" w:hAnsiTheme="majorHAnsi"/>
        </w:rPr>
      </w:pPr>
      <w:r>
        <w:rPr>
          <w:rFonts w:asciiTheme="majorHAnsi" w:hAnsiTheme="majorHAnsi"/>
        </w:rPr>
        <w:t>Rooms available beginning ………………………………………………………………………...May 10, 2021</w:t>
      </w:r>
    </w:p>
    <w:p w14:paraId="2F316615" w14:textId="77777777" w:rsidR="00A16E5B" w:rsidRPr="006D5B6C" w:rsidRDefault="00A16E5B" w:rsidP="00447680">
      <w:pPr>
        <w:tabs>
          <w:tab w:val="right" w:leader="dot" w:pos="8640"/>
        </w:tabs>
        <w:rPr>
          <w:rFonts w:asciiTheme="majorHAnsi" w:hAnsiTheme="majorHAnsi"/>
        </w:rPr>
      </w:pPr>
    </w:p>
    <w:p w14:paraId="60B8AC46" w14:textId="00B9D892" w:rsidR="00645078" w:rsidRPr="006D5B6C" w:rsidRDefault="00447680" w:rsidP="00447680">
      <w:pPr>
        <w:tabs>
          <w:tab w:val="right" w:leader="dot" w:pos="8640"/>
        </w:tabs>
        <w:rPr>
          <w:rFonts w:asciiTheme="majorHAnsi" w:hAnsiTheme="majorHAnsi"/>
        </w:rPr>
      </w:pPr>
      <w:r w:rsidRPr="006D5B6C">
        <w:rPr>
          <w:rFonts w:asciiTheme="majorHAnsi" w:hAnsiTheme="majorHAnsi"/>
        </w:rPr>
        <w:t>Installation de</w:t>
      </w:r>
      <w:r w:rsidR="000850A3" w:rsidRPr="006D5B6C">
        <w:rPr>
          <w:rFonts w:asciiTheme="majorHAnsi" w:hAnsiTheme="majorHAnsi"/>
        </w:rPr>
        <w:t>adline on or before</w:t>
      </w:r>
      <w:r w:rsidR="000850A3" w:rsidRPr="006D5B6C">
        <w:rPr>
          <w:rFonts w:asciiTheme="majorHAnsi" w:hAnsiTheme="majorHAnsi"/>
        </w:rPr>
        <w:tab/>
      </w:r>
      <w:r w:rsidR="007A4E34">
        <w:rPr>
          <w:rFonts w:asciiTheme="majorHAnsi" w:hAnsiTheme="majorHAnsi"/>
        </w:rPr>
        <w:t>June 4, 2021</w:t>
      </w:r>
    </w:p>
    <w:p w14:paraId="6151650E" w14:textId="23E7EF14" w:rsidR="00712FB8" w:rsidRDefault="00712FB8">
      <w:pPr>
        <w:rPr>
          <w:rFonts w:asciiTheme="majorHAnsi" w:hAnsiTheme="majorHAnsi"/>
        </w:rPr>
      </w:pPr>
    </w:p>
    <w:p w14:paraId="13CB9CF9" w14:textId="77777777" w:rsidR="00612643" w:rsidRPr="006D5B6C" w:rsidRDefault="00612643">
      <w:pPr>
        <w:rPr>
          <w:rFonts w:asciiTheme="majorHAnsi" w:hAnsiTheme="majorHAnsi"/>
        </w:rPr>
      </w:pPr>
    </w:p>
    <w:p w14:paraId="5E753D6B" w14:textId="1BA61AD5" w:rsidR="00A40C12" w:rsidRPr="006D5B6C" w:rsidRDefault="00A40C12" w:rsidP="00A40C12">
      <w:pPr>
        <w:rPr>
          <w:rFonts w:asciiTheme="majorHAnsi" w:hAnsiTheme="majorHAnsi"/>
          <w:b/>
          <w:u w:val="single"/>
        </w:rPr>
      </w:pPr>
      <w:r w:rsidRPr="006D5B6C">
        <w:rPr>
          <w:rFonts w:asciiTheme="majorHAnsi" w:hAnsiTheme="majorHAnsi"/>
          <w:b/>
          <w:u w:val="single"/>
        </w:rPr>
        <w:t>VENDOR SAMPLES:</w:t>
      </w:r>
    </w:p>
    <w:p w14:paraId="7C9DD060" w14:textId="466D371E" w:rsidR="00A40C12" w:rsidRPr="006D5B6C" w:rsidRDefault="00A40C12" w:rsidP="00A40C12">
      <w:pPr>
        <w:rPr>
          <w:rFonts w:asciiTheme="majorHAnsi" w:hAnsiTheme="majorHAnsi"/>
        </w:rPr>
      </w:pPr>
      <w:r w:rsidRPr="006D5B6C">
        <w:rPr>
          <w:rFonts w:asciiTheme="majorHAnsi" w:hAnsiTheme="majorHAnsi"/>
        </w:rPr>
        <w:t>With your bid, please submit at least two sample photos of w</w:t>
      </w:r>
      <w:r w:rsidR="002D4147">
        <w:rPr>
          <w:rFonts w:asciiTheme="majorHAnsi" w:hAnsiTheme="majorHAnsi"/>
        </w:rPr>
        <w:t>all</w:t>
      </w:r>
      <w:r w:rsidRPr="006D5B6C">
        <w:rPr>
          <w:rFonts w:asciiTheme="majorHAnsi" w:hAnsiTheme="majorHAnsi"/>
        </w:rPr>
        <w:t xml:space="preserve"> graphics previously printed and installed by your company. Please note the address of each sample so that MWSU </w:t>
      </w:r>
      <w:r w:rsidR="00535ED1">
        <w:rPr>
          <w:rFonts w:asciiTheme="majorHAnsi" w:hAnsiTheme="majorHAnsi"/>
        </w:rPr>
        <w:t>may</w:t>
      </w:r>
      <w:r w:rsidRPr="006D5B6C">
        <w:rPr>
          <w:rFonts w:asciiTheme="majorHAnsi" w:hAnsiTheme="majorHAnsi"/>
        </w:rPr>
        <w:t xml:space="preserve"> review the quality of the print and installation. Vendors that do not submit samples </w:t>
      </w:r>
      <w:r w:rsidR="002D4147">
        <w:rPr>
          <w:rFonts w:asciiTheme="majorHAnsi" w:hAnsiTheme="majorHAnsi"/>
        </w:rPr>
        <w:t>may</w:t>
      </w:r>
      <w:r w:rsidRPr="006D5B6C">
        <w:rPr>
          <w:rFonts w:asciiTheme="majorHAnsi" w:hAnsiTheme="majorHAnsi"/>
        </w:rPr>
        <w:t xml:space="preserve"> not be considered.</w:t>
      </w:r>
    </w:p>
    <w:p w14:paraId="7E7E77E6" w14:textId="77777777" w:rsidR="00612643" w:rsidRPr="006D5B6C" w:rsidRDefault="00612643">
      <w:pPr>
        <w:rPr>
          <w:rFonts w:asciiTheme="majorHAnsi" w:hAnsiTheme="majorHAnsi"/>
        </w:rPr>
      </w:pPr>
    </w:p>
    <w:p w14:paraId="4B1FBC63" w14:textId="0640EC8F" w:rsidR="00A40C12" w:rsidRPr="006D5B6C" w:rsidRDefault="00A40C12" w:rsidP="00A40C12">
      <w:pPr>
        <w:rPr>
          <w:rFonts w:asciiTheme="majorHAnsi" w:hAnsiTheme="majorHAnsi"/>
          <w:b/>
          <w:u w:val="single"/>
        </w:rPr>
      </w:pPr>
      <w:r w:rsidRPr="006D5B6C">
        <w:rPr>
          <w:rFonts w:asciiTheme="majorHAnsi" w:hAnsiTheme="majorHAnsi"/>
          <w:b/>
          <w:u w:val="single"/>
        </w:rPr>
        <w:t>BID SUBMISSION REQUIREMENTS:</w:t>
      </w:r>
    </w:p>
    <w:p w14:paraId="22C9E040" w14:textId="06E3A5B8" w:rsidR="00080C93" w:rsidRPr="00080C93" w:rsidRDefault="00F01CD0" w:rsidP="00080C93">
      <w:pPr>
        <w:rPr>
          <w:rFonts w:asciiTheme="majorHAnsi" w:hAnsiTheme="majorHAnsi"/>
        </w:rPr>
      </w:pPr>
      <w:r>
        <w:rPr>
          <w:rFonts w:asciiTheme="majorHAnsi" w:hAnsiTheme="majorHAnsi"/>
        </w:rPr>
        <w:t>Sealed bids must</w:t>
      </w:r>
      <w:r w:rsidR="00080C93" w:rsidRPr="00080C93">
        <w:rPr>
          <w:rFonts w:asciiTheme="majorHAnsi" w:hAnsiTheme="majorHAnsi"/>
        </w:rPr>
        <w:t xml:space="preserve"> be submitted no later than </w:t>
      </w:r>
      <w:r w:rsidR="00535ED1">
        <w:rPr>
          <w:rFonts w:asciiTheme="majorHAnsi" w:hAnsiTheme="majorHAnsi"/>
        </w:rPr>
        <w:t xml:space="preserve">April </w:t>
      </w:r>
      <w:r w:rsidR="009F06C6">
        <w:rPr>
          <w:rFonts w:asciiTheme="majorHAnsi" w:hAnsiTheme="majorHAnsi"/>
        </w:rPr>
        <w:t>19</w:t>
      </w:r>
      <w:r w:rsidR="00535ED1">
        <w:rPr>
          <w:rFonts w:asciiTheme="majorHAnsi" w:hAnsiTheme="majorHAnsi"/>
        </w:rPr>
        <w:t>, 2021</w:t>
      </w:r>
      <w:r w:rsidR="00080C93" w:rsidRPr="00080C93">
        <w:rPr>
          <w:rFonts w:asciiTheme="majorHAnsi" w:hAnsiTheme="majorHAnsi"/>
        </w:rPr>
        <w:t xml:space="preserve"> 2:00 p.m. Central Time to:</w:t>
      </w:r>
    </w:p>
    <w:p w14:paraId="35ACC5DA" w14:textId="77777777" w:rsidR="00080C93" w:rsidRPr="00080C93" w:rsidRDefault="00080C93" w:rsidP="00080C93">
      <w:pPr>
        <w:rPr>
          <w:rFonts w:asciiTheme="majorHAnsi" w:hAnsiTheme="majorHAnsi"/>
        </w:rPr>
      </w:pPr>
    </w:p>
    <w:p w14:paraId="402F046D" w14:textId="77777777" w:rsidR="00080C93" w:rsidRPr="00080C93" w:rsidRDefault="00080C93" w:rsidP="00080C93">
      <w:pPr>
        <w:jc w:val="center"/>
        <w:rPr>
          <w:rFonts w:asciiTheme="majorHAnsi" w:hAnsiTheme="majorHAnsi"/>
        </w:rPr>
      </w:pPr>
      <w:r w:rsidRPr="00080C93">
        <w:rPr>
          <w:rFonts w:asciiTheme="majorHAnsi" w:hAnsiTheme="majorHAnsi"/>
        </w:rPr>
        <w:t>Missouri Western State University</w:t>
      </w:r>
    </w:p>
    <w:p w14:paraId="66C9A755" w14:textId="77777777" w:rsidR="00080C93" w:rsidRPr="00080C93" w:rsidRDefault="00080C93" w:rsidP="00080C93">
      <w:pPr>
        <w:jc w:val="center"/>
        <w:rPr>
          <w:rFonts w:asciiTheme="majorHAnsi" w:hAnsiTheme="majorHAnsi"/>
        </w:rPr>
      </w:pPr>
      <w:r w:rsidRPr="00080C93">
        <w:rPr>
          <w:rFonts w:asciiTheme="majorHAnsi" w:hAnsiTheme="majorHAnsi"/>
        </w:rPr>
        <w:t>Purchasing, Popplewell Hall 221</w:t>
      </w:r>
    </w:p>
    <w:p w14:paraId="61254AA2" w14:textId="77777777" w:rsidR="00080C93" w:rsidRPr="00080C93" w:rsidRDefault="00080C93" w:rsidP="00080C93">
      <w:pPr>
        <w:jc w:val="center"/>
        <w:rPr>
          <w:rFonts w:asciiTheme="majorHAnsi" w:hAnsiTheme="majorHAnsi"/>
        </w:rPr>
      </w:pPr>
      <w:r w:rsidRPr="00080C93">
        <w:rPr>
          <w:rFonts w:asciiTheme="majorHAnsi" w:hAnsiTheme="majorHAnsi"/>
        </w:rPr>
        <w:t>4525 Downs Drive</w:t>
      </w:r>
    </w:p>
    <w:p w14:paraId="549761DB" w14:textId="6EAD1220" w:rsidR="00342F8D" w:rsidRPr="006D5B6C" w:rsidRDefault="00080C93" w:rsidP="00080C93">
      <w:pPr>
        <w:jc w:val="center"/>
        <w:rPr>
          <w:rFonts w:asciiTheme="majorHAnsi" w:hAnsiTheme="majorHAnsi"/>
        </w:rPr>
      </w:pPr>
      <w:r w:rsidRPr="00080C93">
        <w:rPr>
          <w:rFonts w:asciiTheme="majorHAnsi" w:hAnsiTheme="majorHAnsi"/>
        </w:rPr>
        <w:t>St. Joseph, MO  64507</w:t>
      </w:r>
    </w:p>
    <w:p w14:paraId="6EA1251B" w14:textId="77777777" w:rsidR="00F01CD0" w:rsidRDefault="00F01CD0" w:rsidP="00342F8D">
      <w:pPr>
        <w:rPr>
          <w:rFonts w:asciiTheme="majorHAnsi" w:hAnsiTheme="majorHAnsi"/>
          <w:b/>
        </w:rPr>
      </w:pPr>
    </w:p>
    <w:p w14:paraId="7F71AFEE" w14:textId="47616E26" w:rsidR="00F01CD0" w:rsidRDefault="00342F8D" w:rsidP="00342F8D">
      <w:pPr>
        <w:rPr>
          <w:rFonts w:asciiTheme="majorHAnsi" w:hAnsiTheme="majorHAnsi"/>
        </w:rPr>
      </w:pPr>
      <w:r w:rsidRPr="006D5B6C">
        <w:rPr>
          <w:rFonts w:asciiTheme="majorHAnsi" w:hAnsiTheme="majorHAnsi"/>
          <w:b/>
        </w:rPr>
        <w:t xml:space="preserve">Electronic or faxed bids will not be accepted. </w:t>
      </w:r>
      <w:r w:rsidRPr="006D5B6C">
        <w:rPr>
          <w:rFonts w:asciiTheme="majorHAnsi" w:hAnsiTheme="majorHAnsi"/>
        </w:rPr>
        <w:t>Missouri Western reserves the right to accept or reject any or all bids.</w:t>
      </w:r>
      <w:r w:rsidR="00253947" w:rsidRPr="006D5B6C">
        <w:rPr>
          <w:rFonts w:asciiTheme="majorHAnsi" w:hAnsiTheme="majorHAnsi"/>
        </w:rPr>
        <w:t xml:space="preserve"> </w:t>
      </w:r>
      <w:r w:rsidR="00F01CD0" w:rsidRPr="00F01CD0">
        <w:rPr>
          <w:rFonts w:asciiTheme="majorHAnsi" w:hAnsiTheme="majorHAnsi"/>
        </w:rPr>
        <w:t xml:space="preserve">Responses must be signed and sealed in mailing envelopes with the Respondent’s name and address clearly written on the outside.  The </w:t>
      </w:r>
      <w:r w:rsidR="00F01CD0">
        <w:rPr>
          <w:rFonts w:asciiTheme="majorHAnsi" w:hAnsiTheme="majorHAnsi"/>
        </w:rPr>
        <w:t xml:space="preserve">Formal </w:t>
      </w:r>
      <w:r w:rsidR="00F01CD0" w:rsidRPr="00F01CD0">
        <w:rPr>
          <w:rFonts w:asciiTheme="majorHAnsi" w:hAnsiTheme="majorHAnsi"/>
        </w:rPr>
        <w:t xml:space="preserve">Bid Number </w:t>
      </w:r>
      <w:r w:rsidR="00F01CD0" w:rsidRPr="00F01CD0">
        <w:rPr>
          <w:rFonts w:asciiTheme="majorHAnsi" w:hAnsiTheme="majorHAnsi"/>
          <w:b/>
        </w:rPr>
        <w:t>(F</w:t>
      </w:r>
      <w:r w:rsidR="00F01CD0">
        <w:rPr>
          <w:rFonts w:asciiTheme="majorHAnsi" w:hAnsiTheme="majorHAnsi"/>
          <w:b/>
        </w:rPr>
        <w:t>B</w:t>
      </w:r>
      <w:r w:rsidR="00535ED1">
        <w:rPr>
          <w:rFonts w:asciiTheme="majorHAnsi" w:hAnsiTheme="majorHAnsi"/>
          <w:b/>
        </w:rPr>
        <w:t>21</w:t>
      </w:r>
      <w:r w:rsidR="00F01CD0" w:rsidRPr="00F01CD0">
        <w:rPr>
          <w:rFonts w:asciiTheme="majorHAnsi" w:hAnsiTheme="majorHAnsi"/>
          <w:b/>
        </w:rPr>
        <w:t>-0</w:t>
      </w:r>
      <w:r w:rsidR="00535ED1">
        <w:rPr>
          <w:rFonts w:asciiTheme="majorHAnsi" w:hAnsiTheme="majorHAnsi"/>
          <w:b/>
        </w:rPr>
        <w:t>48</w:t>
      </w:r>
      <w:r w:rsidR="00F01CD0" w:rsidRPr="00F01CD0">
        <w:rPr>
          <w:rFonts w:asciiTheme="majorHAnsi" w:hAnsiTheme="majorHAnsi"/>
          <w:b/>
        </w:rPr>
        <w:t>)</w:t>
      </w:r>
      <w:r w:rsidR="00F01CD0" w:rsidRPr="00F01CD0">
        <w:rPr>
          <w:rFonts w:asciiTheme="majorHAnsi" w:hAnsiTheme="majorHAnsi"/>
        </w:rPr>
        <w:t xml:space="preserve"> shall also be clearly marked on the outside of the envelope or package.</w:t>
      </w:r>
      <w:r w:rsidR="00F01CD0">
        <w:rPr>
          <w:rFonts w:asciiTheme="majorHAnsi" w:hAnsiTheme="majorHAnsi"/>
        </w:rPr>
        <w:t xml:space="preserve">  </w:t>
      </w:r>
      <w:r w:rsidR="00F01CD0" w:rsidRPr="00080C93">
        <w:rPr>
          <w:rFonts w:asciiTheme="majorHAnsi" w:hAnsiTheme="majorHAnsi"/>
        </w:rPr>
        <w:t>Proposals may not be accepted if the F</w:t>
      </w:r>
      <w:r w:rsidR="00F01CD0">
        <w:rPr>
          <w:rFonts w:asciiTheme="majorHAnsi" w:hAnsiTheme="majorHAnsi"/>
        </w:rPr>
        <w:t>B</w:t>
      </w:r>
      <w:r w:rsidR="00F01CD0" w:rsidRPr="00080C93">
        <w:rPr>
          <w:rFonts w:asciiTheme="majorHAnsi" w:hAnsiTheme="majorHAnsi"/>
        </w:rPr>
        <w:t xml:space="preserve"> number is not on the outside of the envelope.</w:t>
      </w:r>
    </w:p>
    <w:p w14:paraId="65DBF4C0" w14:textId="77777777" w:rsidR="00F01CD0" w:rsidRDefault="00F01CD0" w:rsidP="00342F8D">
      <w:pPr>
        <w:rPr>
          <w:rFonts w:asciiTheme="majorHAnsi" w:hAnsiTheme="majorHAnsi"/>
        </w:rPr>
      </w:pPr>
    </w:p>
    <w:p w14:paraId="6D53318B" w14:textId="77777777" w:rsidR="00A40C12" w:rsidRPr="006D5B6C" w:rsidRDefault="00A40C12" w:rsidP="00A40C12">
      <w:pPr>
        <w:spacing w:after="200"/>
        <w:rPr>
          <w:rFonts w:asciiTheme="majorHAnsi" w:eastAsia="Cambria" w:hAnsiTheme="majorHAnsi" w:cs="Times New Roman"/>
        </w:rPr>
      </w:pPr>
      <w:r w:rsidRPr="006D5B6C">
        <w:rPr>
          <w:rFonts w:asciiTheme="majorHAnsi" w:eastAsia="Cambria" w:hAnsiTheme="majorHAnsi" w:cs="Times New Roman"/>
        </w:rPr>
        <w:t xml:space="preserve">MWSU reserves the right to award to the bidder whose bid complies with all mandatory specifications and requirements and is the lowest and best bid for supplies. Bid will be evaluated and awarded as a whole; to one vendor. </w:t>
      </w:r>
    </w:p>
    <w:p w14:paraId="3D334D4F" w14:textId="1A91B57E" w:rsidR="00642C06" w:rsidRPr="006D5B6C" w:rsidRDefault="00642C06" w:rsidP="00642C06">
      <w:pPr>
        <w:pStyle w:val="NoSpacing"/>
        <w:rPr>
          <w:rFonts w:asciiTheme="majorHAnsi" w:eastAsia="Cambria" w:hAnsiTheme="majorHAnsi" w:cs="Times New Roman"/>
          <w:sz w:val="24"/>
          <w:szCs w:val="24"/>
        </w:rPr>
      </w:pPr>
      <w:r w:rsidRPr="006D5B6C">
        <w:rPr>
          <w:rFonts w:asciiTheme="majorHAnsi" w:eastAsia="Cambria" w:hAnsiTheme="majorHAnsi" w:cs="Times New Roman"/>
          <w:sz w:val="24"/>
          <w:szCs w:val="24"/>
        </w:rPr>
        <w:t>Return th</w:t>
      </w:r>
      <w:r w:rsidR="004815C6">
        <w:rPr>
          <w:rFonts w:asciiTheme="majorHAnsi" w:eastAsia="Cambria" w:hAnsiTheme="majorHAnsi" w:cs="Times New Roman"/>
          <w:sz w:val="24"/>
          <w:szCs w:val="24"/>
        </w:rPr>
        <w:t>e</w:t>
      </w:r>
      <w:r w:rsidRPr="006D5B6C">
        <w:rPr>
          <w:rFonts w:asciiTheme="majorHAnsi" w:eastAsia="Cambria" w:hAnsiTheme="majorHAnsi" w:cs="Times New Roman"/>
          <w:sz w:val="24"/>
          <w:szCs w:val="24"/>
        </w:rPr>
        <w:t xml:space="preserve"> pricing sheet with your bid.  Include any addendum(s) with your initials.  </w:t>
      </w:r>
    </w:p>
    <w:p w14:paraId="32EF8FC6" w14:textId="77777777" w:rsidR="00642C06" w:rsidRPr="006D5B6C" w:rsidRDefault="00642C06" w:rsidP="00642C06">
      <w:pPr>
        <w:pStyle w:val="NoSpacing"/>
        <w:rPr>
          <w:rFonts w:asciiTheme="majorHAnsi" w:eastAsia="Cambria" w:hAnsiTheme="majorHAnsi" w:cs="Times New Roman"/>
          <w:sz w:val="24"/>
          <w:szCs w:val="24"/>
        </w:rPr>
      </w:pPr>
    </w:p>
    <w:p w14:paraId="494345FC" w14:textId="31B2011C" w:rsidR="00A40C12" w:rsidRPr="006D5B6C" w:rsidRDefault="00A40C12" w:rsidP="00A40C12">
      <w:pPr>
        <w:spacing w:after="200"/>
        <w:rPr>
          <w:rFonts w:asciiTheme="majorHAnsi" w:eastAsia="Cambria" w:hAnsiTheme="majorHAnsi" w:cs="Times New Roman"/>
        </w:rPr>
      </w:pPr>
      <w:r w:rsidRPr="006D5B6C">
        <w:rPr>
          <w:rFonts w:asciiTheme="majorHAnsi" w:eastAsia="Cambria" w:hAnsiTheme="majorHAnsi" w:cs="Times New Roman"/>
        </w:rPr>
        <w:t xml:space="preserve">All questions </w:t>
      </w:r>
      <w:r w:rsidR="004815C6">
        <w:rPr>
          <w:rFonts w:asciiTheme="majorHAnsi" w:eastAsia="Cambria" w:hAnsiTheme="majorHAnsi" w:cs="Times New Roman"/>
        </w:rPr>
        <w:t>should</w:t>
      </w:r>
      <w:r w:rsidRPr="006D5B6C">
        <w:rPr>
          <w:rFonts w:asciiTheme="majorHAnsi" w:eastAsia="Cambria" w:hAnsiTheme="majorHAnsi" w:cs="Times New Roman"/>
        </w:rPr>
        <w:t xml:space="preserve"> be directed to Kelly Sloan, Purchasing Manager </w:t>
      </w:r>
      <w:hyperlink r:id="rId13" w:history="1">
        <w:r w:rsidRPr="006D5B6C">
          <w:rPr>
            <w:rFonts w:asciiTheme="majorHAnsi" w:eastAsia="Cambria" w:hAnsiTheme="majorHAnsi" w:cs="Times New Roman"/>
            <w:color w:val="0000FF"/>
            <w:u w:val="single"/>
          </w:rPr>
          <w:t>purchase@missouriwestern.edu</w:t>
        </w:r>
      </w:hyperlink>
      <w:r w:rsidR="004815C6">
        <w:rPr>
          <w:rFonts w:asciiTheme="majorHAnsi" w:eastAsia="Cambria" w:hAnsiTheme="majorHAnsi" w:cs="Times New Roman"/>
        </w:rPr>
        <w:t>.</w:t>
      </w:r>
      <w:r w:rsidRPr="006D5B6C">
        <w:rPr>
          <w:rFonts w:asciiTheme="majorHAnsi" w:eastAsia="Cambria" w:hAnsiTheme="majorHAnsi" w:cs="Times New Roman"/>
        </w:rPr>
        <w:t xml:space="preserve"> </w:t>
      </w:r>
    </w:p>
    <w:p w14:paraId="62591871" w14:textId="2CBFF6C4" w:rsidR="007C4B2A" w:rsidRDefault="00A40C12" w:rsidP="00F01CD0">
      <w:pPr>
        <w:spacing w:after="200"/>
        <w:rPr>
          <w:b/>
          <w:u w:val="single"/>
        </w:rPr>
      </w:pPr>
      <w:r w:rsidRPr="006D5B6C">
        <w:rPr>
          <w:rFonts w:asciiTheme="majorHAnsi" w:eastAsia="Cambria" w:hAnsiTheme="majorHAnsi" w:cs="Times New Roman"/>
        </w:rPr>
        <w:t>Please include your company’s W-9 with your bid documents.</w:t>
      </w:r>
      <w:r w:rsidR="007C4B2A">
        <w:rPr>
          <w:b/>
          <w:u w:val="single"/>
        </w:rPr>
        <w:br w:type="page"/>
      </w:r>
    </w:p>
    <w:p w14:paraId="5AEAACFD" w14:textId="1E2D6603" w:rsidR="008361A4" w:rsidRDefault="008361A4" w:rsidP="008361A4">
      <w:pPr>
        <w:jc w:val="center"/>
        <w:rPr>
          <w:b/>
          <w:u w:val="single"/>
        </w:rPr>
      </w:pPr>
      <w:r>
        <w:rPr>
          <w:noProof/>
        </w:rPr>
        <w:lastRenderedPageBreak/>
        <w:drawing>
          <wp:inline distT="0" distB="0" distL="0" distR="0" wp14:anchorId="4EAF3D08" wp14:editId="33C541BC">
            <wp:extent cx="3495675" cy="804005"/>
            <wp:effectExtent l="0" t="0" r="0" b="0"/>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0398" cy="807391"/>
                    </a:xfrm>
                    <a:prstGeom prst="rect">
                      <a:avLst/>
                    </a:prstGeom>
                    <a:noFill/>
                    <a:ln>
                      <a:noFill/>
                    </a:ln>
                  </pic:spPr>
                </pic:pic>
              </a:graphicData>
            </a:graphic>
          </wp:inline>
        </w:drawing>
      </w:r>
    </w:p>
    <w:p w14:paraId="7840C34A" w14:textId="6FBBE18D" w:rsidR="00535ED1" w:rsidRPr="00AE65AA" w:rsidRDefault="00535ED1" w:rsidP="00535ED1">
      <w:pPr>
        <w:jc w:val="center"/>
        <w:rPr>
          <w:rFonts w:ascii="Calibri" w:eastAsia="Calibri" w:hAnsi="Calibri" w:cs="Calibri"/>
          <w:b/>
          <w:sz w:val="28"/>
          <w:szCs w:val="28"/>
        </w:rPr>
      </w:pPr>
      <w:r>
        <w:rPr>
          <w:rFonts w:ascii="Calibri" w:eastAsia="Calibri" w:hAnsi="Calibri" w:cs="Calibri"/>
          <w:b/>
          <w:sz w:val="28"/>
          <w:szCs w:val="28"/>
        </w:rPr>
        <w:t>PRICING</w:t>
      </w:r>
      <w:r w:rsidRPr="00AE65AA">
        <w:rPr>
          <w:rFonts w:ascii="Calibri" w:eastAsia="Calibri" w:hAnsi="Calibri" w:cs="Calibri"/>
          <w:b/>
          <w:sz w:val="28"/>
          <w:szCs w:val="28"/>
        </w:rPr>
        <w:t xml:space="preserve"> SHEET FOR FB21-048</w:t>
      </w:r>
    </w:p>
    <w:p w14:paraId="6790E3F8" w14:textId="77777777" w:rsidR="00535ED1" w:rsidRPr="00AE65AA" w:rsidRDefault="00535ED1" w:rsidP="00535ED1">
      <w:pPr>
        <w:jc w:val="center"/>
        <w:rPr>
          <w:rFonts w:ascii="Calibri" w:eastAsia="Calibri" w:hAnsi="Calibri" w:cs="Calibri"/>
          <w:sz w:val="28"/>
          <w:szCs w:val="28"/>
        </w:rPr>
      </w:pPr>
      <w:r w:rsidRPr="00AE65AA">
        <w:rPr>
          <w:rFonts w:ascii="Calibri" w:eastAsia="Calibri" w:hAnsi="Calibri" w:cs="Calibri"/>
          <w:sz w:val="28"/>
          <w:szCs w:val="28"/>
        </w:rPr>
        <w:t xml:space="preserve">ADMISSIONS </w:t>
      </w:r>
      <w:r>
        <w:rPr>
          <w:rFonts w:ascii="Calibri" w:eastAsia="Calibri" w:hAnsi="Calibri" w:cs="Calibri"/>
          <w:sz w:val="28"/>
          <w:szCs w:val="28"/>
        </w:rPr>
        <w:t>DEPARTMENT VINYL GRAPHICS</w:t>
      </w:r>
    </w:p>
    <w:p w14:paraId="0C9FF0C0" w14:textId="77777777" w:rsidR="000E6CBC" w:rsidRDefault="000E6CBC" w:rsidP="00253947">
      <w:pPr>
        <w:rPr>
          <w:rFonts w:asciiTheme="majorHAnsi" w:hAnsiTheme="majorHAnsi"/>
          <w:b/>
          <w:u w:val="single"/>
        </w:rPr>
      </w:pPr>
    </w:p>
    <w:p w14:paraId="2EC32909" w14:textId="77777777" w:rsidR="000E6CBC" w:rsidRDefault="000E6CBC" w:rsidP="00253947">
      <w:pPr>
        <w:rPr>
          <w:rFonts w:asciiTheme="majorHAnsi" w:hAnsiTheme="majorHAnsi"/>
          <w:b/>
          <w:u w:val="single"/>
        </w:rPr>
      </w:pPr>
    </w:p>
    <w:p w14:paraId="048AE85E" w14:textId="6EE3A879" w:rsidR="00253947" w:rsidRPr="00687E07" w:rsidRDefault="00253947" w:rsidP="00253947">
      <w:pPr>
        <w:rPr>
          <w:rFonts w:asciiTheme="majorHAnsi" w:hAnsiTheme="majorHAnsi"/>
          <w:b/>
          <w:u w:val="single"/>
        </w:rPr>
      </w:pPr>
      <w:r w:rsidRPr="00687E07">
        <w:rPr>
          <w:rFonts w:asciiTheme="majorHAnsi" w:hAnsiTheme="majorHAnsi"/>
          <w:b/>
          <w:u w:val="single"/>
        </w:rPr>
        <w:t>PROJECT COSTS:</w:t>
      </w:r>
    </w:p>
    <w:p w14:paraId="22F450F8" w14:textId="199A0DAB" w:rsidR="00253947" w:rsidRPr="001B18D3" w:rsidRDefault="009F06C6" w:rsidP="00253947">
      <w:pPr>
        <w:rPr>
          <w:rFonts w:ascii="Calibri" w:hAnsi="Calibri"/>
        </w:rPr>
      </w:pPr>
      <w:r w:rsidRPr="001B18D3">
        <w:rPr>
          <w:rFonts w:ascii="Calibri" w:hAnsi="Calibri"/>
        </w:rPr>
        <w:t>Price</w:t>
      </w:r>
      <w:r w:rsidR="00253947" w:rsidRPr="001B18D3">
        <w:rPr>
          <w:rFonts w:ascii="Calibri" w:hAnsi="Calibri"/>
        </w:rPr>
        <w:t xml:space="preserve"> to Print</w:t>
      </w:r>
      <w:r w:rsidRPr="001B18D3">
        <w:rPr>
          <w:rFonts w:ascii="Calibri" w:hAnsi="Calibri"/>
        </w:rPr>
        <w:t xml:space="preserve"> and Install</w:t>
      </w:r>
      <w:r w:rsidR="00253947" w:rsidRPr="001B18D3">
        <w:rPr>
          <w:rFonts w:ascii="Calibri" w:hAnsi="Calibri"/>
        </w:rPr>
        <w:t xml:space="preserve"> </w:t>
      </w:r>
      <w:r w:rsidR="008361A4" w:rsidRPr="001B18D3">
        <w:rPr>
          <w:rFonts w:ascii="Calibri" w:hAnsi="Calibri"/>
        </w:rPr>
        <w:t>Wall 1</w:t>
      </w:r>
      <w:r w:rsidR="008361A4" w:rsidRPr="001B18D3">
        <w:rPr>
          <w:rFonts w:ascii="Calibri" w:hAnsi="Calibri"/>
        </w:rPr>
        <w:tab/>
      </w:r>
      <w:r w:rsidR="008361A4" w:rsidRPr="001B18D3">
        <w:rPr>
          <w:rFonts w:ascii="Calibri" w:hAnsi="Calibri"/>
        </w:rPr>
        <w:tab/>
      </w:r>
      <w:r w:rsidR="008361A4" w:rsidRPr="001B18D3">
        <w:rPr>
          <w:rFonts w:ascii="Calibri" w:hAnsi="Calibri"/>
        </w:rPr>
        <w:tab/>
      </w:r>
      <w:r w:rsidR="00253947" w:rsidRPr="001B18D3">
        <w:rPr>
          <w:rFonts w:ascii="Calibri" w:hAnsi="Calibri"/>
        </w:rPr>
        <w:tab/>
        <w:t>_________________________________</w:t>
      </w:r>
    </w:p>
    <w:p w14:paraId="11D30866" w14:textId="77777777" w:rsidR="00253947" w:rsidRPr="001B18D3" w:rsidRDefault="00253947" w:rsidP="00253947">
      <w:pPr>
        <w:rPr>
          <w:rFonts w:ascii="Calibri" w:hAnsi="Calibri"/>
        </w:rPr>
      </w:pPr>
    </w:p>
    <w:p w14:paraId="67F5DD69" w14:textId="3B6A3511" w:rsidR="00253947" w:rsidRPr="001B18D3" w:rsidRDefault="009F06C6" w:rsidP="00253947">
      <w:pPr>
        <w:rPr>
          <w:rFonts w:ascii="Calibri" w:hAnsi="Calibri"/>
        </w:rPr>
      </w:pPr>
      <w:r w:rsidRPr="001B18D3">
        <w:rPr>
          <w:rFonts w:ascii="Calibri" w:hAnsi="Calibri"/>
        </w:rPr>
        <w:t xml:space="preserve">Price to Print and Install Wall </w:t>
      </w:r>
      <w:r w:rsidRPr="001B18D3">
        <w:rPr>
          <w:rFonts w:ascii="Calibri" w:hAnsi="Calibri"/>
        </w:rPr>
        <w:t>2</w:t>
      </w:r>
      <w:r w:rsidR="008361A4" w:rsidRPr="001B18D3">
        <w:rPr>
          <w:rFonts w:ascii="Calibri" w:hAnsi="Calibri"/>
        </w:rPr>
        <w:tab/>
      </w:r>
      <w:r w:rsidR="008361A4" w:rsidRPr="001B18D3">
        <w:rPr>
          <w:rFonts w:ascii="Calibri" w:hAnsi="Calibri"/>
        </w:rPr>
        <w:tab/>
      </w:r>
      <w:r w:rsidR="008361A4" w:rsidRPr="001B18D3">
        <w:rPr>
          <w:rFonts w:ascii="Calibri" w:hAnsi="Calibri"/>
        </w:rPr>
        <w:tab/>
      </w:r>
      <w:r w:rsidR="008361A4" w:rsidRPr="001B18D3">
        <w:rPr>
          <w:rFonts w:ascii="Calibri" w:hAnsi="Calibri"/>
        </w:rPr>
        <w:tab/>
      </w:r>
      <w:r w:rsidR="00253947" w:rsidRPr="001B18D3">
        <w:rPr>
          <w:rFonts w:ascii="Calibri" w:hAnsi="Calibri"/>
        </w:rPr>
        <w:t>_________________________________</w:t>
      </w:r>
    </w:p>
    <w:p w14:paraId="5E3BF35D" w14:textId="77777777" w:rsidR="00253947" w:rsidRPr="001B18D3" w:rsidRDefault="00253947" w:rsidP="00253947">
      <w:pPr>
        <w:rPr>
          <w:rFonts w:ascii="Calibri" w:hAnsi="Calibri"/>
        </w:rPr>
      </w:pPr>
    </w:p>
    <w:p w14:paraId="3CF4180B" w14:textId="74829255" w:rsidR="00253947" w:rsidRPr="001B18D3" w:rsidRDefault="009F06C6" w:rsidP="00253947">
      <w:pPr>
        <w:rPr>
          <w:rFonts w:ascii="Calibri" w:hAnsi="Calibri"/>
        </w:rPr>
      </w:pPr>
      <w:r w:rsidRPr="001B18D3">
        <w:rPr>
          <w:rFonts w:ascii="Calibri" w:hAnsi="Calibri"/>
        </w:rPr>
        <w:t xml:space="preserve">Price to Print and Install Wall </w:t>
      </w:r>
      <w:r w:rsidRPr="001B18D3">
        <w:rPr>
          <w:rFonts w:ascii="Calibri" w:hAnsi="Calibri"/>
        </w:rPr>
        <w:t>3</w:t>
      </w:r>
      <w:r w:rsidR="00253947" w:rsidRPr="001B18D3">
        <w:rPr>
          <w:rFonts w:ascii="Calibri" w:hAnsi="Calibri"/>
        </w:rPr>
        <w:tab/>
      </w:r>
      <w:r w:rsidR="00253947" w:rsidRPr="001B18D3">
        <w:rPr>
          <w:rFonts w:ascii="Calibri" w:hAnsi="Calibri"/>
        </w:rPr>
        <w:tab/>
      </w:r>
      <w:r w:rsidR="00711554" w:rsidRPr="001B18D3">
        <w:rPr>
          <w:rFonts w:ascii="Calibri" w:hAnsi="Calibri"/>
        </w:rPr>
        <w:tab/>
      </w:r>
      <w:r w:rsidRPr="001B18D3">
        <w:rPr>
          <w:rFonts w:ascii="Calibri" w:hAnsi="Calibri"/>
        </w:rPr>
        <w:tab/>
      </w:r>
      <w:r w:rsidR="00253947" w:rsidRPr="001B18D3">
        <w:rPr>
          <w:rFonts w:ascii="Calibri" w:hAnsi="Calibri"/>
        </w:rPr>
        <w:t>_________________________________</w:t>
      </w:r>
    </w:p>
    <w:p w14:paraId="3A254F0E" w14:textId="512A761A" w:rsidR="008361A4" w:rsidRPr="001B18D3" w:rsidRDefault="008361A4" w:rsidP="00253947">
      <w:pPr>
        <w:rPr>
          <w:rFonts w:ascii="Calibri" w:hAnsi="Calibri"/>
        </w:rPr>
      </w:pPr>
    </w:p>
    <w:p w14:paraId="0BC72EED" w14:textId="5034B9D1" w:rsidR="008361A4" w:rsidRPr="001B18D3" w:rsidRDefault="009F06C6" w:rsidP="008361A4">
      <w:pPr>
        <w:rPr>
          <w:rFonts w:ascii="Calibri" w:hAnsi="Calibri"/>
        </w:rPr>
      </w:pPr>
      <w:r w:rsidRPr="001B18D3">
        <w:rPr>
          <w:rFonts w:ascii="Calibri" w:hAnsi="Calibri"/>
        </w:rPr>
        <w:t xml:space="preserve">Price to Print and Install Wall </w:t>
      </w:r>
      <w:r w:rsidRPr="001B18D3">
        <w:rPr>
          <w:rFonts w:ascii="Calibri" w:hAnsi="Calibri"/>
        </w:rPr>
        <w:t>4</w:t>
      </w:r>
      <w:r w:rsidR="008361A4" w:rsidRPr="001B18D3">
        <w:rPr>
          <w:rFonts w:ascii="Calibri" w:hAnsi="Calibri"/>
        </w:rPr>
        <w:tab/>
      </w:r>
      <w:r w:rsidR="008361A4" w:rsidRPr="001B18D3">
        <w:rPr>
          <w:rFonts w:ascii="Calibri" w:hAnsi="Calibri"/>
        </w:rPr>
        <w:tab/>
      </w:r>
      <w:r w:rsidR="008361A4" w:rsidRPr="001B18D3">
        <w:rPr>
          <w:rFonts w:ascii="Calibri" w:hAnsi="Calibri"/>
        </w:rPr>
        <w:tab/>
      </w:r>
      <w:r w:rsidR="008361A4" w:rsidRPr="001B18D3">
        <w:rPr>
          <w:rFonts w:ascii="Calibri" w:hAnsi="Calibri"/>
        </w:rPr>
        <w:tab/>
        <w:t>_________________________________</w:t>
      </w:r>
    </w:p>
    <w:p w14:paraId="735FF6A3" w14:textId="77777777" w:rsidR="008361A4" w:rsidRPr="001B18D3" w:rsidRDefault="008361A4" w:rsidP="008361A4">
      <w:pPr>
        <w:rPr>
          <w:rFonts w:ascii="Calibri" w:hAnsi="Calibri"/>
        </w:rPr>
      </w:pPr>
    </w:p>
    <w:p w14:paraId="4385C26D" w14:textId="11C97958" w:rsidR="008361A4" w:rsidRPr="001B18D3" w:rsidRDefault="009F06C6" w:rsidP="008361A4">
      <w:pPr>
        <w:rPr>
          <w:rFonts w:ascii="Calibri" w:hAnsi="Calibri"/>
        </w:rPr>
      </w:pPr>
      <w:r w:rsidRPr="001B18D3">
        <w:rPr>
          <w:rFonts w:ascii="Calibri" w:hAnsi="Calibri"/>
        </w:rPr>
        <w:t xml:space="preserve">Price to Print and Install Wall </w:t>
      </w:r>
      <w:r w:rsidRPr="001B18D3">
        <w:rPr>
          <w:rFonts w:ascii="Calibri" w:hAnsi="Calibri"/>
        </w:rPr>
        <w:t>5</w:t>
      </w:r>
      <w:r w:rsidR="008361A4" w:rsidRPr="001B18D3">
        <w:rPr>
          <w:rFonts w:ascii="Calibri" w:hAnsi="Calibri"/>
        </w:rPr>
        <w:tab/>
      </w:r>
      <w:r w:rsidR="008361A4" w:rsidRPr="001B18D3">
        <w:rPr>
          <w:rFonts w:ascii="Calibri" w:hAnsi="Calibri"/>
        </w:rPr>
        <w:tab/>
      </w:r>
      <w:r w:rsidR="008361A4" w:rsidRPr="001B18D3">
        <w:rPr>
          <w:rFonts w:ascii="Calibri" w:hAnsi="Calibri"/>
        </w:rPr>
        <w:tab/>
      </w:r>
      <w:r w:rsidR="008361A4" w:rsidRPr="001B18D3">
        <w:rPr>
          <w:rFonts w:ascii="Calibri" w:hAnsi="Calibri"/>
        </w:rPr>
        <w:tab/>
        <w:t>_________________________________</w:t>
      </w:r>
    </w:p>
    <w:p w14:paraId="7D80A922" w14:textId="77777777" w:rsidR="008361A4" w:rsidRPr="001B18D3" w:rsidRDefault="008361A4" w:rsidP="008361A4">
      <w:pPr>
        <w:rPr>
          <w:rFonts w:ascii="Calibri" w:hAnsi="Calibri"/>
        </w:rPr>
      </w:pPr>
    </w:p>
    <w:p w14:paraId="6B63AD94" w14:textId="7940E674" w:rsidR="008361A4" w:rsidRPr="001B18D3" w:rsidRDefault="009F06C6" w:rsidP="008361A4">
      <w:pPr>
        <w:rPr>
          <w:rFonts w:ascii="Calibri" w:hAnsi="Calibri"/>
        </w:rPr>
      </w:pPr>
      <w:r w:rsidRPr="001B18D3">
        <w:rPr>
          <w:rFonts w:ascii="Calibri" w:hAnsi="Calibri"/>
        </w:rPr>
        <w:t xml:space="preserve">Price to Print and Install Wall </w:t>
      </w:r>
      <w:r w:rsidRPr="001B18D3">
        <w:rPr>
          <w:rFonts w:ascii="Calibri" w:hAnsi="Calibri"/>
        </w:rPr>
        <w:t>6</w:t>
      </w:r>
      <w:r w:rsidR="008361A4" w:rsidRPr="001B18D3">
        <w:rPr>
          <w:rFonts w:ascii="Calibri" w:hAnsi="Calibri"/>
        </w:rPr>
        <w:tab/>
      </w:r>
      <w:r w:rsidR="008361A4" w:rsidRPr="001B18D3">
        <w:rPr>
          <w:rFonts w:ascii="Calibri" w:hAnsi="Calibri"/>
        </w:rPr>
        <w:tab/>
      </w:r>
      <w:r w:rsidR="00711554" w:rsidRPr="001B18D3">
        <w:rPr>
          <w:rFonts w:ascii="Calibri" w:hAnsi="Calibri"/>
        </w:rPr>
        <w:tab/>
      </w:r>
      <w:r w:rsidRPr="001B18D3">
        <w:rPr>
          <w:rFonts w:ascii="Calibri" w:hAnsi="Calibri"/>
        </w:rPr>
        <w:tab/>
      </w:r>
      <w:r w:rsidR="008361A4" w:rsidRPr="001B18D3">
        <w:rPr>
          <w:rFonts w:ascii="Calibri" w:hAnsi="Calibri"/>
        </w:rPr>
        <w:t>_________________________________</w:t>
      </w:r>
    </w:p>
    <w:p w14:paraId="033F8CB6" w14:textId="06F6B299" w:rsidR="008361A4" w:rsidRPr="001B18D3" w:rsidRDefault="008361A4" w:rsidP="00253947">
      <w:pPr>
        <w:rPr>
          <w:rFonts w:ascii="Calibri" w:hAnsi="Calibri"/>
        </w:rPr>
      </w:pPr>
    </w:p>
    <w:p w14:paraId="7E1D4D2B" w14:textId="274DF32A" w:rsidR="008361A4" w:rsidRPr="001B18D3" w:rsidRDefault="009F06C6" w:rsidP="008361A4">
      <w:pPr>
        <w:rPr>
          <w:rFonts w:ascii="Calibri" w:hAnsi="Calibri"/>
        </w:rPr>
      </w:pPr>
      <w:r w:rsidRPr="001B18D3">
        <w:rPr>
          <w:rFonts w:ascii="Calibri" w:hAnsi="Calibri"/>
        </w:rPr>
        <w:t>Price to Print and Install Wal</w:t>
      </w:r>
      <w:r w:rsidRPr="001B18D3">
        <w:rPr>
          <w:rFonts w:ascii="Calibri" w:hAnsi="Calibri"/>
        </w:rPr>
        <w:t>l 7</w:t>
      </w:r>
      <w:r w:rsidR="008361A4" w:rsidRPr="001B18D3">
        <w:rPr>
          <w:rFonts w:ascii="Calibri" w:hAnsi="Calibri"/>
        </w:rPr>
        <w:tab/>
      </w:r>
      <w:r w:rsidR="008361A4" w:rsidRPr="001B18D3">
        <w:rPr>
          <w:rFonts w:ascii="Calibri" w:hAnsi="Calibri"/>
        </w:rPr>
        <w:tab/>
      </w:r>
      <w:r w:rsidR="008361A4" w:rsidRPr="001B18D3">
        <w:rPr>
          <w:rFonts w:ascii="Calibri" w:hAnsi="Calibri"/>
        </w:rPr>
        <w:tab/>
      </w:r>
      <w:r w:rsidR="008361A4" w:rsidRPr="001B18D3">
        <w:rPr>
          <w:rFonts w:ascii="Calibri" w:hAnsi="Calibri"/>
        </w:rPr>
        <w:tab/>
        <w:t>_________________________________</w:t>
      </w:r>
    </w:p>
    <w:p w14:paraId="45266EDF" w14:textId="77777777" w:rsidR="008361A4" w:rsidRPr="001B18D3" w:rsidRDefault="008361A4" w:rsidP="008361A4">
      <w:pPr>
        <w:rPr>
          <w:rFonts w:ascii="Calibri" w:hAnsi="Calibri"/>
        </w:rPr>
      </w:pPr>
    </w:p>
    <w:p w14:paraId="0BDBC224" w14:textId="706ABB43" w:rsidR="001B18D3" w:rsidRDefault="001B18D3" w:rsidP="001B18D3">
      <w:pPr>
        <w:ind w:left="2880" w:firstLine="720"/>
        <w:rPr>
          <w:rFonts w:asciiTheme="majorHAnsi" w:hAnsiTheme="majorHAnsi"/>
          <w:b/>
        </w:rPr>
      </w:pPr>
      <w:r w:rsidRPr="00687E07">
        <w:rPr>
          <w:rFonts w:asciiTheme="majorHAnsi" w:hAnsiTheme="majorHAnsi"/>
          <w:b/>
        </w:rPr>
        <w:t>TOTAL COST</w:t>
      </w:r>
      <w:r w:rsidRPr="00687E07">
        <w:rPr>
          <w:rFonts w:asciiTheme="majorHAnsi" w:hAnsiTheme="majorHAnsi"/>
          <w:b/>
        </w:rPr>
        <w:tab/>
      </w:r>
      <w:r w:rsidRPr="00687E07">
        <w:rPr>
          <w:rFonts w:asciiTheme="majorHAnsi" w:hAnsiTheme="majorHAnsi"/>
          <w:b/>
        </w:rPr>
        <w:tab/>
        <w:t>____________________</w:t>
      </w:r>
      <w:r>
        <w:rPr>
          <w:rFonts w:asciiTheme="majorHAnsi" w:hAnsiTheme="majorHAnsi"/>
          <w:b/>
        </w:rPr>
        <w:t>_____</w:t>
      </w:r>
      <w:r w:rsidRPr="00687E07">
        <w:rPr>
          <w:rFonts w:asciiTheme="majorHAnsi" w:hAnsiTheme="majorHAnsi"/>
          <w:b/>
        </w:rPr>
        <w:t>______</w:t>
      </w:r>
      <w:r>
        <w:rPr>
          <w:rFonts w:asciiTheme="majorHAnsi" w:hAnsiTheme="majorHAnsi"/>
          <w:b/>
        </w:rPr>
        <w:t>_</w:t>
      </w:r>
      <w:r w:rsidRPr="00687E07">
        <w:rPr>
          <w:rFonts w:asciiTheme="majorHAnsi" w:hAnsiTheme="majorHAnsi"/>
          <w:b/>
        </w:rPr>
        <w:t>_</w:t>
      </w:r>
    </w:p>
    <w:p w14:paraId="79E21D82" w14:textId="77777777" w:rsidR="009F06C6" w:rsidRDefault="009F06C6" w:rsidP="008361A4">
      <w:pPr>
        <w:rPr>
          <w:rFonts w:ascii="Calibri" w:hAnsi="Calibri"/>
          <w:sz w:val="20"/>
          <w:szCs w:val="20"/>
        </w:rPr>
      </w:pPr>
    </w:p>
    <w:p w14:paraId="0A2CA398" w14:textId="77777777" w:rsidR="009F06C6" w:rsidRDefault="009F06C6" w:rsidP="008361A4">
      <w:pPr>
        <w:rPr>
          <w:rFonts w:ascii="Calibri" w:hAnsi="Calibri"/>
          <w:sz w:val="20"/>
          <w:szCs w:val="20"/>
        </w:rPr>
      </w:pPr>
    </w:p>
    <w:p w14:paraId="5A6B077F" w14:textId="570B75AB" w:rsidR="001B18D3" w:rsidRPr="001B18D3" w:rsidRDefault="001B18D3" w:rsidP="001B18D3">
      <w:pPr>
        <w:rPr>
          <w:rFonts w:ascii="Calibri" w:hAnsi="Calibri"/>
        </w:rPr>
      </w:pPr>
      <w:r w:rsidRPr="001B18D3">
        <w:rPr>
          <w:rFonts w:ascii="Calibri" w:hAnsi="Calibri"/>
        </w:rPr>
        <w:t>Alternate Wall #1 East Back Wall Tour Room</w:t>
      </w:r>
    </w:p>
    <w:p w14:paraId="6E782B6A" w14:textId="1CA134D0" w:rsidR="008361A4" w:rsidRPr="001B18D3" w:rsidRDefault="009F06C6" w:rsidP="008361A4">
      <w:pPr>
        <w:rPr>
          <w:rFonts w:ascii="Calibri" w:hAnsi="Calibri"/>
        </w:rPr>
      </w:pPr>
      <w:r w:rsidRPr="001B18D3">
        <w:rPr>
          <w:rFonts w:ascii="Calibri" w:hAnsi="Calibri"/>
        </w:rPr>
        <w:t xml:space="preserve">Price to Print &amp; </w:t>
      </w:r>
      <w:r w:rsidR="008361A4" w:rsidRPr="001B18D3">
        <w:rPr>
          <w:rFonts w:ascii="Calibri" w:hAnsi="Calibri"/>
        </w:rPr>
        <w:t>install</w:t>
      </w:r>
      <w:r w:rsidR="001B18D3" w:rsidRPr="001B18D3">
        <w:rPr>
          <w:rFonts w:ascii="Calibri" w:hAnsi="Calibri"/>
        </w:rPr>
        <w:tab/>
      </w:r>
      <w:r w:rsidR="001B18D3" w:rsidRPr="001B18D3">
        <w:rPr>
          <w:rFonts w:ascii="Calibri" w:hAnsi="Calibri"/>
        </w:rPr>
        <w:tab/>
      </w:r>
      <w:r w:rsidR="001B18D3" w:rsidRPr="001B18D3">
        <w:rPr>
          <w:rFonts w:ascii="Calibri" w:hAnsi="Calibri"/>
        </w:rPr>
        <w:tab/>
      </w:r>
      <w:r w:rsidR="008361A4" w:rsidRPr="001B18D3">
        <w:rPr>
          <w:rFonts w:ascii="Calibri" w:hAnsi="Calibri"/>
        </w:rPr>
        <w:tab/>
      </w:r>
      <w:r w:rsidR="008361A4" w:rsidRPr="001B18D3">
        <w:rPr>
          <w:rFonts w:ascii="Calibri" w:hAnsi="Calibri"/>
        </w:rPr>
        <w:tab/>
        <w:t>_________________________________</w:t>
      </w:r>
    </w:p>
    <w:p w14:paraId="13266983" w14:textId="77777777" w:rsidR="008361A4" w:rsidRPr="001B18D3" w:rsidRDefault="008361A4" w:rsidP="008361A4">
      <w:pPr>
        <w:rPr>
          <w:rFonts w:ascii="Calibri" w:hAnsi="Calibri"/>
        </w:rPr>
      </w:pPr>
    </w:p>
    <w:p w14:paraId="5BF85DF9" w14:textId="5F707342" w:rsidR="000E6CBC" w:rsidRPr="001B18D3" w:rsidRDefault="001B18D3" w:rsidP="000E6CBC">
      <w:pPr>
        <w:rPr>
          <w:rFonts w:ascii="Calibri" w:hAnsi="Calibri"/>
        </w:rPr>
      </w:pPr>
      <w:r w:rsidRPr="001B18D3">
        <w:rPr>
          <w:rFonts w:ascii="Calibri" w:hAnsi="Calibri"/>
        </w:rPr>
        <w:t>Alternate Door #2 Mechanical Door</w:t>
      </w:r>
      <w:r w:rsidR="000E6CBC" w:rsidRPr="001B18D3">
        <w:rPr>
          <w:rFonts w:ascii="Calibri" w:hAnsi="Calibri"/>
        </w:rPr>
        <w:tab/>
      </w:r>
      <w:r w:rsidR="000E6CBC" w:rsidRPr="001B18D3">
        <w:rPr>
          <w:rFonts w:ascii="Calibri" w:hAnsi="Calibri"/>
        </w:rPr>
        <w:tab/>
      </w:r>
      <w:r w:rsidR="000E6CBC" w:rsidRPr="001B18D3">
        <w:rPr>
          <w:rFonts w:ascii="Calibri" w:hAnsi="Calibri"/>
        </w:rPr>
        <w:tab/>
      </w:r>
      <w:r w:rsidR="000E6CBC" w:rsidRPr="001B18D3">
        <w:rPr>
          <w:rFonts w:ascii="Calibri" w:hAnsi="Calibri"/>
        </w:rPr>
        <w:tab/>
      </w:r>
    </w:p>
    <w:p w14:paraId="63C48174" w14:textId="33E75E34" w:rsidR="000E6CBC" w:rsidRPr="001B18D3" w:rsidRDefault="001B18D3" w:rsidP="000E6CBC">
      <w:pPr>
        <w:rPr>
          <w:rFonts w:ascii="Calibri" w:hAnsi="Calibri"/>
        </w:rPr>
      </w:pPr>
      <w:r w:rsidRPr="001B18D3">
        <w:rPr>
          <w:rFonts w:ascii="Calibri" w:hAnsi="Calibri"/>
        </w:rPr>
        <w:t>Price to Print &amp; install</w:t>
      </w:r>
      <w:r w:rsidRPr="001B18D3">
        <w:rPr>
          <w:rFonts w:ascii="Calibri" w:hAnsi="Calibri"/>
        </w:rPr>
        <w:tab/>
      </w:r>
      <w:r w:rsidRPr="001B18D3">
        <w:rPr>
          <w:rFonts w:ascii="Calibri" w:hAnsi="Calibri"/>
        </w:rPr>
        <w:tab/>
      </w:r>
      <w:r w:rsidR="000E6CBC" w:rsidRPr="001B18D3">
        <w:rPr>
          <w:rFonts w:ascii="Calibri" w:hAnsi="Calibri"/>
        </w:rPr>
        <w:tab/>
      </w:r>
      <w:r w:rsidR="000E6CBC" w:rsidRPr="001B18D3">
        <w:rPr>
          <w:rFonts w:ascii="Calibri" w:hAnsi="Calibri"/>
        </w:rPr>
        <w:tab/>
      </w:r>
      <w:r w:rsidR="000E6CBC" w:rsidRPr="001B18D3">
        <w:rPr>
          <w:rFonts w:ascii="Calibri" w:hAnsi="Calibri"/>
        </w:rPr>
        <w:tab/>
        <w:t>_________________________________</w:t>
      </w:r>
    </w:p>
    <w:p w14:paraId="55C544F6" w14:textId="77777777" w:rsidR="000E6CBC" w:rsidRPr="001B18D3" w:rsidRDefault="000E6CBC" w:rsidP="00711554">
      <w:pPr>
        <w:rPr>
          <w:rFonts w:ascii="Calibri" w:hAnsi="Calibri"/>
        </w:rPr>
      </w:pPr>
    </w:p>
    <w:p w14:paraId="0377F469" w14:textId="394DF4E6" w:rsidR="008361A4" w:rsidRPr="00687E07" w:rsidRDefault="00711554" w:rsidP="00253947">
      <w:pPr>
        <w:rPr>
          <w:rFonts w:asciiTheme="majorHAnsi" w:hAnsiTheme="majorHAnsi"/>
        </w:rPr>
      </w:pPr>
      <w:r>
        <w:rPr>
          <w:rFonts w:asciiTheme="majorHAnsi" w:hAnsiTheme="majorHAnsi"/>
        </w:rPr>
        <w:tab/>
      </w:r>
    </w:p>
    <w:p w14:paraId="7A7C56D2" w14:textId="6C38ABF0" w:rsidR="000107D9" w:rsidRDefault="000107D9" w:rsidP="000107D9">
      <w:pPr>
        <w:rPr>
          <w:rFonts w:asciiTheme="majorHAnsi" w:hAnsiTheme="majorHAnsi"/>
          <w:b/>
        </w:rPr>
      </w:pPr>
    </w:p>
    <w:p w14:paraId="2814B733" w14:textId="77777777" w:rsidR="000E6CBC" w:rsidRDefault="000E6CBC" w:rsidP="000107D9">
      <w:pPr>
        <w:rPr>
          <w:rFonts w:asciiTheme="majorHAnsi" w:hAnsiTheme="majorHAnsi"/>
          <w:b/>
        </w:rPr>
      </w:pPr>
    </w:p>
    <w:p w14:paraId="46BC728C" w14:textId="77777777" w:rsidR="000E6CBC" w:rsidRDefault="000E6CBC" w:rsidP="000107D9">
      <w:pPr>
        <w:rPr>
          <w:rFonts w:asciiTheme="majorHAnsi" w:hAnsiTheme="majorHAnsi"/>
          <w:b/>
        </w:rPr>
      </w:pPr>
    </w:p>
    <w:p w14:paraId="343CE85F" w14:textId="77777777" w:rsidR="000E6CBC" w:rsidRDefault="000E6CBC" w:rsidP="000107D9">
      <w:pPr>
        <w:rPr>
          <w:rFonts w:asciiTheme="majorHAnsi" w:hAnsiTheme="majorHAnsi"/>
          <w:b/>
        </w:rPr>
      </w:pPr>
    </w:p>
    <w:p w14:paraId="5528FD4A" w14:textId="4683400C" w:rsidR="000107D9" w:rsidRPr="00687E07" w:rsidRDefault="000107D9" w:rsidP="000107D9">
      <w:pPr>
        <w:rPr>
          <w:rFonts w:asciiTheme="majorHAnsi" w:hAnsiTheme="majorHAnsi"/>
          <w:b/>
        </w:rPr>
      </w:pPr>
      <w:r>
        <w:rPr>
          <w:rFonts w:asciiTheme="majorHAnsi" w:hAnsiTheme="majorHAnsi"/>
          <w:b/>
          <w:noProof/>
        </w:rPr>
        <mc:AlternateContent>
          <mc:Choice Requires="wps">
            <w:drawing>
              <wp:anchor distT="0" distB="0" distL="114300" distR="114300" simplePos="0" relativeHeight="251659264" behindDoc="0" locked="0" layoutInCell="1" allowOverlap="1" wp14:anchorId="6B79D018" wp14:editId="1B0452DA">
                <wp:simplePos x="0" y="0"/>
                <wp:positionH relativeFrom="column">
                  <wp:posOffset>28575</wp:posOffset>
                </wp:positionH>
                <wp:positionV relativeFrom="paragraph">
                  <wp:posOffset>24130</wp:posOffset>
                </wp:positionV>
                <wp:extent cx="323850" cy="219075"/>
                <wp:effectExtent l="57150" t="19050" r="76200" b="104775"/>
                <wp:wrapNone/>
                <wp:docPr id="1" name="Rectangle 1"/>
                <wp:cNvGraphicFramePr/>
                <a:graphic xmlns:a="http://schemas.openxmlformats.org/drawingml/2006/main">
                  <a:graphicData uri="http://schemas.microsoft.com/office/word/2010/wordprocessingShape">
                    <wps:wsp>
                      <wps:cNvSpPr/>
                      <wps:spPr>
                        <a:xfrm>
                          <a:off x="0" y="0"/>
                          <a:ext cx="323850" cy="2190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994CC9" id="Rectangle 1" o:spid="_x0000_s1026" style="position:absolute;margin-left:2.25pt;margin-top:1.9pt;width:25.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" filled="f" strokecolor="#4579b8 [3044]">
                <v:shadow on="t" color="black" opacity="22937f" origin=",.5" offset="0,.63889mm"/>
              </v:rect>
            </w:pict>
          </mc:Fallback>
        </mc:AlternateContent>
      </w:r>
      <w:r>
        <w:rPr>
          <w:rFonts w:asciiTheme="majorHAnsi" w:hAnsiTheme="majorHAnsi"/>
          <w:b/>
        </w:rPr>
        <w:tab/>
        <w:t>Installation will be completed by J</w:t>
      </w:r>
      <w:r w:rsidR="00535ED1">
        <w:rPr>
          <w:rFonts w:asciiTheme="majorHAnsi" w:hAnsiTheme="majorHAnsi"/>
          <w:b/>
        </w:rPr>
        <w:t>une 4, 2021</w:t>
      </w:r>
      <w:r>
        <w:rPr>
          <w:rFonts w:asciiTheme="majorHAnsi" w:hAnsiTheme="majorHAnsi"/>
          <w:b/>
        </w:rPr>
        <w:t xml:space="preserve"> (Please check the box to acknowledge)</w:t>
      </w:r>
    </w:p>
    <w:p w14:paraId="0A798ADB" w14:textId="6BF00C46" w:rsidR="00253947" w:rsidRPr="00687E07" w:rsidRDefault="001B18D3" w:rsidP="00A40C12">
      <w:pPr>
        <w:spacing w:after="200"/>
        <w:rPr>
          <w:rFonts w:asciiTheme="majorHAnsi" w:eastAsia="Cambria" w:hAnsiTheme="majorHAnsi" w:cs="Times New Roman"/>
          <w:b/>
        </w:rPr>
      </w:pPr>
      <w:r>
        <w:rPr>
          <w:rFonts w:asciiTheme="majorHAnsi" w:eastAsia="Cambria" w:hAnsiTheme="majorHAnsi" w:cs="Times New Roman"/>
          <w:b/>
        </w:rPr>
        <w:tab/>
      </w:r>
    </w:p>
    <w:p w14:paraId="1BB8563A" w14:textId="77777777" w:rsidR="000E6CBC" w:rsidRDefault="000E6CBC" w:rsidP="00A40C12">
      <w:pPr>
        <w:spacing w:after="200"/>
        <w:rPr>
          <w:rFonts w:asciiTheme="majorHAnsi" w:eastAsia="Cambria" w:hAnsiTheme="majorHAnsi" w:cs="Times New Roman"/>
          <w:b/>
        </w:rPr>
      </w:pPr>
    </w:p>
    <w:p w14:paraId="2BFBED37" w14:textId="25FDFBF9" w:rsidR="00A40C12" w:rsidRPr="00687E07" w:rsidRDefault="00A40C12" w:rsidP="00A40C12">
      <w:pPr>
        <w:spacing w:after="200"/>
        <w:rPr>
          <w:rFonts w:asciiTheme="majorHAnsi" w:eastAsia="Cambria" w:hAnsiTheme="majorHAnsi" w:cs="Times New Roman"/>
        </w:rPr>
      </w:pPr>
      <w:r w:rsidRPr="00687E07">
        <w:rPr>
          <w:rFonts w:asciiTheme="majorHAnsi" w:eastAsia="Cambria" w:hAnsiTheme="majorHAnsi" w:cs="Times New Roman"/>
          <w:b/>
        </w:rPr>
        <w:t>Vendor Authorized Signature</w:t>
      </w:r>
      <w:r w:rsidRPr="00687E07">
        <w:rPr>
          <w:rFonts w:asciiTheme="majorHAnsi" w:eastAsia="Cambria" w:hAnsiTheme="majorHAnsi" w:cs="Times New Roman"/>
        </w:rPr>
        <w:t>________________________________________________________</w:t>
      </w:r>
    </w:p>
    <w:p w14:paraId="28D5601C" w14:textId="77777777" w:rsidR="000107D9" w:rsidRDefault="000107D9" w:rsidP="00253947">
      <w:pPr>
        <w:spacing w:after="200"/>
        <w:rPr>
          <w:rFonts w:asciiTheme="majorHAnsi" w:eastAsia="Cambria" w:hAnsiTheme="majorHAnsi" w:cs="Times New Roman"/>
          <w:b/>
        </w:rPr>
      </w:pPr>
    </w:p>
    <w:p w14:paraId="17DD460F" w14:textId="65848B00" w:rsidR="00A40C12" w:rsidRPr="00687E07" w:rsidRDefault="00687E07" w:rsidP="00253947">
      <w:pPr>
        <w:spacing w:after="200"/>
        <w:rPr>
          <w:rFonts w:asciiTheme="majorHAnsi" w:hAnsiTheme="majorHAnsi"/>
        </w:rPr>
      </w:pPr>
      <w:r>
        <w:rPr>
          <w:rFonts w:asciiTheme="majorHAnsi" w:eastAsia="Cambria" w:hAnsiTheme="majorHAnsi" w:cs="Times New Roman"/>
          <w:b/>
        </w:rPr>
        <w:t>Vendor</w:t>
      </w:r>
      <w:r w:rsidRPr="00687E07">
        <w:rPr>
          <w:rFonts w:asciiTheme="majorHAnsi" w:eastAsia="Cambria" w:hAnsiTheme="majorHAnsi" w:cs="Times New Roman"/>
        </w:rPr>
        <w:t>__________________________________________________</w:t>
      </w:r>
      <w:r w:rsidR="00A40C12" w:rsidRPr="00687E07">
        <w:rPr>
          <w:rFonts w:asciiTheme="majorHAnsi" w:eastAsia="Cambria" w:hAnsiTheme="majorHAnsi" w:cs="Times New Roman"/>
          <w:b/>
        </w:rPr>
        <w:t>Date</w:t>
      </w:r>
      <w:r>
        <w:rPr>
          <w:rFonts w:asciiTheme="majorHAnsi" w:eastAsia="Cambria" w:hAnsiTheme="majorHAnsi" w:cs="Times New Roman"/>
        </w:rPr>
        <w:t>______________________</w:t>
      </w:r>
    </w:p>
    <w:sectPr w:rsidR="00A40C12" w:rsidRPr="00687E07" w:rsidSect="00AE34F9">
      <w:footerReference w:type="default" r:id="rId14"/>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9CEE7" w14:textId="77777777" w:rsidR="00253947" w:rsidRDefault="00253947" w:rsidP="00253947">
      <w:r>
        <w:separator/>
      </w:r>
    </w:p>
  </w:endnote>
  <w:endnote w:type="continuationSeparator" w:id="0">
    <w:p w14:paraId="5F21F35F" w14:textId="77777777" w:rsidR="00253947" w:rsidRDefault="00253947" w:rsidP="0025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1240364"/>
      <w:docPartObj>
        <w:docPartGallery w:val="Page Numbers (Bottom of Page)"/>
        <w:docPartUnique/>
      </w:docPartObj>
    </w:sdtPr>
    <w:sdtEndPr/>
    <w:sdtContent>
      <w:sdt>
        <w:sdtPr>
          <w:id w:val="1728636285"/>
          <w:docPartObj>
            <w:docPartGallery w:val="Page Numbers (Top of Page)"/>
            <w:docPartUnique/>
          </w:docPartObj>
        </w:sdtPr>
        <w:sdtEndPr/>
        <w:sdtContent>
          <w:p w14:paraId="109CF47F" w14:textId="4F6633D8" w:rsidR="00253947" w:rsidRDefault="00253947">
            <w:pPr>
              <w:pStyle w:val="Footer"/>
              <w:jc w:val="center"/>
            </w:pPr>
            <w:r>
              <w:t xml:space="preserve">Page </w:t>
            </w:r>
            <w:r>
              <w:rPr>
                <w:b/>
                <w:bCs/>
              </w:rPr>
              <w:fldChar w:fldCharType="begin"/>
            </w:r>
            <w:r>
              <w:rPr>
                <w:b/>
                <w:bCs/>
              </w:rPr>
              <w:instrText xml:space="preserve"> PAGE </w:instrText>
            </w:r>
            <w:r>
              <w:rPr>
                <w:b/>
                <w:bCs/>
              </w:rPr>
              <w:fldChar w:fldCharType="separate"/>
            </w:r>
            <w:r w:rsidR="00711554">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711554">
              <w:rPr>
                <w:b/>
                <w:bCs/>
                <w:noProof/>
              </w:rPr>
              <w:t>4</w:t>
            </w:r>
            <w:r>
              <w:rPr>
                <w:b/>
                <w:bCs/>
              </w:rPr>
              <w:fldChar w:fldCharType="end"/>
            </w:r>
          </w:p>
        </w:sdtContent>
      </w:sdt>
    </w:sdtContent>
  </w:sdt>
  <w:p w14:paraId="20284F7F" w14:textId="77777777" w:rsidR="00253947" w:rsidRDefault="00253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4B67B" w14:textId="77777777" w:rsidR="00253947" w:rsidRDefault="00253947" w:rsidP="00253947">
      <w:r>
        <w:separator/>
      </w:r>
    </w:p>
  </w:footnote>
  <w:footnote w:type="continuationSeparator" w:id="0">
    <w:p w14:paraId="3D099540" w14:textId="77777777" w:rsidR="00253947" w:rsidRDefault="00253947" w:rsidP="00253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3CD"/>
    <w:rsid w:val="000107D9"/>
    <w:rsid w:val="0003269F"/>
    <w:rsid w:val="0004188C"/>
    <w:rsid w:val="00051A47"/>
    <w:rsid w:val="00064E6C"/>
    <w:rsid w:val="00080C93"/>
    <w:rsid w:val="00084374"/>
    <w:rsid w:val="000850A3"/>
    <w:rsid w:val="000E23CD"/>
    <w:rsid w:val="000E6CBC"/>
    <w:rsid w:val="00103C81"/>
    <w:rsid w:val="001B18D3"/>
    <w:rsid w:val="001F72B3"/>
    <w:rsid w:val="00200512"/>
    <w:rsid w:val="00210A69"/>
    <w:rsid w:val="00253947"/>
    <w:rsid w:val="002546A5"/>
    <w:rsid w:val="00261C6C"/>
    <w:rsid w:val="002628A5"/>
    <w:rsid w:val="0027731C"/>
    <w:rsid w:val="00285898"/>
    <w:rsid w:val="002D4147"/>
    <w:rsid w:val="00315264"/>
    <w:rsid w:val="00342F8D"/>
    <w:rsid w:val="003437D4"/>
    <w:rsid w:val="003A27B8"/>
    <w:rsid w:val="003B447A"/>
    <w:rsid w:val="003D380C"/>
    <w:rsid w:val="00423A99"/>
    <w:rsid w:val="00447680"/>
    <w:rsid w:val="00453231"/>
    <w:rsid w:val="00454CD5"/>
    <w:rsid w:val="004815C6"/>
    <w:rsid w:val="004F0565"/>
    <w:rsid w:val="00500D43"/>
    <w:rsid w:val="00535ED1"/>
    <w:rsid w:val="00566512"/>
    <w:rsid w:val="005C700F"/>
    <w:rsid w:val="005D6DAF"/>
    <w:rsid w:val="00612643"/>
    <w:rsid w:val="00642C06"/>
    <w:rsid w:val="00645078"/>
    <w:rsid w:val="0065040A"/>
    <w:rsid w:val="00687E07"/>
    <w:rsid w:val="006971B8"/>
    <w:rsid w:val="006D5B6C"/>
    <w:rsid w:val="00704C0E"/>
    <w:rsid w:val="00711554"/>
    <w:rsid w:val="00712FB8"/>
    <w:rsid w:val="007A4E34"/>
    <w:rsid w:val="007C4B2A"/>
    <w:rsid w:val="008361A4"/>
    <w:rsid w:val="00944F63"/>
    <w:rsid w:val="009E47A3"/>
    <w:rsid w:val="009F06C6"/>
    <w:rsid w:val="00A16E5B"/>
    <w:rsid w:val="00A21BFD"/>
    <w:rsid w:val="00A30E43"/>
    <w:rsid w:val="00A40C12"/>
    <w:rsid w:val="00A4519C"/>
    <w:rsid w:val="00A83D81"/>
    <w:rsid w:val="00AC117C"/>
    <w:rsid w:val="00AE34F9"/>
    <w:rsid w:val="00AE65AA"/>
    <w:rsid w:val="00B3224C"/>
    <w:rsid w:val="00B52795"/>
    <w:rsid w:val="00B55BE9"/>
    <w:rsid w:val="00C41248"/>
    <w:rsid w:val="00CF1323"/>
    <w:rsid w:val="00D332DE"/>
    <w:rsid w:val="00DF4B8A"/>
    <w:rsid w:val="00E649E0"/>
    <w:rsid w:val="00E9565F"/>
    <w:rsid w:val="00EB57D7"/>
    <w:rsid w:val="00EB6753"/>
    <w:rsid w:val="00F01CD0"/>
    <w:rsid w:val="00F05970"/>
    <w:rsid w:val="00FC3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D3073B"/>
  <w14:defaultImageDpi w14:val="300"/>
  <w15:docId w15:val="{B0970848-A941-43D8-82F5-3702AE89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4C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4C0E"/>
    <w:rPr>
      <w:rFonts w:ascii="Lucida Grande" w:hAnsi="Lucida Grande" w:cs="Lucida Grande"/>
      <w:sz w:val="18"/>
      <w:szCs w:val="18"/>
    </w:rPr>
  </w:style>
  <w:style w:type="paragraph" w:styleId="Header">
    <w:name w:val="header"/>
    <w:basedOn w:val="Normal"/>
    <w:link w:val="HeaderChar"/>
    <w:uiPriority w:val="99"/>
    <w:unhideWhenUsed/>
    <w:rsid w:val="00253947"/>
    <w:pPr>
      <w:tabs>
        <w:tab w:val="center" w:pos="4680"/>
        <w:tab w:val="right" w:pos="9360"/>
      </w:tabs>
    </w:pPr>
  </w:style>
  <w:style w:type="character" w:customStyle="1" w:styleId="HeaderChar">
    <w:name w:val="Header Char"/>
    <w:basedOn w:val="DefaultParagraphFont"/>
    <w:link w:val="Header"/>
    <w:uiPriority w:val="99"/>
    <w:rsid w:val="00253947"/>
  </w:style>
  <w:style w:type="paragraph" w:styleId="Footer">
    <w:name w:val="footer"/>
    <w:basedOn w:val="Normal"/>
    <w:link w:val="FooterChar"/>
    <w:uiPriority w:val="99"/>
    <w:unhideWhenUsed/>
    <w:rsid w:val="00253947"/>
    <w:pPr>
      <w:tabs>
        <w:tab w:val="center" w:pos="4680"/>
        <w:tab w:val="right" w:pos="9360"/>
      </w:tabs>
    </w:pPr>
  </w:style>
  <w:style w:type="character" w:customStyle="1" w:styleId="FooterChar">
    <w:name w:val="Footer Char"/>
    <w:basedOn w:val="DefaultParagraphFont"/>
    <w:link w:val="Footer"/>
    <w:uiPriority w:val="99"/>
    <w:rsid w:val="00253947"/>
  </w:style>
  <w:style w:type="paragraph" w:styleId="NoSpacing">
    <w:name w:val="No Spacing"/>
    <w:link w:val="NoSpacingChar"/>
    <w:uiPriority w:val="1"/>
    <w:qFormat/>
    <w:rsid w:val="00642C06"/>
    <w:rPr>
      <w:rFonts w:ascii="Century Gothic" w:eastAsiaTheme="minorHAnsi" w:hAnsi="Century Gothic"/>
      <w:sz w:val="22"/>
      <w:szCs w:val="22"/>
    </w:rPr>
  </w:style>
  <w:style w:type="character" w:customStyle="1" w:styleId="NoSpacingChar">
    <w:name w:val="No Spacing Char"/>
    <w:basedOn w:val="DefaultParagraphFont"/>
    <w:link w:val="NoSpacing"/>
    <w:uiPriority w:val="1"/>
    <w:rsid w:val="00642C06"/>
    <w:rPr>
      <w:rFonts w:ascii="Century Gothic" w:eastAsiaTheme="minorHAnsi" w:hAnsi="Century Gothic"/>
      <w:sz w:val="22"/>
      <w:szCs w:val="22"/>
    </w:rPr>
  </w:style>
  <w:style w:type="character" w:styleId="Hyperlink">
    <w:name w:val="Hyperlink"/>
    <w:basedOn w:val="DefaultParagraphFont"/>
    <w:uiPriority w:val="99"/>
    <w:semiHidden/>
    <w:unhideWhenUsed/>
    <w:rsid w:val="005C70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547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purchase@missouriwestern.edu" TargetMode="External"/><Relationship Id="rId3" Type="http://schemas.openxmlformats.org/officeDocument/2006/relationships/webSettings" Target="webSettings.xml"/><Relationship Id="rId7" Type="http://schemas.openxmlformats.org/officeDocument/2006/relationships/hyperlink" Target="mailto:purchase@missouriwestern.edu" TargetMode="External"/><Relationship Id="rId12" Type="http://schemas.openxmlformats.org/officeDocument/2006/relationships/hyperlink" Target="https://graphics.averydennison.com/en/home/graphics-products/digitally-printable-films/overlaminate-films/dol-1000-series-ap-na-sa.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graphics.averydennison.com/en/home/graphics-products/digitally-printable-films/supercast-digital-color-graphics/mpi-1105-opaque-series-films.html"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3m.com/3M/en_US/company-us/all-3m-products/~/3M-Scotchcal-Matte-Graphic-Protection-Overlaminate-8520/?N=5002385+3289499558&amp;rt=rud" TargetMode="External"/><Relationship Id="rId4" Type="http://schemas.openxmlformats.org/officeDocument/2006/relationships/footnotes" Target="footnotes.xml"/><Relationship Id="rId9" Type="http://schemas.openxmlformats.org/officeDocument/2006/relationships/hyperlink" Target="https://www.3m.com/3M/en_US/company-us/all-3m-products/~/IJ180Cv3-3M-Controltac-Graphic-Film-with-Comply-v3-Adhesive-IJ180Cv3/?N=5002385+3289499220&amp;rt=ru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Kelly Sloan</cp:lastModifiedBy>
  <cp:revision>9</cp:revision>
  <cp:lastPrinted>2016-07-15T21:30:00Z</cp:lastPrinted>
  <dcterms:created xsi:type="dcterms:W3CDTF">2021-03-25T20:26:00Z</dcterms:created>
  <dcterms:modified xsi:type="dcterms:W3CDTF">2021-04-05T21:11:00Z</dcterms:modified>
</cp:coreProperties>
</file>