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BF386B">
        <w:rPr>
          <w:b/>
          <w:sz w:val="24"/>
          <w:szCs w:val="24"/>
        </w:rPr>
        <w:t>RFP</w:t>
      </w:r>
      <w:r w:rsidR="003F2035">
        <w:rPr>
          <w:b/>
          <w:sz w:val="24"/>
          <w:szCs w:val="24"/>
        </w:rPr>
        <w:t>20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ED37BF" w:rsidRPr="003F2035">
        <w:rPr>
          <w:b/>
          <w:sz w:val="24"/>
          <w:szCs w:val="24"/>
        </w:rPr>
        <w:t>10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3F2035">
        <w:rPr>
          <w:b/>
          <w:sz w:val="24"/>
          <w:szCs w:val="24"/>
        </w:rPr>
        <w:t>JULY 29, 2019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3F2035" w:rsidRPr="003F2035">
        <w:rPr>
          <w:rFonts w:ascii="Century Gothic" w:hAnsi="Century Gothic"/>
          <w:sz w:val="24"/>
          <w:szCs w:val="24"/>
        </w:rPr>
        <w:t>HOUSING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3F2035" w:rsidRPr="003F2035">
        <w:rPr>
          <w:rFonts w:ascii="Century Gothic" w:hAnsi="Century Gothic"/>
          <w:sz w:val="24"/>
          <w:szCs w:val="24"/>
        </w:rPr>
        <w:t>LAUNDRY SERVICES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5D1F6B" w:rsidRDefault="005D1F6B" w:rsidP="005D1F6B">
      <w:pPr>
        <w:pStyle w:val="ListParagraph"/>
      </w:pPr>
    </w:p>
    <w:p w:rsidR="00244264" w:rsidRPr="00ED37BF" w:rsidRDefault="00ED37BF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ED37BF">
        <w:rPr>
          <w:rFonts w:ascii="Century Gothic" w:hAnsi="Century Gothic"/>
        </w:rPr>
        <w:t xml:space="preserve">Is it possible to </w:t>
      </w:r>
      <w:r w:rsidR="003F2035">
        <w:rPr>
          <w:rFonts w:ascii="Century Gothic" w:hAnsi="Century Gothic"/>
        </w:rPr>
        <w:t>delay proposal opening for one more week in order to formulate a detailed response to the RFP</w:t>
      </w:r>
      <w:r w:rsidR="00952F45">
        <w:rPr>
          <w:rFonts w:ascii="Century Gothic" w:hAnsi="Century Gothic"/>
        </w:rPr>
        <w:t>?</w:t>
      </w:r>
    </w:p>
    <w:p w:rsidR="00ED37BF" w:rsidRDefault="00ED37BF" w:rsidP="00ED37BF">
      <w:pPr>
        <w:rPr>
          <w:rFonts w:ascii="Century Gothic" w:hAnsi="Century Gothic"/>
        </w:rPr>
      </w:pPr>
    </w:p>
    <w:p w:rsidR="00ED37BF" w:rsidRPr="00ED37BF" w:rsidRDefault="003F2035" w:rsidP="00ED37BF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The proposal opening will now be August 13, 2019 at 2:00pm Central Time.</w:t>
      </w:r>
      <w:bookmarkStart w:id="0" w:name="_GoBack"/>
      <w:bookmarkEnd w:id="0"/>
    </w:p>
    <w:p w:rsidR="00ED37BF" w:rsidRDefault="00ED37BF" w:rsidP="00ED37BF">
      <w:pPr>
        <w:rPr>
          <w:rFonts w:ascii="Century Gothic" w:hAnsi="Century Gothic"/>
        </w:rPr>
      </w:pPr>
    </w:p>
    <w:p w:rsidR="00ED37BF" w:rsidRDefault="00ED37BF" w:rsidP="00ED37BF">
      <w:pPr>
        <w:rPr>
          <w:rFonts w:ascii="Century Gothic" w:hAnsi="Century Gothic"/>
        </w:rPr>
      </w:pPr>
    </w:p>
    <w:p w:rsidR="00ED37BF" w:rsidRPr="00ED37BF" w:rsidRDefault="00ED37BF" w:rsidP="00ED37BF">
      <w:pPr>
        <w:rPr>
          <w:rFonts w:ascii="Century Gothic" w:hAnsi="Century Gothic"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1294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19"/>
  </w:num>
  <w:num w:numId="12">
    <w:abstractNumId w:val="22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53DEA"/>
    <w:rsid w:val="001751AB"/>
    <w:rsid w:val="001B10E0"/>
    <w:rsid w:val="001B169C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3F2035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C21FE"/>
    <w:rsid w:val="005D1F6B"/>
    <w:rsid w:val="005E29EA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34045"/>
    <w:rsid w:val="0085321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55EA8"/>
    <w:rsid w:val="00B75E53"/>
    <w:rsid w:val="00BA148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BAEC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C65F03-8425-46AA-931F-AC6F2816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2017-09-11T21:53:00Z</cp:lastPrinted>
  <dcterms:created xsi:type="dcterms:W3CDTF">2019-07-29T14:18:00Z</dcterms:created>
  <dcterms:modified xsi:type="dcterms:W3CDTF">2019-07-29T14:18:00Z</dcterms:modified>
</cp:coreProperties>
</file>