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C1131D">
        <w:rPr>
          <w:b/>
          <w:color w:val="FF0000"/>
          <w:sz w:val="32"/>
          <w:szCs w:val="32"/>
        </w:rPr>
        <w:t>20</w:t>
      </w:r>
      <w:r w:rsidR="00FE7E08">
        <w:rPr>
          <w:b/>
          <w:color w:val="FF0000"/>
          <w:sz w:val="32"/>
          <w:szCs w:val="32"/>
        </w:rPr>
        <w:t>-</w:t>
      </w:r>
      <w:r w:rsidR="00FF663F">
        <w:rPr>
          <w:b/>
          <w:color w:val="FF0000"/>
          <w:sz w:val="32"/>
          <w:szCs w:val="32"/>
        </w:rPr>
        <w:t>0</w:t>
      </w:r>
      <w:r w:rsidR="00C1131D">
        <w:rPr>
          <w:b/>
          <w:color w:val="FF0000"/>
          <w:sz w:val="32"/>
          <w:szCs w:val="32"/>
        </w:rPr>
        <w:t>26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C1131D">
        <w:rPr>
          <w:b/>
          <w:sz w:val="24"/>
          <w:szCs w:val="24"/>
        </w:rPr>
        <w:t>JULY 25,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1131D">
        <w:rPr>
          <w:sz w:val="32"/>
          <w:szCs w:val="32"/>
        </w:rPr>
        <w:t>August 12,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7F7626" w:rsidRDefault="00607306" w:rsidP="007F7626">
      <w:pPr>
        <w:pStyle w:val="NoSpacing"/>
        <w:ind w:left="4320" w:hanging="4320"/>
        <w:rPr>
          <w:b/>
          <w:sz w:val="24"/>
          <w:szCs w:val="24"/>
        </w:rPr>
      </w:pPr>
      <w:r w:rsidRPr="00E413BC">
        <w:rPr>
          <w:b/>
          <w:sz w:val="24"/>
          <w:szCs w:val="24"/>
        </w:rPr>
        <w:t>FUNDING DEPARTMENT:</w:t>
      </w:r>
      <w:r w:rsidR="00FE7E08">
        <w:rPr>
          <w:b/>
          <w:sz w:val="24"/>
          <w:szCs w:val="24"/>
        </w:rPr>
        <w:tab/>
      </w:r>
      <w:r w:rsidR="001A5679">
        <w:rPr>
          <w:b/>
          <w:sz w:val="24"/>
          <w:szCs w:val="24"/>
        </w:rPr>
        <w:t>MOEX NURSING GRANT</w:t>
      </w:r>
      <w:bookmarkStart w:id="0" w:name="_GoBack"/>
      <w:bookmarkEnd w:id="0"/>
      <w:r w:rsidR="007F7626" w:rsidRPr="007F7626">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 xml:space="preserve">EQUIPMENT/SERVICES </w:t>
      </w:r>
      <w:proofErr w:type="gramStart"/>
      <w:r w:rsidRPr="00E413BC">
        <w:rPr>
          <w:b/>
          <w:sz w:val="24"/>
          <w:szCs w:val="24"/>
        </w:rPr>
        <w:t>REQUESTED:</w:t>
      </w:r>
      <w:proofErr w:type="gramEnd"/>
      <w:r w:rsidR="003F54C6" w:rsidRPr="00E413BC">
        <w:rPr>
          <w:b/>
          <w:sz w:val="24"/>
          <w:szCs w:val="24"/>
        </w:rPr>
        <w:t xml:space="preserve">  </w:t>
      </w:r>
      <w:r w:rsidR="0081439A" w:rsidRPr="00E413BC">
        <w:rPr>
          <w:b/>
          <w:sz w:val="24"/>
          <w:szCs w:val="24"/>
        </w:rPr>
        <w:t xml:space="preserve">  </w:t>
      </w:r>
      <w:r w:rsidR="00A74E73">
        <w:rPr>
          <w:b/>
          <w:sz w:val="24"/>
          <w:szCs w:val="24"/>
        </w:rPr>
        <w:tab/>
      </w:r>
      <w:r w:rsidR="00C1131D">
        <w:rPr>
          <w:b/>
          <w:sz w:val="24"/>
          <w:szCs w:val="24"/>
        </w:rPr>
        <w:t>MURPHY 3</w:t>
      </w:r>
      <w:r w:rsidR="00C1131D" w:rsidRPr="00C1131D">
        <w:rPr>
          <w:b/>
          <w:sz w:val="24"/>
          <w:szCs w:val="24"/>
          <w:vertAlign w:val="superscript"/>
        </w:rPr>
        <w:t>RD</w:t>
      </w:r>
      <w:r w:rsidR="00C1131D">
        <w:rPr>
          <w:b/>
          <w:sz w:val="24"/>
          <w:szCs w:val="24"/>
        </w:rPr>
        <w:t xml:space="preserve"> </w:t>
      </w:r>
      <w:r w:rsidR="007F7626">
        <w:rPr>
          <w:b/>
          <w:sz w:val="24"/>
          <w:szCs w:val="24"/>
        </w:rPr>
        <w:t>FLOOR RENOVATION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A567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A567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A5679"/>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3034"/>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1131D"/>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7F4BC62"/>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2018-07-17T15:04:00Z</cp:lastPrinted>
  <dcterms:created xsi:type="dcterms:W3CDTF">2019-07-25T20:17:00Z</dcterms:created>
  <dcterms:modified xsi:type="dcterms:W3CDTF">2019-07-25T21:19:00Z</dcterms:modified>
</cp:coreProperties>
</file>