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49422A">
        <w:rPr>
          <w:b/>
          <w:color w:val="FF0000"/>
          <w:sz w:val="32"/>
          <w:szCs w:val="32"/>
        </w:rPr>
        <w:t>111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49422A">
        <w:rPr>
          <w:b/>
          <w:sz w:val="24"/>
          <w:szCs w:val="24"/>
        </w:rPr>
        <w:t>MARCH 22, 2019</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49422A">
        <w:rPr>
          <w:sz w:val="32"/>
          <w:szCs w:val="32"/>
        </w:rPr>
        <w:t>April 17,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7F7626" w:rsidRDefault="00607306" w:rsidP="007F7626">
      <w:pPr>
        <w:pStyle w:val="NoSpacing"/>
        <w:ind w:left="4320" w:hanging="4320"/>
        <w:rPr>
          <w:b/>
          <w:sz w:val="24"/>
          <w:szCs w:val="24"/>
        </w:rPr>
      </w:pPr>
      <w:r w:rsidRPr="00E413BC">
        <w:rPr>
          <w:b/>
          <w:sz w:val="24"/>
          <w:szCs w:val="24"/>
        </w:rPr>
        <w:t>FUNDING DEPARTMENT:</w:t>
      </w:r>
      <w:r w:rsidR="00FE7E08">
        <w:rPr>
          <w:b/>
          <w:sz w:val="24"/>
          <w:szCs w:val="24"/>
        </w:rPr>
        <w:tab/>
      </w:r>
      <w:r w:rsidR="0049422A">
        <w:rPr>
          <w:b/>
          <w:sz w:val="24"/>
          <w:szCs w:val="24"/>
        </w:rPr>
        <w:t>PHYSICAL PLANT/CAPITAL LEASING FUNDS</w:t>
      </w:r>
      <w:r w:rsidR="007F7626" w:rsidRPr="007F7626">
        <w:rPr>
          <w:b/>
          <w:sz w:val="24"/>
          <w:szCs w:val="24"/>
        </w:rPr>
        <w:t xml:space="preserve">       </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w:t>
      </w:r>
      <w:bookmarkStart w:id="0" w:name="_GoBack"/>
      <w:bookmarkEnd w:id="0"/>
      <w:r w:rsidRPr="00E413BC">
        <w:rPr>
          <w:b/>
          <w:sz w:val="24"/>
          <w:szCs w:val="24"/>
        </w:rPr>
        <w:t>D:</w:t>
      </w:r>
      <w:r w:rsidR="003F54C6" w:rsidRPr="00E413BC">
        <w:rPr>
          <w:b/>
          <w:sz w:val="24"/>
          <w:szCs w:val="24"/>
        </w:rPr>
        <w:t xml:space="preserve">  </w:t>
      </w:r>
      <w:r w:rsidR="0081439A" w:rsidRPr="00E413BC">
        <w:rPr>
          <w:b/>
          <w:sz w:val="24"/>
          <w:szCs w:val="24"/>
        </w:rPr>
        <w:t xml:space="preserve">  </w:t>
      </w:r>
      <w:r w:rsidR="00A74E73">
        <w:rPr>
          <w:b/>
          <w:sz w:val="24"/>
          <w:szCs w:val="24"/>
        </w:rPr>
        <w:tab/>
      </w:r>
      <w:r w:rsidR="0049422A">
        <w:rPr>
          <w:b/>
          <w:sz w:val="24"/>
          <w:szCs w:val="24"/>
        </w:rPr>
        <w:t>REMINGTON/AGENSTEIN HVAC HOOD REPLACEMENT</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422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422A">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422A"/>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5EC4"/>
    <w:rsid w:val="00646B59"/>
    <w:rsid w:val="006811D9"/>
    <w:rsid w:val="006A18D0"/>
    <w:rsid w:val="006A5E6E"/>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58FB684"/>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2018-07-17T15:04:00Z</cp:lastPrinted>
  <dcterms:created xsi:type="dcterms:W3CDTF">2019-03-22T16:22:00Z</dcterms:created>
  <dcterms:modified xsi:type="dcterms:W3CDTF">2019-03-22T16:22:00Z</dcterms:modified>
</cp:coreProperties>
</file>