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9D6" w:rsidRPr="005309D6" w:rsidRDefault="005309D6" w:rsidP="005309D6">
      <w:pPr>
        <w:jc w:val="center"/>
        <w:rPr>
          <w:b/>
          <w:sz w:val="44"/>
          <w:szCs w:val="44"/>
        </w:rPr>
      </w:pPr>
      <w:r w:rsidRPr="005309D6">
        <w:rPr>
          <w:b/>
          <w:sz w:val="44"/>
          <w:szCs w:val="44"/>
        </w:rPr>
        <w:t>RFQ19-051</w:t>
      </w:r>
      <w:r>
        <w:rPr>
          <w:b/>
          <w:sz w:val="44"/>
          <w:szCs w:val="44"/>
        </w:rPr>
        <w:t xml:space="preserve"> Decision</w:t>
      </w:r>
      <w:bookmarkStart w:id="0" w:name="_GoBack"/>
      <w:bookmarkEnd w:id="0"/>
    </w:p>
    <w:p w:rsidR="005309D6" w:rsidRDefault="005309D6" w:rsidP="005309D6">
      <w:pPr>
        <w:rPr>
          <w:sz w:val="24"/>
          <w:szCs w:val="24"/>
        </w:rPr>
      </w:pPr>
    </w:p>
    <w:p w:rsidR="005309D6" w:rsidRDefault="005309D6" w:rsidP="005309D6">
      <w:pPr>
        <w:rPr>
          <w:sz w:val="24"/>
          <w:szCs w:val="24"/>
        </w:rPr>
      </w:pPr>
    </w:p>
    <w:p w:rsidR="005309D6" w:rsidRDefault="005309D6" w:rsidP="005309D6">
      <w:r>
        <w:rPr>
          <w:sz w:val="24"/>
          <w:szCs w:val="24"/>
        </w:rPr>
        <w:t>We have arrived at a decision regarding RFQ19-051 President Search Consulting Service</w:t>
      </w:r>
    </w:p>
    <w:p w:rsidR="005309D6" w:rsidRDefault="005309D6" w:rsidP="005309D6">
      <w:r>
        <w:rPr>
          <w:sz w:val="24"/>
          <w:szCs w:val="24"/>
        </w:rPr>
        <w:t>Here are the details about the decision:</w:t>
      </w:r>
    </w:p>
    <w:p w:rsidR="005309D6" w:rsidRDefault="005309D6" w:rsidP="005309D6"/>
    <w:p w:rsidR="005309D6" w:rsidRDefault="005309D6" w:rsidP="005309D6">
      <w:pPr>
        <w:rPr>
          <w:rFonts w:ascii="Times New Roman" w:hAnsi="Times New Roman"/>
          <w:sz w:val="24"/>
          <w:szCs w:val="24"/>
        </w:rPr>
      </w:pPr>
      <w:r>
        <w:rPr>
          <w:sz w:val="24"/>
          <w:szCs w:val="24"/>
        </w:rPr>
        <w:t xml:space="preserve">Eleven vendors submitted proposals that met our specifications of the President Search Consulting Service. The selection committee reviewed the submissions and selected their short list based upon written qualifications and experience with higher education.  The selection committee heard presentations from the four vendors.  References </w:t>
      </w:r>
      <w:proofErr w:type="gramStart"/>
      <w:r>
        <w:rPr>
          <w:sz w:val="24"/>
          <w:szCs w:val="24"/>
        </w:rPr>
        <w:t>were reviewed</w:t>
      </w:r>
      <w:proofErr w:type="gramEnd"/>
      <w:r>
        <w:rPr>
          <w:sz w:val="24"/>
          <w:szCs w:val="24"/>
        </w:rPr>
        <w:t xml:space="preserve"> and the selection committee decided the best fit for MWSU’s search is AGB Search from Washington, D.C.</w:t>
      </w:r>
    </w:p>
    <w:p w:rsidR="005309D6" w:rsidRDefault="005309D6" w:rsidP="005309D6"/>
    <w:p w:rsidR="005309D6" w:rsidRDefault="005309D6" w:rsidP="005309D6">
      <w:pPr>
        <w:rPr>
          <w:sz w:val="24"/>
          <w:szCs w:val="24"/>
        </w:rPr>
      </w:pPr>
      <w:r>
        <w:rPr>
          <w:sz w:val="24"/>
          <w:szCs w:val="24"/>
        </w:rPr>
        <w:t>We truly appreciate everyone’s time and efforts.</w:t>
      </w:r>
    </w:p>
    <w:p w:rsidR="00F31E59" w:rsidRDefault="00F31E59"/>
    <w:sectPr w:rsidR="00F31E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9D6"/>
    <w:rsid w:val="005309D6"/>
    <w:rsid w:val="00F31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586B"/>
  <w15:chartTrackingRefBased/>
  <w15:docId w15:val="{F468B9DA-1544-463C-BCE1-CDD309A6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9D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8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Words>
  <Characters>558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1</cp:revision>
  <dcterms:created xsi:type="dcterms:W3CDTF">2018-10-30T19:33:00Z</dcterms:created>
  <dcterms:modified xsi:type="dcterms:W3CDTF">2018-10-30T19:34:00Z</dcterms:modified>
</cp:coreProperties>
</file>