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07B" w:rsidRPr="00EB61D8" w:rsidRDefault="00EB61D8" w:rsidP="00EB61D8">
      <w:pPr>
        <w:jc w:val="center"/>
        <w:rPr>
          <w:sz w:val="96"/>
          <w:szCs w:val="96"/>
        </w:rPr>
      </w:pPr>
      <w:r w:rsidRPr="00EB61D8">
        <w:rPr>
          <w:sz w:val="96"/>
          <w:szCs w:val="96"/>
        </w:rPr>
        <w:t>Mandatory Pre-bid Meeting</w:t>
      </w:r>
    </w:p>
    <w:p w:rsidR="00EB61D8" w:rsidRDefault="00350FAC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RFP</w:t>
      </w:r>
      <w:r w:rsidR="00EB61D8" w:rsidRPr="00EB61D8">
        <w:rPr>
          <w:sz w:val="96"/>
          <w:szCs w:val="96"/>
        </w:rPr>
        <w:t>1</w:t>
      </w:r>
      <w:r w:rsidR="00AF113B">
        <w:rPr>
          <w:sz w:val="96"/>
          <w:szCs w:val="96"/>
        </w:rPr>
        <w:t>9</w:t>
      </w:r>
      <w:r w:rsidR="00EB61D8" w:rsidRPr="00EB61D8">
        <w:rPr>
          <w:sz w:val="96"/>
          <w:szCs w:val="96"/>
        </w:rPr>
        <w:t>-</w:t>
      </w:r>
      <w:r w:rsidR="00D95058">
        <w:rPr>
          <w:sz w:val="96"/>
          <w:szCs w:val="96"/>
        </w:rPr>
        <w:t>0</w:t>
      </w:r>
      <w:r>
        <w:rPr>
          <w:sz w:val="96"/>
          <w:szCs w:val="96"/>
        </w:rPr>
        <w:t>70</w:t>
      </w:r>
    </w:p>
    <w:p w:rsidR="00350FAC" w:rsidRPr="00EB61D8" w:rsidRDefault="00350FAC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Engineering Consulting Services</w:t>
      </w:r>
    </w:p>
    <w:p w:rsidR="00AF113B" w:rsidRDefault="00350FAC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Remington Hall, First Floor Atrium</w:t>
      </w:r>
    </w:p>
    <w:p w:rsidR="00EB61D8" w:rsidRPr="00EB61D8" w:rsidRDefault="00350FAC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Nov</w:t>
      </w:r>
      <w:bookmarkStart w:id="0" w:name="_GoBack"/>
      <w:bookmarkEnd w:id="0"/>
      <w:r>
        <w:rPr>
          <w:sz w:val="96"/>
          <w:szCs w:val="96"/>
        </w:rPr>
        <w:t>ember</w:t>
      </w:r>
      <w:r w:rsidR="008654D7">
        <w:rPr>
          <w:sz w:val="96"/>
          <w:szCs w:val="96"/>
        </w:rPr>
        <w:t xml:space="preserve"> 2</w:t>
      </w:r>
      <w:r>
        <w:rPr>
          <w:sz w:val="96"/>
          <w:szCs w:val="96"/>
        </w:rPr>
        <w:t>6</w:t>
      </w:r>
      <w:r w:rsidR="008654D7">
        <w:rPr>
          <w:sz w:val="96"/>
          <w:szCs w:val="96"/>
        </w:rPr>
        <w:t>, 2018</w:t>
      </w:r>
    </w:p>
    <w:p w:rsidR="00EB61D8" w:rsidRPr="00EB61D8" w:rsidRDefault="00D95058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10</w:t>
      </w:r>
      <w:r w:rsidR="00EB61D8" w:rsidRPr="00EB61D8">
        <w:rPr>
          <w:sz w:val="96"/>
          <w:szCs w:val="96"/>
        </w:rPr>
        <w:t xml:space="preserve">:00 </w:t>
      </w:r>
      <w:r>
        <w:rPr>
          <w:sz w:val="96"/>
          <w:szCs w:val="96"/>
        </w:rPr>
        <w:t>a</w:t>
      </w:r>
      <w:r w:rsidR="00EB61D8" w:rsidRPr="00EB61D8">
        <w:rPr>
          <w:sz w:val="96"/>
          <w:szCs w:val="96"/>
        </w:rPr>
        <w:t>m</w:t>
      </w:r>
    </w:p>
    <w:sectPr w:rsidR="00EB61D8" w:rsidRPr="00EB6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D8"/>
    <w:rsid w:val="000B0015"/>
    <w:rsid w:val="00350FAC"/>
    <w:rsid w:val="00671686"/>
    <w:rsid w:val="008654D7"/>
    <w:rsid w:val="00894A4F"/>
    <w:rsid w:val="0090707B"/>
    <w:rsid w:val="00AF113B"/>
    <w:rsid w:val="00D95058"/>
    <w:rsid w:val="00E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BE736"/>
  <w15:chartTrackingRefBased/>
  <w15:docId w15:val="{2E659659-D929-4265-A7FD-CB9AC2F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2</cp:revision>
  <cp:lastPrinted>2018-11-16T22:41:00Z</cp:lastPrinted>
  <dcterms:created xsi:type="dcterms:W3CDTF">2018-11-16T22:41:00Z</dcterms:created>
  <dcterms:modified xsi:type="dcterms:W3CDTF">2018-11-16T22:41:00Z</dcterms:modified>
</cp:coreProperties>
</file>