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r>
        <w:rPr>
          <w:noProof/>
        </w:rPr>
        <w:drawing>
          <wp:inline distT="0" distB="0" distL="0" distR="0" wp14:anchorId="74B791FA" wp14:editId="41682453">
            <wp:extent cx="4633595" cy="1123915"/>
            <wp:effectExtent l="0" t="0" r="0" b="635"/>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EE3C7A" w:rsidRPr="00994877" w:rsidRDefault="00EE3C7A" w:rsidP="00EE3C7A">
      <w:pPr>
        <w:spacing w:after="0" w:line="240" w:lineRule="auto"/>
        <w:ind w:right="-570"/>
        <w:jc w:val="center"/>
        <w:rPr>
          <w:rFonts w:eastAsia="Times New Roman" w:cs="Times New Roman"/>
          <w:sz w:val="44"/>
          <w:szCs w:val="44"/>
        </w:rPr>
      </w:pPr>
      <w:r w:rsidRPr="00994877">
        <w:rPr>
          <w:rFonts w:eastAsia="Times New Roman" w:cs="Times New Roman"/>
          <w:sz w:val="44"/>
          <w:szCs w:val="44"/>
        </w:rPr>
        <w:t>MISSOURI WESTERN STATE UNIVERSITY</w:t>
      </w:r>
    </w:p>
    <w:p w:rsidR="00EE3C7A" w:rsidRPr="00994877" w:rsidRDefault="00EE3C7A" w:rsidP="00EE3C7A">
      <w:pPr>
        <w:spacing w:after="0" w:line="240" w:lineRule="auto"/>
        <w:ind w:right="-570"/>
        <w:jc w:val="center"/>
        <w:rPr>
          <w:rFonts w:eastAsia="Times New Roman" w:cs="Times New Roman"/>
          <w:sz w:val="44"/>
          <w:szCs w:val="44"/>
        </w:rPr>
      </w:pPr>
    </w:p>
    <w:p w:rsidR="00EE3C7A" w:rsidRPr="00994877" w:rsidRDefault="00EE3C7A" w:rsidP="00EE3C7A">
      <w:pPr>
        <w:spacing w:after="0" w:line="240" w:lineRule="auto"/>
        <w:ind w:right="-570"/>
        <w:jc w:val="center"/>
        <w:rPr>
          <w:rFonts w:eastAsia="Times New Roman" w:cs="Times New Roman"/>
          <w:sz w:val="44"/>
          <w:szCs w:val="44"/>
        </w:rPr>
      </w:pPr>
      <w:r w:rsidRPr="00994877">
        <w:rPr>
          <w:rFonts w:eastAsia="Times New Roman" w:cs="Times New Roman"/>
          <w:sz w:val="44"/>
          <w:szCs w:val="44"/>
        </w:rPr>
        <w:t xml:space="preserve">REQUEST FOR PROPOSAL </w:t>
      </w:r>
      <w:r w:rsidR="009D4831">
        <w:rPr>
          <w:rFonts w:eastAsia="Times New Roman" w:cs="Times New Roman"/>
          <w:sz w:val="44"/>
          <w:szCs w:val="44"/>
        </w:rPr>
        <w:t>1</w:t>
      </w:r>
      <w:r w:rsidR="00D0392F" w:rsidRPr="00402810">
        <w:rPr>
          <w:rFonts w:eastAsia="Times New Roman" w:cs="Times New Roman"/>
          <w:sz w:val="44"/>
          <w:szCs w:val="44"/>
        </w:rPr>
        <w:t>8-0</w:t>
      </w:r>
      <w:r w:rsidR="00316A32">
        <w:rPr>
          <w:rFonts w:eastAsia="Times New Roman" w:cs="Times New Roman"/>
          <w:sz w:val="44"/>
          <w:szCs w:val="44"/>
        </w:rPr>
        <w:t>6</w:t>
      </w:r>
      <w:r w:rsidR="009C24BA" w:rsidRPr="00402810">
        <w:rPr>
          <w:rFonts w:eastAsia="Times New Roman" w:cs="Times New Roman"/>
          <w:sz w:val="44"/>
          <w:szCs w:val="44"/>
        </w:rPr>
        <w:t>4</w:t>
      </w:r>
    </w:p>
    <w:p w:rsidR="00EE3C7A" w:rsidRPr="00994877" w:rsidRDefault="00EE3C7A" w:rsidP="00EE3C7A">
      <w:pPr>
        <w:spacing w:after="0" w:line="240" w:lineRule="auto"/>
        <w:ind w:right="-570"/>
        <w:jc w:val="center"/>
        <w:rPr>
          <w:rFonts w:eastAsia="Times New Roman" w:cs="Times New Roman"/>
          <w:sz w:val="44"/>
          <w:szCs w:val="44"/>
        </w:rPr>
      </w:pPr>
    </w:p>
    <w:p w:rsidR="00EE3C7A" w:rsidRPr="00994877" w:rsidRDefault="00EE3C7A" w:rsidP="00EE3C7A">
      <w:pPr>
        <w:spacing w:after="0" w:line="240" w:lineRule="auto"/>
        <w:ind w:right="-570"/>
        <w:jc w:val="center"/>
        <w:rPr>
          <w:rFonts w:eastAsia="Times New Roman" w:cs="Times New Roman"/>
          <w:sz w:val="44"/>
          <w:szCs w:val="44"/>
        </w:rPr>
      </w:pPr>
      <w:r w:rsidRPr="00994877">
        <w:rPr>
          <w:rFonts w:eastAsia="Times New Roman" w:cs="Times New Roman"/>
          <w:sz w:val="44"/>
          <w:szCs w:val="44"/>
        </w:rPr>
        <w:t>FOR</w:t>
      </w:r>
    </w:p>
    <w:p w:rsidR="00EE3C7A" w:rsidRPr="00994877" w:rsidRDefault="00EE3C7A" w:rsidP="00EE3C7A">
      <w:pPr>
        <w:spacing w:after="0" w:line="240" w:lineRule="auto"/>
        <w:ind w:right="-570"/>
        <w:jc w:val="center"/>
        <w:rPr>
          <w:rFonts w:eastAsia="Times New Roman" w:cs="Times New Roman"/>
          <w:sz w:val="44"/>
          <w:szCs w:val="44"/>
        </w:rPr>
      </w:pPr>
    </w:p>
    <w:p w:rsidR="00EE3C7A" w:rsidRPr="009D4831" w:rsidRDefault="009D23F6" w:rsidP="00EE3C7A">
      <w:pPr>
        <w:spacing w:after="0" w:line="240" w:lineRule="auto"/>
        <w:ind w:right="-570"/>
        <w:jc w:val="center"/>
        <w:rPr>
          <w:rFonts w:eastAsia="Times New Roman" w:cs="Times New Roman"/>
          <w:caps/>
          <w:sz w:val="44"/>
          <w:szCs w:val="44"/>
        </w:rPr>
      </w:pPr>
      <w:r w:rsidRPr="009D4831">
        <w:rPr>
          <w:rFonts w:eastAsia="Times New Roman" w:cs="Times New Roman"/>
          <w:caps/>
          <w:sz w:val="44"/>
          <w:szCs w:val="44"/>
        </w:rPr>
        <w:t>Marketing for the Craig School of Business</w:t>
      </w:r>
      <w:r w:rsidR="00EE3C7A" w:rsidRPr="009D4831">
        <w:rPr>
          <w:rFonts w:eastAsia="Times New Roman" w:cs="Times New Roman"/>
          <w:caps/>
          <w:sz w:val="44"/>
          <w:szCs w:val="44"/>
        </w:rPr>
        <w:t xml:space="preserve"> </w:t>
      </w:r>
    </w:p>
    <w:p w:rsidR="00EE3C7A" w:rsidRDefault="00EE3C7A" w:rsidP="00EE3C7A">
      <w:pPr>
        <w:spacing w:after="0" w:line="240" w:lineRule="auto"/>
        <w:ind w:right="-570"/>
        <w:jc w:val="center"/>
        <w:rPr>
          <w:rFonts w:eastAsia="Times New Roman" w:cs="Times New Roman"/>
          <w:sz w:val="44"/>
          <w:szCs w:val="44"/>
        </w:rPr>
      </w:pPr>
    </w:p>
    <w:p w:rsidR="00156AA9" w:rsidRDefault="00156AA9" w:rsidP="00EE3C7A">
      <w:pPr>
        <w:spacing w:after="0" w:line="240" w:lineRule="auto"/>
        <w:ind w:right="-570"/>
        <w:jc w:val="center"/>
        <w:rPr>
          <w:rFonts w:eastAsia="Times New Roman" w:cs="Times New Roman"/>
          <w:sz w:val="44"/>
          <w:szCs w:val="44"/>
        </w:rPr>
      </w:pPr>
    </w:p>
    <w:p w:rsidR="00156AA9" w:rsidRDefault="00156AA9" w:rsidP="00EE3C7A">
      <w:pPr>
        <w:spacing w:after="0" w:line="240" w:lineRule="auto"/>
        <w:ind w:right="-570"/>
        <w:jc w:val="center"/>
        <w:rPr>
          <w:rFonts w:eastAsia="Times New Roman" w:cs="Times New Roman"/>
          <w:sz w:val="44"/>
          <w:szCs w:val="44"/>
        </w:rPr>
      </w:pPr>
    </w:p>
    <w:p w:rsidR="00156AA9" w:rsidRDefault="00156AA9" w:rsidP="00EE3C7A">
      <w:pPr>
        <w:spacing w:after="0" w:line="240" w:lineRule="auto"/>
        <w:ind w:right="-570"/>
        <w:jc w:val="center"/>
        <w:rPr>
          <w:rFonts w:eastAsia="Times New Roman" w:cs="Times New Roman"/>
          <w:sz w:val="44"/>
          <w:szCs w:val="44"/>
        </w:rPr>
      </w:pPr>
    </w:p>
    <w:p w:rsidR="004D7021" w:rsidRPr="00171C74" w:rsidRDefault="004D7021" w:rsidP="004D7021">
      <w:pPr>
        <w:spacing w:after="0" w:line="240" w:lineRule="auto"/>
        <w:ind w:right="-20"/>
        <w:rPr>
          <w:rFonts w:eastAsia="Times New Roman" w:cs="Times New Roman"/>
          <w:sz w:val="24"/>
          <w:szCs w:val="24"/>
        </w:rPr>
      </w:pPr>
      <w:r w:rsidRPr="00171C74">
        <w:rPr>
          <w:rFonts w:eastAsia="Times New Roman" w:cs="Times New Roman"/>
          <w:sz w:val="24"/>
          <w:szCs w:val="24"/>
        </w:rPr>
        <w:t>Submission</w:t>
      </w:r>
      <w:r w:rsidRPr="00171C74">
        <w:rPr>
          <w:rFonts w:eastAsia="Times New Roman" w:cs="Times New Roman"/>
          <w:spacing w:val="49"/>
          <w:sz w:val="24"/>
          <w:szCs w:val="24"/>
        </w:rPr>
        <w:t xml:space="preserve"> </w:t>
      </w:r>
      <w:r w:rsidRPr="00171C74">
        <w:rPr>
          <w:rFonts w:eastAsia="Times New Roman" w:cs="Times New Roman"/>
          <w:sz w:val="24"/>
          <w:szCs w:val="24"/>
        </w:rPr>
        <w:t xml:space="preserve">Deadline: </w:t>
      </w:r>
      <w:r w:rsidRPr="00171C74">
        <w:rPr>
          <w:rFonts w:eastAsia="Times New Roman" w:cs="Times New Roman"/>
          <w:spacing w:val="43"/>
          <w:sz w:val="24"/>
          <w:szCs w:val="24"/>
        </w:rPr>
        <w:t xml:space="preserve"> </w:t>
      </w:r>
      <w:r w:rsidR="0004428E" w:rsidRPr="00FF22B5">
        <w:rPr>
          <w:rFonts w:eastAsia="Times New Roman" w:cs="Times New Roman"/>
          <w:sz w:val="24"/>
          <w:szCs w:val="24"/>
        </w:rPr>
        <w:t xml:space="preserve">December </w:t>
      </w:r>
      <w:r w:rsidR="00FF22B5">
        <w:rPr>
          <w:rFonts w:eastAsia="Times New Roman" w:cs="Times New Roman"/>
          <w:sz w:val="24"/>
          <w:szCs w:val="24"/>
        </w:rPr>
        <w:t>8,</w:t>
      </w:r>
      <w:r w:rsidR="009D23F6" w:rsidRPr="00FF22B5">
        <w:rPr>
          <w:rFonts w:eastAsia="Times New Roman" w:cs="Times New Roman"/>
          <w:sz w:val="24"/>
          <w:szCs w:val="24"/>
        </w:rPr>
        <w:t xml:space="preserve"> 2017</w:t>
      </w:r>
      <w:r w:rsidRPr="00171C74">
        <w:rPr>
          <w:rFonts w:eastAsia="Times New Roman" w:cs="Times New Roman"/>
          <w:sz w:val="24"/>
          <w:szCs w:val="24"/>
        </w:rPr>
        <w:t>, 2:00 p.m. C</w:t>
      </w:r>
      <w:r w:rsidR="00402810">
        <w:rPr>
          <w:rFonts w:eastAsia="Times New Roman" w:cs="Times New Roman"/>
          <w:sz w:val="24"/>
          <w:szCs w:val="24"/>
        </w:rPr>
        <w:t>entral Time</w:t>
      </w:r>
    </w:p>
    <w:p w:rsidR="004D7021" w:rsidRPr="00171C74" w:rsidRDefault="004D7021" w:rsidP="004D7021">
      <w:pPr>
        <w:spacing w:after="0" w:line="240" w:lineRule="auto"/>
        <w:rPr>
          <w:rFonts w:cs="Times New Roman"/>
          <w:sz w:val="24"/>
          <w:szCs w:val="24"/>
        </w:rPr>
      </w:pPr>
    </w:p>
    <w:p w:rsidR="001D797E" w:rsidRPr="00007BD6" w:rsidRDefault="001D797E" w:rsidP="001D797E">
      <w:pPr>
        <w:spacing w:after="0" w:line="240" w:lineRule="auto"/>
        <w:ind w:right="400"/>
      </w:pPr>
      <w:r w:rsidRPr="00EA164C">
        <w:t xml:space="preserve">Questions and/or requests for clarification </w:t>
      </w:r>
      <w:r w:rsidR="00156AA9">
        <w:t xml:space="preserve">of this RFP </w:t>
      </w:r>
      <w:r w:rsidRPr="00EA164C">
        <w:t xml:space="preserve">should be submitted via email to the Purchasing Manager, </w:t>
      </w:r>
      <w:r>
        <w:t>Kelly Sloan</w:t>
      </w:r>
      <w:r w:rsidRPr="00EA164C">
        <w:t xml:space="preserve"> at </w:t>
      </w:r>
      <w:hyperlink r:id="rId9" w:history="1">
        <w:r w:rsidRPr="000A569F">
          <w:rPr>
            <w:rStyle w:val="Hyperlink"/>
          </w:rPr>
          <w:t>purchase@missouriwestern.edu</w:t>
        </w:r>
      </w:hyperlink>
      <w:r w:rsidRPr="003A27B7">
        <w:t>.</w:t>
      </w:r>
      <w:r w:rsidRPr="00EA164C">
        <w:t xml:space="preserve"> </w:t>
      </w:r>
      <w:r w:rsidRPr="00EA164C">
        <w:rPr>
          <w:u w:val="single"/>
        </w:rPr>
        <w:t xml:space="preserve">All questions and/or clarifications can be sent at any time regarding this </w:t>
      </w:r>
      <w:r>
        <w:rPr>
          <w:u w:val="single"/>
        </w:rPr>
        <w:t>RFP</w:t>
      </w:r>
      <w:r w:rsidRPr="00EA164C">
        <w:rPr>
          <w:u w:val="single"/>
        </w:rPr>
        <w:t xml:space="preserve"> to the Purchasing Department until the end of business </w:t>
      </w:r>
      <w:r w:rsidRPr="00FF22B5">
        <w:rPr>
          <w:u w:val="single"/>
        </w:rPr>
        <w:t xml:space="preserve">on </w:t>
      </w:r>
      <w:r w:rsidR="00FF22B5">
        <w:rPr>
          <w:u w:val="single"/>
        </w:rPr>
        <w:t>November 30, 2017</w:t>
      </w:r>
      <w:r w:rsidRPr="00FF22B5">
        <w:rPr>
          <w:u w:val="single"/>
        </w:rPr>
        <w:t>.</w:t>
      </w:r>
      <w:r w:rsidRPr="00EA164C">
        <w:rPr>
          <w:u w:val="single"/>
        </w:rPr>
        <w:t xml:space="preserve">  Questions received after this date may not be answered.</w:t>
      </w:r>
      <w:r w:rsidRPr="00BF4761">
        <w:t xml:space="preserve"> </w:t>
      </w:r>
      <w:r>
        <w:t xml:space="preserve"> </w:t>
      </w:r>
      <w:r w:rsidRPr="00007BD6">
        <w:t xml:space="preserve">Please reference the RFP# on all correspondence.  </w:t>
      </w:r>
      <w:r>
        <w:t xml:space="preserve"> Answers to the submitted questions </w:t>
      </w:r>
      <w:r w:rsidR="00BC13F1">
        <w:t>will be e</w:t>
      </w:r>
      <w:r w:rsidRPr="00007BD6">
        <w:t>mailed to each vendor as an addendum to this solicitation.  It is the responsibility of all interested parties to read this information and return it as part of the RFP confirming receipt.</w:t>
      </w:r>
    </w:p>
    <w:p w:rsidR="001D797E" w:rsidRDefault="001D797E" w:rsidP="001D797E">
      <w:pPr>
        <w:tabs>
          <w:tab w:val="left" w:pos="-1440"/>
          <w:tab w:val="left" w:pos="720"/>
        </w:tabs>
        <w:jc w:val="both"/>
      </w:pPr>
    </w:p>
    <w:p w:rsidR="004D7021" w:rsidRPr="00171C74" w:rsidRDefault="00156AA9" w:rsidP="0004428E">
      <w:pPr>
        <w:rPr>
          <w:rFonts w:eastAsia="Times New Roman" w:cs="Times New Roman"/>
          <w:w w:val="105"/>
          <w:position w:val="-1"/>
          <w:sz w:val="24"/>
          <w:szCs w:val="24"/>
        </w:rPr>
      </w:pPr>
      <w:r>
        <w:rPr>
          <w:rFonts w:eastAsia="Times New Roman" w:cs="Times New Roman"/>
          <w:w w:val="105"/>
          <w:position w:val="-1"/>
          <w:sz w:val="24"/>
          <w:szCs w:val="24"/>
        </w:rPr>
        <w:br w:type="page"/>
      </w:r>
    </w:p>
    <w:p w:rsidR="004D7021" w:rsidRPr="00171C74" w:rsidRDefault="004D7021" w:rsidP="004D7021">
      <w:pPr>
        <w:pStyle w:val="TOCTitle"/>
        <w:rPr>
          <w:rFonts w:asciiTheme="minorHAnsi" w:hAnsiTheme="minorHAnsi"/>
        </w:rPr>
      </w:pPr>
      <w:r w:rsidRPr="00171C74">
        <w:rPr>
          <w:rFonts w:asciiTheme="minorHAnsi" w:hAnsiTheme="minorHAnsi"/>
        </w:rPr>
        <w:lastRenderedPageBreak/>
        <w:t>TABLE OF CONTENTS</w:t>
      </w:r>
    </w:p>
    <w:p w:rsidR="00755ADA" w:rsidRPr="00171C74" w:rsidRDefault="00755ADA" w:rsidP="004D7021">
      <w:pPr>
        <w:pStyle w:val="Level1"/>
        <w:rPr>
          <w:rFonts w:asciiTheme="minorHAnsi" w:hAnsiTheme="minorHAnsi"/>
          <w:webHidden/>
          <w:sz w:val="24"/>
          <w:szCs w:val="24"/>
        </w:rPr>
      </w:pPr>
    </w:p>
    <w:p w:rsidR="004D7021" w:rsidRPr="00171C74" w:rsidRDefault="004D7021" w:rsidP="004D7021">
      <w:pPr>
        <w:pStyle w:val="Level1"/>
        <w:rPr>
          <w:rFonts w:asciiTheme="minorHAnsi" w:hAnsiTheme="minorHAnsi"/>
          <w:sz w:val="24"/>
          <w:szCs w:val="24"/>
        </w:rPr>
      </w:pPr>
      <w:r w:rsidRPr="00171C74">
        <w:rPr>
          <w:rFonts w:asciiTheme="minorHAnsi" w:hAnsiTheme="minorHAnsi"/>
          <w:webHidden/>
          <w:sz w:val="24"/>
          <w:szCs w:val="24"/>
        </w:rPr>
        <w:t>introduction</w:t>
      </w:r>
      <w:r w:rsidR="004322E1">
        <w:rPr>
          <w:rFonts w:asciiTheme="minorHAnsi" w:hAnsiTheme="minorHAnsi"/>
          <w:webHidden/>
          <w:sz w:val="24"/>
          <w:szCs w:val="24"/>
        </w:rPr>
        <w:tab/>
        <w:t>3</w:t>
      </w:r>
    </w:p>
    <w:p w:rsidR="004D7021" w:rsidRPr="00171C74" w:rsidRDefault="006335D2" w:rsidP="004D7021">
      <w:pPr>
        <w:pStyle w:val="Level2"/>
        <w:rPr>
          <w:rFonts w:asciiTheme="minorHAnsi" w:hAnsiTheme="minorHAnsi"/>
          <w:sz w:val="24"/>
          <w:szCs w:val="24"/>
        </w:rPr>
      </w:pPr>
      <w:r w:rsidRPr="00171C74">
        <w:rPr>
          <w:rFonts w:asciiTheme="minorHAnsi" w:hAnsiTheme="minorHAnsi"/>
          <w:webHidden/>
          <w:sz w:val="24"/>
          <w:szCs w:val="24"/>
        </w:rPr>
        <w:t>Introduction</w:t>
      </w:r>
      <w:r w:rsidR="004D7021" w:rsidRPr="00171C74">
        <w:rPr>
          <w:rFonts w:asciiTheme="minorHAnsi" w:hAnsiTheme="minorHAnsi"/>
          <w:webHidden/>
          <w:sz w:val="24"/>
          <w:szCs w:val="24"/>
        </w:rPr>
        <w:tab/>
      </w:r>
      <w:r w:rsidR="004322E1">
        <w:rPr>
          <w:rFonts w:asciiTheme="minorHAnsi" w:hAnsiTheme="minorHAnsi"/>
          <w:webHidden/>
          <w:sz w:val="24"/>
          <w:szCs w:val="24"/>
        </w:rPr>
        <w:t>3</w:t>
      </w:r>
    </w:p>
    <w:p w:rsidR="004D7021" w:rsidRDefault="006335D2" w:rsidP="00BB5F3D">
      <w:pPr>
        <w:pStyle w:val="Level2"/>
        <w:rPr>
          <w:webHidden/>
        </w:rPr>
      </w:pPr>
      <w:r w:rsidRPr="00171C74">
        <w:rPr>
          <w:webHidden/>
        </w:rPr>
        <w:t>School overview</w:t>
      </w:r>
      <w:r w:rsidR="004D7021" w:rsidRPr="00171C74">
        <w:rPr>
          <w:webHidden/>
        </w:rPr>
        <w:tab/>
      </w:r>
      <w:r w:rsidR="004322E1" w:rsidRPr="004322E1">
        <w:rPr>
          <w:webHidden/>
        </w:rPr>
        <w:t>3</w:t>
      </w:r>
    </w:p>
    <w:p w:rsidR="00154F2C" w:rsidRPr="004322E1" w:rsidRDefault="00154F2C" w:rsidP="00BB5F3D">
      <w:pPr>
        <w:pStyle w:val="Level2"/>
      </w:pPr>
      <w:r>
        <w:rPr>
          <w:webHidden/>
        </w:rPr>
        <w:t>Scope of work</w:t>
      </w:r>
      <w:r>
        <w:rPr>
          <w:webHidden/>
        </w:rPr>
        <w:tab/>
        <w:t>3</w:t>
      </w:r>
    </w:p>
    <w:p w:rsidR="004D7021" w:rsidRPr="00171C74" w:rsidRDefault="004D7021" w:rsidP="004D7021">
      <w:pPr>
        <w:pStyle w:val="Level1"/>
        <w:rPr>
          <w:rFonts w:asciiTheme="minorHAnsi" w:hAnsiTheme="minorHAnsi"/>
          <w:sz w:val="24"/>
          <w:szCs w:val="24"/>
        </w:rPr>
      </w:pPr>
      <w:r w:rsidRPr="00171C74">
        <w:rPr>
          <w:rFonts w:asciiTheme="minorHAnsi" w:hAnsiTheme="minorHAnsi"/>
          <w:webHidden/>
          <w:sz w:val="24"/>
          <w:szCs w:val="24"/>
        </w:rPr>
        <w:t>bidd</w:t>
      </w:r>
      <w:r w:rsidR="006335D2" w:rsidRPr="00171C74">
        <w:rPr>
          <w:rFonts w:asciiTheme="minorHAnsi" w:hAnsiTheme="minorHAnsi"/>
          <w:webHidden/>
          <w:sz w:val="24"/>
          <w:szCs w:val="24"/>
        </w:rPr>
        <w:t>er</w:t>
      </w:r>
      <w:r w:rsidRPr="00171C74">
        <w:rPr>
          <w:rFonts w:asciiTheme="minorHAnsi" w:hAnsiTheme="minorHAnsi"/>
          <w:webHidden/>
          <w:sz w:val="24"/>
          <w:szCs w:val="24"/>
        </w:rPr>
        <w:t xml:space="preserve"> instructions</w:t>
      </w:r>
      <w:r w:rsidRPr="00171C74">
        <w:rPr>
          <w:rFonts w:asciiTheme="minorHAnsi" w:hAnsiTheme="minorHAnsi"/>
          <w:webHidden/>
          <w:sz w:val="24"/>
          <w:szCs w:val="24"/>
        </w:rPr>
        <w:tab/>
      </w:r>
      <w:r w:rsidR="00BB5F3D">
        <w:rPr>
          <w:rFonts w:asciiTheme="minorHAnsi" w:hAnsiTheme="minorHAnsi"/>
          <w:webHidden/>
          <w:sz w:val="24"/>
          <w:szCs w:val="24"/>
        </w:rPr>
        <w:t>4</w:t>
      </w:r>
    </w:p>
    <w:p w:rsidR="004D7021" w:rsidRPr="00171C74" w:rsidRDefault="006335D2" w:rsidP="004D7021">
      <w:pPr>
        <w:pStyle w:val="Level2"/>
        <w:rPr>
          <w:rFonts w:asciiTheme="minorHAnsi" w:hAnsiTheme="minorHAnsi"/>
          <w:sz w:val="24"/>
          <w:szCs w:val="24"/>
        </w:rPr>
      </w:pPr>
      <w:r w:rsidRPr="00171C74">
        <w:rPr>
          <w:rFonts w:asciiTheme="minorHAnsi" w:hAnsiTheme="minorHAnsi"/>
          <w:webHidden/>
          <w:sz w:val="24"/>
          <w:szCs w:val="24"/>
        </w:rPr>
        <w:t>Bidder instructions</w:t>
      </w:r>
      <w:r w:rsidR="004D7021" w:rsidRPr="00171C74">
        <w:rPr>
          <w:rFonts w:asciiTheme="minorHAnsi" w:hAnsiTheme="minorHAnsi"/>
          <w:webHidden/>
          <w:sz w:val="24"/>
          <w:szCs w:val="24"/>
        </w:rPr>
        <w:tab/>
      </w:r>
      <w:r w:rsidR="00BB5F3D">
        <w:rPr>
          <w:rFonts w:asciiTheme="minorHAnsi" w:hAnsiTheme="minorHAnsi"/>
          <w:webHidden/>
          <w:sz w:val="24"/>
          <w:szCs w:val="24"/>
        </w:rPr>
        <w:t>4</w:t>
      </w:r>
    </w:p>
    <w:p w:rsidR="004D7021" w:rsidRPr="00171C74" w:rsidRDefault="006335D2" w:rsidP="004D7021">
      <w:pPr>
        <w:pStyle w:val="Level2"/>
        <w:rPr>
          <w:rFonts w:asciiTheme="minorHAnsi" w:hAnsiTheme="minorHAnsi"/>
          <w:sz w:val="24"/>
          <w:szCs w:val="24"/>
        </w:rPr>
      </w:pPr>
      <w:r w:rsidRPr="00171C74">
        <w:rPr>
          <w:rFonts w:asciiTheme="minorHAnsi" w:hAnsiTheme="minorHAnsi"/>
          <w:webHidden/>
          <w:sz w:val="24"/>
          <w:szCs w:val="24"/>
        </w:rPr>
        <w:t>Submission materials</w:t>
      </w:r>
      <w:r w:rsidR="004D7021" w:rsidRPr="00171C74">
        <w:rPr>
          <w:rFonts w:asciiTheme="minorHAnsi" w:hAnsiTheme="minorHAnsi"/>
          <w:webHidden/>
          <w:sz w:val="24"/>
          <w:szCs w:val="24"/>
        </w:rPr>
        <w:tab/>
      </w:r>
      <w:r w:rsidR="00BB5F3D">
        <w:rPr>
          <w:rFonts w:asciiTheme="minorHAnsi" w:hAnsiTheme="minorHAnsi"/>
          <w:webHidden/>
          <w:sz w:val="24"/>
          <w:szCs w:val="24"/>
        </w:rPr>
        <w:t>4</w:t>
      </w:r>
    </w:p>
    <w:p w:rsidR="004D7021" w:rsidRPr="00171C74" w:rsidRDefault="004D7021" w:rsidP="004D7021">
      <w:pPr>
        <w:pStyle w:val="Level1"/>
        <w:rPr>
          <w:rFonts w:asciiTheme="minorHAnsi" w:hAnsiTheme="minorHAnsi"/>
          <w:sz w:val="24"/>
          <w:szCs w:val="24"/>
        </w:rPr>
      </w:pPr>
      <w:r w:rsidRPr="00171C74">
        <w:rPr>
          <w:rFonts w:asciiTheme="minorHAnsi" w:hAnsiTheme="minorHAnsi"/>
          <w:webHidden/>
          <w:sz w:val="24"/>
          <w:szCs w:val="24"/>
        </w:rPr>
        <w:t xml:space="preserve">proposal </w:t>
      </w:r>
      <w:r w:rsidRPr="00171C74">
        <w:rPr>
          <w:rFonts w:asciiTheme="minorHAnsi" w:hAnsiTheme="minorHAnsi"/>
          <w:webHidden/>
          <w:sz w:val="24"/>
          <w:szCs w:val="24"/>
        </w:rPr>
        <w:tab/>
      </w:r>
      <w:r w:rsidR="00BB5F3D">
        <w:rPr>
          <w:rFonts w:asciiTheme="minorHAnsi" w:hAnsiTheme="minorHAnsi"/>
          <w:webHidden/>
          <w:sz w:val="24"/>
          <w:szCs w:val="24"/>
        </w:rPr>
        <w:t>4</w:t>
      </w:r>
    </w:p>
    <w:p w:rsidR="00154F2C" w:rsidRDefault="00154F2C" w:rsidP="004D7021">
      <w:pPr>
        <w:pStyle w:val="Level2"/>
        <w:rPr>
          <w:rFonts w:asciiTheme="minorHAnsi" w:hAnsiTheme="minorHAnsi"/>
          <w:webHidden/>
          <w:sz w:val="24"/>
          <w:szCs w:val="24"/>
        </w:rPr>
      </w:pPr>
      <w:r>
        <w:rPr>
          <w:rFonts w:asciiTheme="minorHAnsi" w:hAnsiTheme="minorHAnsi"/>
          <w:webHidden/>
          <w:sz w:val="24"/>
          <w:szCs w:val="24"/>
        </w:rPr>
        <w:t>proposal inclusions</w:t>
      </w:r>
      <w:r>
        <w:rPr>
          <w:rFonts w:asciiTheme="minorHAnsi" w:hAnsiTheme="minorHAnsi"/>
          <w:webHidden/>
          <w:sz w:val="24"/>
          <w:szCs w:val="24"/>
        </w:rPr>
        <w:tab/>
        <w:t>4</w:t>
      </w:r>
    </w:p>
    <w:p w:rsidR="004D7021" w:rsidRPr="00171C74" w:rsidRDefault="006335D2" w:rsidP="004D7021">
      <w:pPr>
        <w:pStyle w:val="Level2"/>
        <w:rPr>
          <w:rFonts w:asciiTheme="minorHAnsi" w:hAnsiTheme="minorHAnsi"/>
          <w:sz w:val="24"/>
          <w:szCs w:val="24"/>
        </w:rPr>
      </w:pPr>
      <w:r w:rsidRPr="00171C74">
        <w:rPr>
          <w:rFonts w:asciiTheme="minorHAnsi" w:hAnsiTheme="minorHAnsi"/>
          <w:webHidden/>
          <w:sz w:val="24"/>
          <w:szCs w:val="24"/>
        </w:rPr>
        <w:t>proposal term</w:t>
      </w:r>
      <w:r w:rsidR="004D7021" w:rsidRPr="00171C74">
        <w:rPr>
          <w:rFonts w:asciiTheme="minorHAnsi" w:hAnsiTheme="minorHAnsi"/>
          <w:webHidden/>
          <w:sz w:val="24"/>
          <w:szCs w:val="24"/>
        </w:rPr>
        <w:tab/>
      </w:r>
      <w:r w:rsidR="00BB5F3D">
        <w:rPr>
          <w:rFonts w:asciiTheme="minorHAnsi" w:hAnsiTheme="minorHAnsi"/>
          <w:webHidden/>
          <w:sz w:val="24"/>
          <w:szCs w:val="24"/>
        </w:rPr>
        <w:t>5</w:t>
      </w:r>
    </w:p>
    <w:p w:rsidR="004D7021" w:rsidRPr="00171C74" w:rsidRDefault="006335D2" w:rsidP="004D7021">
      <w:pPr>
        <w:pStyle w:val="Level2"/>
        <w:rPr>
          <w:rFonts w:asciiTheme="minorHAnsi" w:hAnsiTheme="minorHAnsi"/>
          <w:sz w:val="24"/>
          <w:szCs w:val="24"/>
        </w:rPr>
      </w:pPr>
      <w:r w:rsidRPr="00171C74">
        <w:rPr>
          <w:rFonts w:asciiTheme="minorHAnsi" w:hAnsiTheme="minorHAnsi"/>
          <w:webHidden/>
          <w:sz w:val="24"/>
          <w:szCs w:val="24"/>
        </w:rPr>
        <w:t>timeline</w:t>
      </w:r>
      <w:r w:rsidR="004D7021" w:rsidRPr="00171C74">
        <w:rPr>
          <w:rFonts w:asciiTheme="minorHAnsi" w:hAnsiTheme="minorHAnsi"/>
          <w:webHidden/>
          <w:sz w:val="24"/>
          <w:szCs w:val="24"/>
        </w:rPr>
        <w:tab/>
      </w:r>
      <w:r w:rsidR="00BB5F3D">
        <w:rPr>
          <w:rFonts w:asciiTheme="minorHAnsi" w:hAnsiTheme="minorHAnsi"/>
          <w:webHidden/>
          <w:sz w:val="24"/>
          <w:szCs w:val="24"/>
        </w:rPr>
        <w:t>5</w:t>
      </w:r>
    </w:p>
    <w:p w:rsidR="004D7021" w:rsidRPr="00171C74" w:rsidRDefault="006335D2" w:rsidP="004D7021">
      <w:pPr>
        <w:pStyle w:val="Level3"/>
        <w:rPr>
          <w:rFonts w:asciiTheme="minorHAnsi" w:hAnsiTheme="minorHAnsi"/>
          <w:sz w:val="24"/>
          <w:szCs w:val="24"/>
        </w:rPr>
      </w:pPr>
      <w:r w:rsidRPr="00171C74">
        <w:rPr>
          <w:rFonts w:asciiTheme="minorHAnsi" w:hAnsiTheme="minorHAnsi"/>
          <w:b/>
          <w:webHidden/>
          <w:sz w:val="24"/>
          <w:szCs w:val="24"/>
        </w:rPr>
        <w:t>optional services</w:t>
      </w:r>
      <w:r w:rsidR="004D7021" w:rsidRPr="00171C74">
        <w:rPr>
          <w:rFonts w:asciiTheme="minorHAnsi" w:hAnsiTheme="minorHAnsi"/>
          <w:webHidden/>
          <w:sz w:val="24"/>
          <w:szCs w:val="24"/>
        </w:rPr>
        <w:tab/>
      </w:r>
      <w:r w:rsidR="00BB5F3D">
        <w:rPr>
          <w:rFonts w:asciiTheme="minorHAnsi" w:hAnsiTheme="minorHAnsi"/>
          <w:b/>
          <w:webHidden/>
          <w:sz w:val="24"/>
          <w:szCs w:val="24"/>
        </w:rPr>
        <w:t>5</w:t>
      </w:r>
    </w:p>
    <w:p w:rsidR="004D7021" w:rsidRPr="00171C74" w:rsidRDefault="006335D2" w:rsidP="004D7021">
      <w:pPr>
        <w:pStyle w:val="Level1"/>
        <w:rPr>
          <w:rFonts w:asciiTheme="minorHAnsi" w:hAnsiTheme="minorHAnsi"/>
          <w:sz w:val="24"/>
          <w:szCs w:val="24"/>
        </w:rPr>
      </w:pPr>
      <w:r w:rsidRPr="00171C74">
        <w:rPr>
          <w:rFonts w:asciiTheme="minorHAnsi" w:hAnsiTheme="minorHAnsi"/>
          <w:webHidden/>
          <w:sz w:val="24"/>
          <w:szCs w:val="24"/>
        </w:rPr>
        <w:t>E</w:t>
      </w:r>
      <w:r w:rsidR="004D7021" w:rsidRPr="00171C74">
        <w:rPr>
          <w:rFonts w:asciiTheme="minorHAnsi" w:hAnsiTheme="minorHAnsi"/>
          <w:webHidden/>
          <w:sz w:val="24"/>
          <w:szCs w:val="24"/>
        </w:rPr>
        <w:t>valuation &amp; selection</w:t>
      </w:r>
      <w:r w:rsidR="004D7021" w:rsidRPr="00171C74">
        <w:rPr>
          <w:rFonts w:asciiTheme="minorHAnsi" w:hAnsiTheme="minorHAnsi"/>
          <w:webHidden/>
          <w:sz w:val="24"/>
          <w:szCs w:val="24"/>
        </w:rPr>
        <w:tab/>
      </w:r>
      <w:r w:rsidR="00BB5F3D">
        <w:rPr>
          <w:rFonts w:asciiTheme="minorHAnsi" w:hAnsiTheme="minorHAnsi"/>
          <w:webHidden/>
          <w:sz w:val="24"/>
          <w:szCs w:val="24"/>
        </w:rPr>
        <w:t>5</w:t>
      </w:r>
    </w:p>
    <w:p w:rsidR="00C159E8" w:rsidRDefault="00C159E8" w:rsidP="004D7021">
      <w:pPr>
        <w:pStyle w:val="Level2"/>
        <w:rPr>
          <w:rFonts w:asciiTheme="minorHAnsi" w:hAnsiTheme="minorHAnsi"/>
          <w:webHidden/>
          <w:sz w:val="24"/>
          <w:szCs w:val="24"/>
        </w:rPr>
      </w:pPr>
      <w:r w:rsidRPr="00171C74">
        <w:rPr>
          <w:rFonts w:asciiTheme="minorHAnsi" w:hAnsiTheme="minorHAnsi"/>
          <w:webHidden/>
          <w:sz w:val="24"/>
          <w:szCs w:val="24"/>
        </w:rPr>
        <w:t>evaluation factors</w:t>
      </w:r>
      <w:r w:rsidR="004322E1">
        <w:rPr>
          <w:rFonts w:asciiTheme="minorHAnsi" w:hAnsiTheme="minorHAnsi"/>
          <w:webHidden/>
          <w:sz w:val="24"/>
          <w:szCs w:val="24"/>
        </w:rPr>
        <w:tab/>
      </w:r>
      <w:r w:rsidR="00BB5F3D">
        <w:rPr>
          <w:rFonts w:asciiTheme="minorHAnsi" w:hAnsiTheme="minorHAnsi"/>
          <w:webHidden/>
          <w:sz w:val="24"/>
          <w:szCs w:val="24"/>
        </w:rPr>
        <w:t>5</w:t>
      </w:r>
    </w:p>
    <w:p w:rsidR="008301EC" w:rsidRDefault="008301EC" w:rsidP="004D7021">
      <w:pPr>
        <w:pStyle w:val="Level2"/>
        <w:rPr>
          <w:rFonts w:asciiTheme="minorHAnsi" w:hAnsiTheme="minorHAnsi"/>
          <w:webHidden/>
          <w:sz w:val="24"/>
          <w:szCs w:val="24"/>
        </w:rPr>
      </w:pPr>
      <w:r>
        <w:rPr>
          <w:rFonts w:asciiTheme="minorHAnsi" w:hAnsiTheme="minorHAnsi"/>
          <w:webHidden/>
          <w:sz w:val="24"/>
          <w:szCs w:val="24"/>
        </w:rPr>
        <w:t>minimum qualifications</w:t>
      </w:r>
      <w:r w:rsidR="004322E1">
        <w:rPr>
          <w:rFonts w:asciiTheme="minorHAnsi" w:hAnsiTheme="minorHAnsi"/>
          <w:webHidden/>
          <w:sz w:val="24"/>
          <w:szCs w:val="24"/>
        </w:rPr>
        <w:tab/>
      </w:r>
      <w:r w:rsidR="00BB5F3D">
        <w:rPr>
          <w:rFonts w:asciiTheme="minorHAnsi" w:hAnsiTheme="minorHAnsi"/>
          <w:webHidden/>
          <w:sz w:val="24"/>
          <w:szCs w:val="24"/>
        </w:rPr>
        <w:t>5</w:t>
      </w:r>
    </w:p>
    <w:p w:rsidR="006335D2" w:rsidRPr="00171C74" w:rsidRDefault="00C159E8" w:rsidP="004D7021">
      <w:pPr>
        <w:pStyle w:val="Level2"/>
        <w:rPr>
          <w:rFonts w:asciiTheme="minorHAnsi" w:hAnsiTheme="minorHAnsi"/>
          <w:sz w:val="24"/>
          <w:szCs w:val="24"/>
        </w:rPr>
      </w:pPr>
      <w:r w:rsidRPr="00171C74">
        <w:rPr>
          <w:rFonts w:asciiTheme="minorHAnsi" w:hAnsiTheme="minorHAnsi"/>
          <w:sz w:val="24"/>
          <w:szCs w:val="24"/>
        </w:rPr>
        <w:t>references</w:t>
      </w:r>
      <w:r w:rsidR="00BB5F3D">
        <w:rPr>
          <w:rFonts w:asciiTheme="minorHAnsi" w:hAnsiTheme="minorHAnsi"/>
          <w:sz w:val="24"/>
          <w:szCs w:val="24"/>
        </w:rPr>
        <w:tab/>
        <w:t>6</w:t>
      </w:r>
    </w:p>
    <w:p w:rsidR="004D7021" w:rsidRPr="00171C74" w:rsidRDefault="006335D2" w:rsidP="004D7021">
      <w:pPr>
        <w:pStyle w:val="Level2"/>
        <w:rPr>
          <w:rFonts w:asciiTheme="minorHAnsi" w:hAnsiTheme="minorHAnsi"/>
          <w:sz w:val="24"/>
          <w:szCs w:val="24"/>
        </w:rPr>
      </w:pPr>
      <w:r w:rsidRPr="00171C74">
        <w:rPr>
          <w:rFonts w:asciiTheme="minorHAnsi" w:hAnsiTheme="minorHAnsi"/>
          <w:webHidden/>
          <w:sz w:val="24"/>
          <w:szCs w:val="24"/>
        </w:rPr>
        <w:t>on campus interview</w:t>
      </w:r>
      <w:r w:rsidR="004D7021" w:rsidRPr="00171C74">
        <w:rPr>
          <w:rFonts w:asciiTheme="minorHAnsi" w:hAnsiTheme="minorHAnsi"/>
          <w:webHidden/>
          <w:sz w:val="24"/>
          <w:szCs w:val="24"/>
        </w:rPr>
        <w:tab/>
      </w:r>
      <w:r w:rsidR="00BB5F3D">
        <w:rPr>
          <w:rFonts w:asciiTheme="minorHAnsi" w:hAnsiTheme="minorHAnsi"/>
          <w:webHidden/>
          <w:sz w:val="24"/>
          <w:szCs w:val="24"/>
        </w:rPr>
        <w:t>6</w:t>
      </w:r>
    </w:p>
    <w:p w:rsidR="006335D2" w:rsidRPr="00171C74" w:rsidRDefault="006335D2" w:rsidP="004D7021">
      <w:pPr>
        <w:pStyle w:val="Level3"/>
        <w:rPr>
          <w:rFonts w:asciiTheme="minorHAnsi" w:hAnsiTheme="minorHAnsi"/>
          <w:webHidden/>
          <w:sz w:val="24"/>
          <w:szCs w:val="24"/>
        </w:rPr>
      </w:pPr>
    </w:p>
    <w:p w:rsidR="006335D2" w:rsidRPr="00171C74" w:rsidRDefault="006335D2" w:rsidP="006335D2">
      <w:pPr>
        <w:pStyle w:val="Level1"/>
        <w:rPr>
          <w:rFonts w:asciiTheme="minorHAnsi" w:hAnsiTheme="minorHAnsi"/>
          <w:sz w:val="24"/>
          <w:szCs w:val="24"/>
        </w:rPr>
      </w:pPr>
      <w:r w:rsidRPr="00171C74">
        <w:rPr>
          <w:rFonts w:asciiTheme="minorHAnsi" w:hAnsiTheme="minorHAnsi"/>
          <w:webHidden/>
          <w:sz w:val="24"/>
          <w:szCs w:val="24"/>
        </w:rPr>
        <w:t>pricing page</w:t>
      </w:r>
      <w:r w:rsidRPr="00171C74">
        <w:rPr>
          <w:rFonts w:asciiTheme="minorHAnsi" w:hAnsiTheme="minorHAnsi"/>
          <w:webHidden/>
          <w:sz w:val="24"/>
          <w:szCs w:val="24"/>
        </w:rPr>
        <w:tab/>
      </w:r>
      <w:r w:rsidR="00BB5F3D">
        <w:rPr>
          <w:rFonts w:asciiTheme="minorHAnsi" w:hAnsiTheme="minorHAnsi"/>
          <w:webHidden/>
          <w:sz w:val="24"/>
          <w:szCs w:val="24"/>
        </w:rPr>
        <w:t>7</w:t>
      </w:r>
    </w:p>
    <w:p w:rsidR="006335D2" w:rsidRPr="00171C74" w:rsidRDefault="006335D2" w:rsidP="004D7021">
      <w:pPr>
        <w:pStyle w:val="Level3"/>
        <w:rPr>
          <w:rFonts w:asciiTheme="minorHAnsi" w:hAnsiTheme="minorHAnsi"/>
          <w:webHidden/>
          <w:sz w:val="24"/>
          <w:szCs w:val="24"/>
        </w:rPr>
      </w:pPr>
    </w:p>
    <w:p w:rsidR="00755ADA" w:rsidRPr="00171C74" w:rsidRDefault="00755ADA">
      <w:pPr>
        <w:rPr>
          <w:rFonts w:eastAsia="Times New Roman" w:cs="Times New Roman"/>
          <w:smallCaps/>
          <w:webHidden/>
          <w:sz w:val="24"/>
          <w:szCs w:val="24"/>
        </w:rPr>
      </w:pPr>
      <w:r w:rsidRPr="00171C74">
        <w:rPr>
          <w:webHidden/>
          <w:sz w:val="24"/>
          <w:szCs w:val="24"/>
        </w:rPr>
        <w:br w:type="page"/>
      </w:r>
    </w:p>
    <w:p w:rsidR="009D28B3" w:rsidRPr="00171C74" w:rsidRDefault="009D28B3" w:rsidP="00154F2C">
      <w:pPr>
        <w:pStyle w:val="Level1"/>
      </w:pPr>
      <w:r w:rsidRPr="00171C74">
        <w:lastRenderedPageBreak/>
        <w:t>Introduction</w:t>
      </w:r>
    </w:p>
    <w:p w:rsidR="00B2424A" w:rsidRDefault="00B75FFD" w:rsidP="00E82409">
      <w:p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 xml:space="preserve">Missouri Western State University </w:t>
      </w:r>
      <w:r w:rsidR="00BF7D89" w:rsidRPr="00171C74">
        <w:rPr>
          <w:rFonts w:eastAsia="Times New Roman" w:cs="Times New Roman"/>
          <w:color w:val="222222"/>
          <w:sz w:val="24"/>
          <w:szCs w:val="24"/>
        </w:rPr>
        <w:t>(MWSU)</w:t>
      </w:r>
      <w:r w:rsidR="009D28B3" w:rsidRPr="00171C74">
        <w:rPr>
          <w:rFonts w:eastAsia="Times New Roman" w:cs="Times New Roman"/>
          <w:color w:val="222222"/>
          <w:sz w:val="24"/>
          <w:szCs w:val="24"/>
        </w:rPr>
        <w:t xml:space="preserve">, a public higher education institution, is seeking proposals from </w:t>
      </w:r>
      <w:r w:rsidR="009D23F6">
        <w:rPr>
          <w:rFonts w:eastAsia="Times New Roman" w:cs="Times New Roman"/>
          <w:color w:val="222222"/>
          <w:sz w:val="24"/>
          <w:szCs w:val="24"/>
        </w:rPr>
        <w:t>marketing firm to support the Steven L. Craig School of Business in attracting and converting new student prospects into matriculated students.</w:t>
      </w:r>
    </w:p>
    <w:p w:rsidR="009D23F6" w:rsidRPr="00171C74" w:rsidRDefault="009D23F6" w:rsidP="00E82409">
      <w:pPr>
        <w:shd w:val="clear" w:color="auto" w:fill="FFFFFF"/>
        <w:spacing w:after="0" w:line="240" w:lineRule="auto"/>
        <w:rPr>
          <w:rFonts w:eastAsia="Times New Roman" w:cs="Times New Roman"/>
          <w:color w:val="222222"/>
          <w:sz w:val="24"/>
          <w:szCs w:val="24"/>
        </w:rPr>
      </w:pPr>
    </w:p>
    <w:p w:rsidR="009D28B3" w:rsidRPr="00171C74" w:rsidRDefault="009D28B3" w:rsidP="00154F2C">
      <w:pPr>
        <w:pStyle w:val="Level2"/>
      </w:pPr>
      <w:r w:rsidRPr="00171C74">
        <w:t>School Overview</w:t>
      </w:r>
    </w:p>
    <w:p w:rsidR="009D28B3" w:rsidRPr="00171C74" w:rsidRDefault="009D28B3" w:rsidP="009D28B3">
      <w:pPr>
        <w:tabs>
          <w:tab w:val="left" w:pos="840"/>
        </w:tabs>
        <w:spacing w:after="0" w:line="240" w:lineRule="auto"/>
        <w:ind w:right="310"/>
        <w:jc w:val="both"/>
        <w:rPr>
          <w:rFonts w:eastAsia="Times New Roman" w:cs="Times New Roman"/>
          <w:sz w:val="24"/>
          <w:szCs w:val="24"/>
        </w:rPr>
      </w:pPr>
      <w:r w:rsidRPr="00171C74">
        <w:rPr>
          <w:rFonts w:eastAsia="Times New Roman" w:cs="Times New Roman"/>
          <w:sz w:val="24"/>
          <w:szCs w:val="24"/>
        </w:rPr>
        <w:t xml:space="preserve">Detailed information regarding Missouri </w:t>
      </w:r>
      <w:r w:rsidR="00BC13F1">
        <w:rPr>
          <w:rFonts w:eastAsia="Times New Roman" w:cs="Times New Roman"/>
          <w:sz w:val="24"/>
          <w:szCs w:val="24"/>
        </w:rPr>
        <w:t xml:space="preserve">Western State University can be </w:t>
      </w:r>
      <w:r w:rsidRPr="00171C74">
        <w:rPr>
          <w:rFonts w:eastAsia="Times New Roman" w:cs="Times New Roman"/>
          <w:sz w:val="24"/>
          <w:szCs w:val="24"/>
        </w:rPr>
        <w:t xml:space="preserve">found at </w:t>
      </w:r>
      <w:hyperlink r:id="rId10" w:history="1">
        <w:r w:rsidRPr="00171C74">
          <w:rPr>
            <w:rFonts w:eastAsia="Times New Roman" w:cs="Times New Roman"/>
            <w:color w:val="0000FF"/>
            <w:sz w:val="24"/>
            <w:szCs w:val="24"/>
            <w:u w:val="single"/>
          </w:rPr>
          <w:t>http://www.missouriwestern.edu/about/</w:t>
        </w:r>
      </w:hyperlink>
    </w:p>
    <w:p w:rsidR="007459E6" w:rsidRPr="00171C74" w:rsidRDefault="007459E6" w:rsidP="009D28B3">
      <w:pPr>
        <w:tabs>
          <w:tab w:val="left" w:pos="840"/>
        </w:tabs>
        <w:spacing w:after="0" w:line="240" w:lineRule="auto"/>
        <w:ind w:right="310"/>
        <w:jc w:val="both"/>
        <w:rPr>
          <w:rFonts w:eastAsia="Times New Roman" w:cs="Times New Roman"/>
          <w:sz w:val="24"/>
          <w:szCs w:val="24"/>
        </w:rPr>
      </w:pPr>
    </w:p>
    <w:p w:rsidR="007459E6" w:rsidRPr="00171C74" w:rsidRDefault="00BB5F3D" w:rsidP="00154F2C">
      <w:pPr>
        <w:pStyle w:val="Level2"/>
      </w:pPr>
      <w:r>
        <w:t>Scope of Work</w:t>
      </w:r>
    </w:p>
    <w:p w:rsidR="009D23F6" w:rsidRDefault="009D23F6" w:rsidP="009D23F6">
      <w:pPr>
        <w:spacing w:after="0"/>
        <w:ind w:left="-5"/>
      </w:pPr>
      <w:r>
        <w:t xml:space="preserve">The selected agency will:  </w:t>
      </w:r>
    </w:p>
    <w:p w:rsidR="009D23F6" w:rsidRDefault="009D23F6" w:rsidP="009D23F6">
      <w:pPr>
        <w:numPr>
          <w:ilvl w:val="0"/>
          <w:numId w:val="11"/>
        </w:numPr>
        <w:spacing w:after="7" w:line="269" w:lineRule="auto"/>
        <w:ind w:hanging="360"/>
      </w:pPr>
      <w:r>
        <w:t xml:space="preserve">Create an integrated strategy that encompasses social media, marketing automation, email campaigns, lead monitoring and ongoing communications instruction between interested prospects and the Craig School of Business. </w:t>
      </w:r>
    </w:p>
    <w:p w:rsidR="009D23F6" w:rsidRDefault="009D23F6" w:rsidP="009D23F6">
      <w:pPr>
        <w:numPr>
          <w:ilvl w:val="0"/>
          <w:numId w:val="11"/>
        </w:numPr>
        <w:spacing w:after="7" w:line="269" w:lineRule="auto"/>
        <w:ind w:hanging="360"/>
      </w:pPr>
      <w:r>
        <w:t xml:space="preserve">Define a clear communication strategy for taking leads through the pipeline structure, nurturing them through pre-defined campaigns and then handing a “hot” lead over to the right individual within the Craig School of Business to get the prospect enrolled as a business student. </w:t>
      </w:r>
    </w:p>
    <w:p w:rsidR="009D23F6" w:rsidRDefault="009D23F6" w:rsidP="009D23F6">
      <w:pPr>
        <w:numPr>
          <w:ilvl w:val="0"/>
          <w:numId w:val="11"/>
        </w:numPr>
        <w:spacing w:after="7" w:line="269" w:lineRule="auto"/>
        <w:ind w:hanging="360"/>
      </w:pPr>
      <w:r>
        <w:t>Execute on that strategy with clearly-defined tactics for identifying leads through a working relationship with the Admissions Office, Facebook ads and</w:t>
      </w:r>
      <w:r w:rsidR="00BC13F1">
        <w:t xml:space="preserve"> other identified sources </w:t>
      </w:r>
      <w:r>
        <w:t xml:space="preserve">to grow the number of individuals interested in pursuing a business degree through the Craig School of Business. </w:t>
      </w:r>
    </w:p>
    <w:p w:rsidR="009D23F6" w:rsidRDefault="009D23F6" w:rsidP="009D23F6">
      <w:pPr>
        <w:numPr>
          <w:ilvl w:val="0"/>
          <w:numId w:val="11"/>
        </w:numPr>
        <w:spacing w:after="7" w:line="269" w:lineRule="auto"/>
        <w:ind w:hanging="360"/>
      </w:pPr>
      <w:r>
        <w:t>Facilitate the implementation of a marketing automation tool that leverages analytics, behavioral scoring, branded content and more to engage leads through nurture campaigns and generate conversions. This includes the creation of a branded email template and the management of 300 leads in the platform.</w:t>
      </w:r>
    </w:p>
    <w:p w:rsidR="009D23F6" w:rsidRDefault="009D23F6" w:rsidP="009D23F6">
      <w:pPr>
        <w:numPr>
          <w:ilvl w:val="0"/>
          <w:numId w:val="11"/>
        </w:numPr>
        <w:spacing w:after="7" w:line="269" w:lineRule="auto"/>
        <w:ind w:hanging="360"/>
      </w:pPr>
      <w:r>
        <w:t xml:space="preserve">Be responsible for the creation of landing pages to support the identified campaigns, matching the branding guidelines of the Craig School of Business, as well as Missouri Western State University. </w:t>
      </w:r>
    </w:p>
    <w:p w:rsidR="009D23F6" w:rsidRDefault="009D23F6" w:rsidP="009D23F6">
      <w:pPr>
        <w:numPr>
          <w:ilvl w:val="0"/>
          <w:numId w:val="11"/>
        </w:numPr>
        <w:spacing w:after="7" w:line="269" w:lineRule="auto"/>
        <w:ind w:hanging="360"/>
      </w:pPr>
      <w:r>
        <w:t>Create a follow-up pack</w:t>
      </w:r>
      <w:r w:rsidR="00094F82">
        <w:t>age that includes up to four</w:t>
      </w:r>
      <w:r>
        <w:t xml:space="preserve"> branded postcards and proper messaging to carry on the nurture process. </w:t>
      </w:r>
    </w:p>
    <w:p w:rsidR="009D23F6" w:rsidRDefault="009D23F6" w:rsidP="009D23F6">
      <w:pPr>
        <w:numPr>
          <w:ilvl w:val="0"/>
          <w:numId w:val="11"/>
        </w:numPr>
        <w:spacing w:after="7" w:line="269" w:lineRule="auto"/>
        <w:ind w:hanging="360"/>
      </w:pPr>
      <w:r>
        <w:t xml:space="preserve">Provide monthly analytics as to the progress of the campaign, with plans to suggest changes when performance is falling short of expectations. </w:t>
      </w:r>
    </w:p>
    <w:p w:rsidR="009D23F6" w:rsidRDefault="009D23F6" w:rsidP="009D23F6">
      <w:pPr>
        <w:numPr>
          <w:ilvl w:val="0"/>
          <w:numId w:val="11"/>
        </w:numPr>
        <w:spacing w:after="7" w:line="269" w:lineRule="auto"/>
        <w:ind w:hanging="360"/>
      </w:pPr>
      <w:r>
        <w:t xml:space="preserve">Provide support in the development of </w:t>
      </w:r>
      <w:r w:rsidR="00094F82">
        <w:t xml:space="preserve">15- and/or 30-second </w:t>
      </w:r>
      <w:r>
        <w:t>TV</w:t>
      </w:r>
      <w:r w:rsidR="00094F82">
        <w:t>/video</w:t>
      </w:r>
      <w:r>
        <w:t xml:space="preserve"> commercial</w:t>
      </w:r>
      <w:r w:rsidR="00094F82">
        <w:t>s for the undergraduate program</w:t>
      </w:r>
      <w:r w:rsidR="00FF22B5">
        <w:t>.</w:t>
      </w:r>
    </w:p>
    <w:p w:rsidR="009D23F6" w:rsidRDefault="009D23F6" w:rsidP="009D23F6">
      <w:pPr>
        <w:numPr>
          <w:ilvl w:val="0"/>
          <w:numId w:val="11"/>
        </w:numPr>
        <w:spacing w:after="7" w:line="269" w:lineRule="auto"/>
        <w:ind w:hanging="360"/>
      </w:pPr>
      <w:r>
        <w:t>Propose a budget for implementing the marketing campaign by strategy/phases, including Digital ad b</w:t>
      </w:r>
      <w:r w:rsidR="00094F82">
        <w:t xml:space="preserve">uys via Facebook and needed </w:t>
      </w:r>
      <w:r>
        <w:t xml:space="preserve">collateral materials. The budget should address: </w:t>
      </w:r>
    </w:p>
    <w:p w:rsidR="009D23F6" w:rsidRDefault="009D23F6" w:rsidP="009D23F6">
      <w:pPr>
        <w:numPr>
          <w:ilvl w:val="1"/>
          <w:numId w:val="11"/>
        </w:numPr>
        <w:spacing w:after="3" w:line="269" w:lineRule="auto"/>
        <w:ind w:hanging="360"/>
      </w:pPr>
      <w:r>
        <w:t xml:space="preserve">Preparing an overall strategic plan  </w:t>
      </w:r>
    </w:p>
    <w:p w:rsidR="009D23F6" w:rsidRDefault="009D23F6" w:rsidP="009D23F6">
      <w:pPr>
        <w:numPr>
          <w:ilvl w:val="1"/>
          <w:numId w:val="11"/>
        </w:numPr>
        <w:spacing w:after="3" w:line="269" w:lineRule="auto"/>
        <w:ind w:hanging="360"/>
      </w:pPr>
      <w:r>
        <w:t xml:space="preserve">Cost estimates for plan implementation </w:t>
      </w:r>
    </w:p>
    <w:p w:rsidR="009D23F6" w:rsidRDefault="009D23F6" w:rsidP="009D23F6">
      <w:pPr>
        <w:numPr>
          <w:ilvl w:val="1"/>
          <w:numId w:val="11"/>
        </w:numPr>
        <w:spacing w:after="0" w:line="269" w:lineRule="auto"/>
        <w:ind w:hanging="360"/>
      </w:pPr>
      <w:r>
        <w:t xml:space="preserve">Phasing plan for implementation including cost estimates for each tactic/creative </w:t>
      </w:r>
    </w:p>
    <w:p w:rsidR="009D23F6" w:rsidRDefault="009D23F6" w:rsidP="009D23F6">
      <w:pPr>
        <w:numPr>
          <w:ilvl w:val="0"/>
          <w:numId w:val="11"/>
        </w:numPr>
        <w:spacing w:after="40" w:line="269" w:lineRule="auto"/>
        <w:ind w:hanging="360"/>
      </w:pPr>
      <w:r>
        <w:t xml:space="preserve">All proposals should include: </w:t>
      </w:r>
    </w:p>
    <w:p w:rsidR="009D23F6" w:rsidRDefault="009D23F6" w:rsidP="009D23F6">
      <w:pPr>
        <w:numPr>
          <w:ilvl w:val="1"/>
          <w:numId w:val="11"/>
        </w:numPr>
        <w:spacing w:after="44" w:line="269" w:lineRule="auto"/>
        <w:ind w:hanging="360"/>
      </w:pPr>
      <w:r>
        <w:t>A recommended implementation timeline</w:t>
      </w:r>
    </w:p>
    <w:p w:rsidR="009D23F6" w:rsidRDefault="009D23F6" w:rsidP="009D23F6">
      <w:pPr>
        <w:numPr>
          <w:ilvl w:val="1"/>
          <w:numId w:val="11"/>
        </w:numPr>
        <w:spacing w:after="44" w:line="269" w:lineRule="auto"/>
        <w:ind w:hanging="360"/>
      </w:pPr>
      <w:r>
        <w:t>Bios on the individuals who will be working on the account</w:t>
      </w:r>
      <w:r w:rsidR="0004428E">
        <w:t xml:space="preserve"> and their role in the project</w:t>
      </w:r>
    </w:p>
    <w:p w:rsidR="009D23F6" w:rsidRDefault="009D23F6" w:rsidP="009D23F6">
      <w:pPr>
        <w:numPr>
          <w:ilvl w:val="1"/>
          <w:numId w:val="11"/>
        </w:numPr>
        <w:spacing w:after="44" w:line="269" w:lineRule="auto"/>
        <w:ind w:hanging="360"/>
      </w:pPr>
      <w:r>
        <w:t>3 references, including contact name and phone number</w:t>
      </w:r>
    </w:p>
    <w:p w:rsidR="009D23F6" w:rsidRDefault="009D23F6" w:rsidP="009D23F6">
      <w:pPr>
        <w:numPr>
          <w:ilvl w:val="1"/>
          <w:numId w:val="11"/>
        </w:numPr>
        <w:spacing w:after="44" w:line="269" w:lineRule="auto"/>
        <w:ind w:hanging="360"/>
      </w:pPr>
      <w:r>
        <w:t>3 examples of similar projects</w:t>
      </w:r>
    </w:p>
    <w:p w:rsidR="007459E6" w:rsidRPr="00171C74" w:rsidRDefault="007459E6" w:rsidP="007459E6">
      <w:pPr>
        <w:shd w:val="clear" w:color="auto" w:fill="FFFFFF"/>
        <w:spacing w:after="0" w:line="240" w:lineRule="auto"/>
        <w:rPr>
          <w:rFonts w:eastAsia="Times New Roman" w:cs="Times New Roman"/>
          <w:color w:val="222222"/>
          <w:sz w:val="24"/>
          <w:szCs w:val="24"/>
        </w:rPr>
      </w:pPr>
    </w:p>
    <w:p w:rsidR="007459E6" w:rsidRPr="00171C74" w:rsidRDefault="007459E6" w:rsidP="00154F2C">
      <w:pPr>
        <w:pStyle w:val="Level1"/>
      </w:pPr>
      <w:r w:rsidRPr="00171C74">
        <w:t>Bidder Instructions</w:t>
      </w:r>
    </w:p>
    <w:p w:rsidR="007459E6" w:rsidRPr="00171C74" w:rsidRDefault="007459E6" w:rsidP="007459E6">
      <w:pPr>
        <w:pStyle w:val="ListParagraph"/>
        <w:numPr>
          <w:ilvl w:val="0"/>
          <w:numId w:val="1"/>
        </w:numPr>
        <w:spacing w:after="0" w:line="240" w:lineRule="auto"/>
        <w:rPr>
          <w:rFonts w:cs="Times New Roman"/>
          <w:sz w:val="24"/>
          <w:szCs w:val="24"/>
        </w:rPr>
      </w:pPr>
      <w:r w:rsidRPr="00171C74">
        <w:rPr>
          <w:rFonts w:cs="Times New Roman"/>
          <w:sz w:val="24"/>
          <w:szCs w:val="24"/>
        </w:rPr>
        <w:t xml:space="preserve">Proposals may not be accepted if the </w:t>
      </w:r>
      <w:r w:rsidR="008301EC">
        <w:rPr>
          <w:rFonts w:cs="Times New Roman"/>
          <w:sz w:val="24"/>
          <w:szCs w:val="24"/>
        </w:rPr>
        <w:t>RFP</w:t>
      </w:r>
      <w:r w:rsidRPr="00171C74">
        <w:rPr>
          <w:rFonts w:cs="Times New Roman"/>
          <w:sz w:val="24"/>
          <w:szCs w:val="24"/>
        </w:rPr>
        <w:t xml:space="preserve"> number is not on the outside of the envelope. </w:t>
      </w:r>
    </w:p>
    <w:p w:rsidR="007459E6" w:rsidRPr="00171C74" w:rsidRDefault="007459E6" w:rsidP="007459E6">
      <w:pPr>
        <w:pStyle w:val="ListParagraph"/>
        <w:numPr>
          <w:ilvl w:val="0"/>
          <w:numId w:val="1"/>
        </w:numPr>
        <w:spacing w:after="0" w:line="240" w:lineRule="auto"/>
        <w:rPr>
          <w:rFonts w:cs="Times New Roman"/>
          <w:sz w:val="24"/>
          <w:szCs w:val="24"/>
        </w:rPr>
      </w:pPr>
      <w:r w:rsidRPr="00171C74">
        <w:rPr>
          <w:rFonts w:cs="Times New Roman"/>
          <w:sz w:val="24"/>
          <w:szCs w:val="24"/>
        </w:rPr>
        <w:t xml:space="preserve">Proposal must be prepared in accordance with Submission Material </w:t>
      </w:r>
      <w:r w:rsidR="00A24D35" w:rsidRPr="00A24D35">
        <w:rPr>
          <w:rFonts w:cs="Times New Roman"/>
          <w:sz w:val="24"/>
          <w:szCs w:val="24"/>
        </w:rPr>
        <w:t>(</w:t>
      </w:r>
      <w:r w:rsidR="009D4831">
        <w:rPr>
          <w:rFonts w:cs="Times New Roman"/>
          <w:sz w:val="24"/>
          <w:szCs w:val="24"/>
        </w:rPr>
        <w:t>d</w:t>
      </w:r>
      <w:r w:rsidR="00A24D35" w:rsidRPr="00A24D35">
        <w:rPr>
          <w:rFonts w:cs="Times New Roman"/>
          <w:sz w:val="24"/>
          <w:szCs w:val="24"/>
        </w:rPr>
        <w:t xml:space="preserve">escribed </w:t>
      </w:r>
      <w:r w:rsidR="00402810">
        <w:rPr>
          <w:rFonts w:cs="Times New Roman"/>
          <w:sz w:val="24"/>
          <w:szCs w:val="24"/>
        </w:rPr>
        <w:t>below</w:t>
      </w:r>
      <w:r w:rsidR="00A24D35" w:rsidRPr="00A24D35">
        <w:rPr>
          <w:rFonts w:cs="Times New Roman"/>
          <w:sz w:val="24"/>
          <w:szCs w:val="24"/>
        </w:rPr>
        <w:t>)</w:t>
      </w:r>
      <w:r w:rsidR="00A24D35">
        <w:rPr>
          <w:rFonts w:cs="Times New Roman"/>
          <w:sz w:val="24"/>
          <w:szCs w:val="24"/>
        </w:rPr>
        <w:t>.</w:t>
      </w:r>
      <w:r w:rsidRPr="00A24D35">
        <w:rPr>
          <w:rFonts w:cs="Times New Roman"/>
          <w:sz w:val="24"/>
          <w:szCs w:val="24"/>
        </w:rPr>
        <w:t xml:space="preserve">  </w:t>
      </w:r>
      <w:r w:rsidRPr="00171C74">
        <w:rPr>
          <w:rFonts w:cs="Times New Roman"/>
          <w:sz w:val="24"/>
          <w:szCs w:val="24"/>
        </w:rPr>
        <w:t xml:space="preserve">Those proposals, which are not in compliance, may be deemed non-responsive. </w:t>
      </w:r>
    </w:p>
    <w:p w:rsidR="007459E6" w:rsidRPr="00171C74" w:rsidRDefault="007459E6" w:rsidP="007459E6">
      <w:pPr>
        <w:pStyle w:val="ListParagraph"/>
        <w:numPr>
          <w:ilvl w:val="0"/>
          <w:numId w:val="1"/>
        </w:numPr>
        <w:spacing w:after="0" w:line="240" w:lineRule="auto"/>
        <w:rPr>
          <w:rFonts w:cs="Times New Roman"/>
          <w:sz w:val="24"/>
          <w:szCs w:val="24"/>
        </w:rPr>
      </w:pPr>
      <w:r w:rsidRPr="00171C74">
        <w:rPr>
          <w:rFonts w:cs="Times New Roman"/>
          <w:sz w:val="24"/>
          <w:szCs w:val="24"/>
        </w:rPr>
        <w:t>The last day for questions regarding this RFP is 2:00 p.m. C</w:t>
      </w:r>
      <w:r w:rsidR="00402810">
        <w:rPr>
          <w:rFonts w:cs="Times New Roman"/>
          <w:sz w:val="24"/>
          <w:szCs w:val="24"/>
        </w:rPr>
        <w:t>entral Time</w:t>
      </w:r>
      <w:r w:rsidR="00FF22B5">
        <w:rPr>
          <w:rFonts w:cs="Times New Roman"/>
          <w:sz w:val="24"/>
          <w:szCs w:val="24"/>
        </w:rPr>
        <w:t xml:space="preserve"> Thursday,</w:t>
      </w:r>
      <w:r w:rsidR="00FF22B5" w:rsidRPr="00FF22B5">
        <w:rPr>
          <w:u w:val="single"/>
        </w:rPr>
        <w:t xml:space="preserve"> </w:t>
      </w:r>
      <w:r w:rsidR="00FF22B5">
        <w:rPr>
          <w:u w:val="single"/>
        </w:rPr>
        <w:t>November 30, 2017</w:t>
      </w:r>
      <w:r w:rsidR="00FF22B5">
        <w:rPr>
          <w:rFonts w:cs="Times New Roman"/>
          <w:sz w:val="24"/>
          <w:szCs w:val="24"/>
        </w:rPr>
        <w:t xml:space="preserve">  </w:t>
      </w:r>
      <w:r w:rsidRPr="00171C74">
        <w:rPr>
          <w:rFonts w:cs="Times New Roman"/>
          <w:sz w:val="24"/>
          <w:szCs w:val="24"/>
        </w:rPr>
        <w:t xml:space="preserve">.  These should be submitted to </w:t>
      </w:r>
      <w:hyperlink r:id="rId11" w:history="1">
        <w:r w:rsidRPr="00171C74">
          <w:rPr>
            <w:rStyle w:val="Hyperlink"/>
            <w:sz w:val="24"/>
            <w:szCs w:val="24"/>
          </w:rPr>
          <w:t>purchase@misssouriwestern.edu</w:t>
        </w:r>
      </w:hyperlink>
      <w:r w:rsidRPr="00171C74">
        <w:rPr>
          <w:rFonts w:cs="Times New Roman"/>
          <w:sz w:val="24"/>
          <w:szCs w:val="24"/>
        </w:rPr>
        <w:t>.</w:t>
      </w:r>
    </w:p>
    <w:p w:rsidR="007459E6" w:rsidRPr="00FF22B5" w:rsidRDefault="007459E6" w:rsidP="007459E6">
      <w:pPr>
        <w:pStyle w:val="ListParagraph"/>
        <w:numPr>
          <w:ilvl w:val="0"/>
          <w:numId w:val="1"/>
        </w:numPr>
        <w:spacing w:after="0" w:line="240" w:lineRule="auto"/>
        <w:rPr>
          <w:rFonts w:cs="Times New Roman"/>
          <w:sz w:val="24"/>
          <w:szCs w:val="24"/>
        </w:rPr>
      </w:pPr>
      <w:r w:rsidRPr="00FF22B5">
        <w:rPr>
          <w:rFonts w:cs="Times New Roman"/>
          <w:sz w:val="24"/>
          <w:szCs w:val="24"/>
        </w:rPr>
        <w:t xml:space="preserve">RFP should be submitted no later than </w:t>
      </w:r>
      <w:r w:rsidR="00FF22B5">
        <w:rPr>
          <w:rFonts w:cs="Times New Roman"/>
          <w:sz w:val="24"/>
          <w:szCs w:val="24"/>
        </w:rPr>
        <w:t>Friday</w:t>
      </w:r>
      <w:r w:rsidR="009D23F6" w:rsidRPr="00FF22B5">
        <w:rPr>
          <w:rFonts w:cs="Times New Roman"/>
          <w:sz w:val="24"/>
          <w:szCs w:val="24"/>
        </w:rPr>
        <w:t xml:space="preserve">, </w:t>
      </w:r>
      <w:r w:rsidR="00FF22B5" w:rsidRPr="00FF22B5">
        <w:rPr>
          <w:rFonts w:eastAsia="Times New Roman" w:cs="Times New Roman"/>
          <w:sz w:val="24"/>
          <w:szCs w:val="24"/>
        </w:rPr>
        <w:t>December 8, 2017, 2:00 p.m. C</w:t>
      </w:r>
      <w:r w:rsidR="00402810">
        <w:rPr>
          <w:rFonts w:eastAsia="Times New Roman" w:cs="Times New Roman"/>
          <w:sz w:val="24"/>
          <w:szCs w:val="24"/>
        </w:rPr>
        <w:t>entral Time</w:t>
      </w:r>
      <w:r w:rsidRPr="00FF22B5">
        <w:rPr>
          <w:rFonts w:cs="Times New Roman"/>
          <w:sz w:val="24"/>
          <w:szCs w:val="24"/>
        </w:rPr>
        <w:t xml:space="preserve"> to:</w:t>
      </w:r>
    </w:p>
    <w:p w:rsidR="007459E6" w:rsidRPr="00171C74" w:rsidRDefault="007459E6" w:rsidP="000229D7">
      <w:pPr>
        <w:spacing w:after="0" w:line="240" w:lineRule="auto"/>
        <w:ind w:left="360"/>
        <w:jc w:val="center"/>
        <w:rPr>
          <w:rFonts w:cs="Times New Roman"/>
          <w:b/>
          <w:sz w:val="24"/>
          <w:szCs w:val="24"/>
        </w:rPr>
      </w:pPr>
      <w:r w:rsidRPr="00171C74">
        <w:rPr>
          <w:rFonts w:cs="Times New Roman"/>
          <w:b/>
          <w:sz w:val="24"/>
          <w:szCs w:val="24"/>
        </w:rPr>
        <w:t>Purchasing</w:t>
      </w:r>
    </w:p>
    <w:p w:rsidR="007459E6" w:rsidRPr="00171C74" w:rsidRDefault="007459E6" w:rsidP="000229D7">
      <w:pPr>
        <w:spacing w:after="0" w:line="240" w:lineRule="auto"/>
        <w:ind w:left="360"/>
        <w:jc w:val="center"/>
        <w:rPr>
          <w:rFonts w:cs="Times New Roman"/>
          <w:b/>
          <w:sz w:val="24"/>
          <w:szCs w:val="24"/>
        </w:rPr>
      </w:pPr>
      <w:r w:rsidRPr="00171C74">
        <w:rPr>
          <w:rFonts w:cs="Times New Roman"/>
          <w:b/>
          <w:sz w:val="24"/>
          <w:szCs w:val="24"/>
        </w:rPr>
        <w:t>Missouri Western State University</w:t>
      </w:r>
    </w:p>
    <w:p w:rsidR="007459E6" w:rsidRPr="00171C74" w:rsidRDefault="007459E6" w:rsidP="000229D7">
      <w:pPr>
        <w:spacing w:after="0" w:line="240" w:lineRule="auto"/>
        <w:ind w:left="360"/>
        <w:jc w:val="center"/>
        <w:rPr>
          <w:rFonts w:cs="Times New Roman"/>
          <w:b/>
          <w:sz w:val="24"/>
          <w:szCs w:val="24"/>
        </w:rPr>
      </w:pPr>
      <w:r w:rsidRPr="00171C74">
        <w:rPr>
          <w:rFonts w:cs="Times New Roman"/>
          <w:b/>
          <w:sz w:val="24"/>
          <w:szCs w:val="24"/>
        </w:rPr>
        <w:t>Popplewell Hall 221</w:t>
      </w:r>
    </w:p>
    <w:p w:rsidR="007459E6" w:rsidRPr="00171C74" w:rsidRDefault="007459E6" w:rsidP="000229D7">
      <w:pPr>
        <w:spacing w:after="0" w:line="240" w:lineRule="auto"/>
        <w:ind w:left="360"/>
        <w:jc w:val="center"/>
        <w:rPr>
          <w:rFonts w:cs="Times New Roman"/>
          <w:b/>
          <w:sz w:val="24"/>
          <w:szCs w:val="24"/>
        </w:rPr>
      </w:pPr>
      <w:r w:rsidRPr="00171C74">
        <w:rPr>
          <w:rFonts w:cs="Times New Roman"/>
          <w:b/>
          <w:sz w:val="24"/>
          <w:szCs w:val="24"/>
        </w:rPr>
        <w:t>4525 Downs Drive</w:t>
      </w:r>
    </w:p>
    <w:p w:rsidR="007459E6" w:rsidRPr="00171C74" w:rsidRDefault="007459E6" w:rsidP="000229D7">
      <w:pPr>
        <w:spacing w:after="0" w:line="240" w:lineRule="auto"/>
        <w:ind w:left="360"/>
        <w:jc w:val="center"/>
        <w:rPr>
          <w:rFonts w:cs="Times New Roman"/>
          <w:b/>
          <w:sz w:val="24"/>
          <w:szCs w:val="24"/>
        </w:rPr>
      </w:pPr>
      <w:r w:rsidRPr="00171C74">
        <w:rPr>
          <w:rFonts w:cs="Times New Roman"/>
          <w:b/>
          <w:sz w:val="24"/>
          <w:szCs w:val="24"/>
        </w:rPr>
        <w:t>Saint Joseph, Missouri  64507</w:t>
      </w:r>
    </w:p>
    <w:p w:rsidR="007459E6" w:rsidRPr="00171C74" w:rsidRDefault="007459E6" w:rsidP="009D28B3">
      <w:pPr>
        <w:tabs>
          <w:tab w:val="left" w:pos="840"/>
        </w:tabs>
        <w:spacing w:after="0" w:line="240" w:lineRule="auto"/>
        <w:ind w:right="310"/>
        <w:jc w:val="both"/>
        <w:rPr>
          <w:rFonts w:eastAsia="Times New Roman" w:cs="Times New Roman"/>
          <w:sz w:val="24"/>
          <w:szCs w:val="24"/>
        </w:rPr>
      </w:pPr>
    </w:p>
    <w:p w:rsidR="00C45F40" w:rsidRDefault="00C45F40" w:rsidP="00154F2C">
      <w:pPr>
        <w:pStyle w:val="Level2"/>
      </w:pPr>
      <w:r w:rsidRPr="00171C74">
        <w:t>Submission Materials</w:t>
      </w:r>
    </w:p>
    <w:p w:rsidR="00007BD6" w:rsidRPr="00171C74" w:rsidRDefault="00007BD6" w:rsidP="00B06A9B">
      <w:pPr>
        <w:tabs>
          <w:tab w:val="left" w:pos="840"/>
        </w:tabs>
        <w:spacing w:after="0" w:line="240" w:lineRule="auto"/>
        <w:ind w:right="310"/>
        <w:jc w:val="both"/>
        <w:rPr>
          <w:rFonts w:eastAsia="Times New Roman" w:cs="Times New Roman"/>
          <w:b/>
          <w:caps/>
          <w:sz w:val="24"/>
          <w:szCs w:val="24"/>
        </w:rPr>
      </w:pPr>
      <w:r w:rsidRPr="00EA164C">
        <w:t>ELECTRONIC AND/OR FAXED COPIES WILL NOT BE ACCEPTED.</w:t>
      </w:r>
      <w:r>
        <w:t xml:space="preserve"> </w:t>
      </w:r>
      <w:r w:rsidRPr="00EA164C">
        <w:t xml:space="preserve">Responses must be signed and sealed in mailing envelopes with the Respondent’s name and address clearly written on the outside.  The </w:t>
      </w:r>
      <w:r w:rsidR="009C24BA">
        <w:t>Request for Proposals RFP18-0</w:t>
      </w:r>
      <w:r w:rsidR="00316A32">
        <w:t>6</w:t>
      </w:r>
      <w:r w:rsidR="009C24BA">
        <w:t>4</w:t>
      </w:r>
      <w:r w:rsidRPr="00EA164C">
        <w:t xml:space="preserve"> shall also be clearly marked on the outside of the envelope or package.  </w:t>
      </w:r>
      <w:r>
        <w:t xml:space="preserve">The following items should be mailed to MWSU by </w:t>
      </w:r>
      <w:r w:rsidR="00FF22B5" w:rsidRPr="00FF22B5">
        <w:rPr>
          <w:rFonts w:eastAsia="Times New Roman" w:cs="Times New Roman"/>
          <w:sz w:val="24"/>
          <w:szCs w:val="24"/>
        </w:rPr>
        <w:t xml:space="preserve">December </w:t>
      </w:r>
      <w:r w:rsidR="00FF22B5">
        <w:rPr>
          <w:rFonts w:eastAsia="Times New Roman" w:cs="Times New Roman"/>
          <w:sz w:val="24"/>
          <w:szCs w:val="24"/>
        </w:rPr>
        <w:t>8,</w:t>
      </w:r>
      <w:r w:rsidR="00FF22B5" w:rsidRPr="00FF22B5">
        <w:rPr>
          <w:rFonts w:eastAsia="Times New Roman" w:cs="Times New Roman"/>
          <w:sz w:val="24"/>
          <w:szCs w:val="24"/>
        </w:rPr>
        <w:t xml:space="preserve"> 2017</w:t>
      </w:r>
      <w:r w:rsidR="00FF22B5" w:rsidRPr="00171C74">
        <w:rPr>
          <w:rFonts w:eastAsia="Times New Roman" w:cs="Times New Roman"/>
          <w:sz w:val="24"/>
          <w:szCs w:val="24"/>
        </w:rPr>
        <w:t>, 2:00 p.m. C</w:t>
      </w:r>
      <w:r w:rsidR="003C370A">
        <w:rPr>
          <w:rFonts w:eastAsia="Times New Roman" w:cs="Times New Roman"/>
          <w:sz w:val="24"/>
          <w:szCs w:val="24"/>
        </w:rPr>
        <w:t>entral Time</w:t>
      </w:r>
      <w:r>
        <w:t>.</w:t>
      </w:r>
    </w:p>
    <w:p w:rsidR="00C45F40" w:rsidRPr="004322E1" w:rsidRDefault="00C45F40"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cs="Times New Roman"/>
          <w:sz w:val="24"/>
          <w:szCs w:val="24"/>
        </w:rPr>
      </w:pPr>
      <w:r w:rsidRPr="004322E1">
        <w:rPr>
          <w:rFonts w:cs="Times New Roman"/>
          <w:sz w:val="24"/>
          <w:szCs w:val="24"/>
        </w:rPr>
        <w:t>Invitation to Bid Page: Complete the required vendor contact information for RFP</w:t>
      </w:r>
      <w:r w:rsidR="00402810">
        <w:rPr>
          <w:rFonts w:cs="Times New Roman"/>
          <w:sz w:val="24"/>
          <w:szCs w:val="24"/>
        </w:rPr>
        <w:t>18-0</w:t>
      </w:r>
      <w:r w:rsidR="00316A32">
        <w:rPr>
          <w:rFonts w:cs="Times New Roman"/>
          <w:sz w:val="24"/>
          <w:szCs w:val="24"/>
        </w:rPr>
        <w:t>6</w:t>
      </w:r>
      <w:r w:rsidR="00402810">
        <w:rPr>
          <w:rFonts w:cs="Times New Roman"/>
          <w:sz w:val="24"/>
          <w:szCs w:val="24"/>
        </w:rPr>
        <w:t>4</w:t>
      </w:r>
      <w:r w:rsidRPr="004322E1">
        <w:rPr>
          <w:rFonts w:cs="Times New Roman"/>
          <w:sz w:val="24"/>
          <w:szCs w:val="24"/>
        </w:rPr>
        <w:t>.</w:t>
      </w:r>
    </w:p>
    <w:p w:rsidR="0004428E" w:rsidRPr="00094F82" w:rsidRDefault="00C45F40" w:rsidP="00094F82">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cs="Times New Roman"/>
          <w:sz w:val="24"/>
          <w:szCs w:val="24"/>
        </w:rPr>
      </w:pPr>
      <w:r w:rsidRPr="004322E1">
        <w:rPr>
          <w:rFonts w:cs="Times New Roman"/>
          <w:sz w:val="24"/>
          <w:szCs w:val="24"/>
        </w:rPr>
        <w:t>Introduction:  Briefly introduce your company, indicating whether the company is local, regional, national or international.  Provide a profile of the company including, but not limited to, the approximate number of professional staff employed.  Indicate the name of the person(s) who will be authorized to make representation for and to bind the company, their titles, addresses and phone numbers.</w:t>
      </w:r>
    </w:p>
    <w:p w:rsidR="00A46012" w:rsidRPr="004322E1" w:rsidRDefault="00A46012"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cs="Times New Roman"/>
          <w:sz w:val="24"/>
          <w:szCs w:val="24"/>
        </w:rPr>
      </w:pPr>
      <w:r>
        <w:rPr>
          <w:rFonts w:cs="Times New Roman"/>
          <w:sz w:val="24"/>
          <w:szCs w:val="24"/>
        </w:rPr>
        <w:t>References (3</w:t>
      </w:r>
      <w:r w:rsidR="007746E6">
        <w:rPr>
          <w:rFonts w:cs="Times New Roman"/>
          <w:sz w:val="24"/>
          <w:szCs w:val="24"/>
        </w:rPr>
        <w:t>) specifications found on page 6</w:t>
      </w:r>
      <w:r>
        <w:rPr>
          <w:rFonts w:cs="Times New Roman"/>
          <w:sz w:val="24"/>
          <w:szCs w:val="24"/>
        </w:rPr>
        <w:t>.</w:t>
      </w:r>
    </w:p>
    <w:p w:rsidR="00C45F40" w:rsidRPr="004322E1" w:rsidRDefault="004322E1"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cs="Times New Roman"/>
          <w:sz w:val="24"/>
          <w:szCs w:val="24"/>
        </w:rPr>
      </w:pPr>
      <w:r w:rsidRPr="004322E1">
        <w:rPr>
          <w:rFonts w:cs="Times New Roman"/>
          <w:sz w:val="24"/>
          <w:szCs w:val="24"/>
        </w:rPr>
        <w:t>P</w:t>
      </w:r>
      <w:r w:rsidR="00C45F40" w:rsidRPr="004322E1">
        <w:rPr>
          <w:rFonts w:cs="Times New Roman"/>
          <w:sz w:val="24"/>
          <w:szCs w:val="24"/>
        </w:rPr>
        <w:t xml:space="preserve">ricing: Include the pricing page to provide a brief overview of your proposal pricing.  </w:t>
      </w:r>
      <w:r w:rsidR="00A46012">
        <w:rPr>
          <w:rFonts w:cs="Times New Roman"/>
          <w:sz w:val="24"/>
          <w:szCs w:val="24"/>
        </w:rPr>
        <w:t>Specifications f</w:t>
      </w:r>
      <w:r w:rsidRPr="004322E1">
        <w:rPr>
          <w:rFonts w:cs="Times New Roman"/>
          <w:sz w:val="24"/>
          <w:szCs w:val="24"/>
        </w:rPr>
        <w:t xml:space="preserve">ound on </w:t>
      </w:r>
      <w:r w:rsidR="007746E6">
        <w:rPr>
          <w:rFonts w:cs="Times New Roman"/>
          <w:sz w:val="24"/>
          <w:szCs w:val="24"/>
        </w:rPr>
        <w:t>page 7</w:t>
      </w:r>
      <w:r w:rsidR="00A46012">
        <w:rPr>
          <w:rFonts w:cs="Times New Roman"/>
          <w:sz w:val="24"/>
          <w:szCs w:val="24"/>
        </w:rPr>
        <w:t>.</w:t>
      </w:r>
    </w:p>
    <w:p w:rsidR="00C45F40" w:rsidRPr="004322E1" w:rsidRDefault="00C45F40"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cs="Times New Roman"/>
          <w:sz w:val="24"/>
          <w:szCs w:val="24"/>
        </w:rPr>
      </w:pPr>
      <w:r w:rsidRPr="004322E1">
        <w:rPr>
          <w:rFonts w:cs="Times New Roman"/>
          <w:sz w:val="24"/>
          <w:szCs w:val="24"/>
        </w:rPr>
        <w:t>Addendum: Include any addendums for verification of receipt.</w:t>
      </w:r>
    </w:p>
    <w:p w:rsidR="00B06A9B" w:rsidRPr="003C370A" w:rsidRDefault="00C45F40" w:rsidP="004322E1">
      <w:pPr>
        <w:pStyle w:val="ListParagraph"/>
        <w:numPr>
          <w:ilvl w:val="0"/>
          <w:numId w:val="10"/>
        </w:numPr>
        <w:shd w:val="clear" w:color="auto" w:fill="FFFFFF"/>
        <w:tabs>
          <w:tab w:val="left" w:pos="-1142"/>
          <w:tab w:val="left" w:pos="-720"/>
          <w:tab w:val="left" w:pos="0"/>
          <w:tab w:val="left" w:pos="1440"/>
          <w:tab w:val="left" w:pos="2160"/>
          <w:tab w:val="left" w:pos="2880"/>
          <w:tab w:val="left" w:pos="3420"/>
        </w:tabs>
        <w:spacing w:after="0" w:line="240" w:lineRule="auto"/>
        <w:rPr>
          <w:rFonts w:eastAsia="Times New Roman" w:cs="Times New Roman"/>
          <w:b/>
          <w:caps/>
          <w:color w:val="222222"/>
          <w:sz w:val="24"/>
          <w:szCs w:val="24"/>
          <w:u w:val="single"/>
        </w:rPr>
      </w:pPr>
      <w:r w:rsidRPr="003C370A">
        <w:rPr>
          <w:rFonts w:cs="Times New Roman"/>
          <w:sz w:val="24"/>
          <w:szCs w:val="24"/>
        </w:rPr>
        <w:t>Include one</w:t>
      </w:r>
      <w:r w:rsidR="00155F20" w:rsidRPr="003C370A">
        <w:rPr>
          <w:rFonts w:cs="Times New Roman"/>
          <w:sz w:val="24"/>
          <w:szCs w:val="24"/>
        </w:rPr>
        <w:t xml:space="preserve"> (1)</w:t>
      </w:r>
      <w:r w:rsidRPr="003C370A">
        <w:rPr>
          <w:rFonts w:cs="Times New Roman"/>
          <w:sz w:val="24"/>
          <w:szCs w:val="24"/>
        </w:rPr>
        <w:t xml:space="preserve"> original </w:t>
      </w:r>
      <w:r w:rsidR="00155F20" w:rsidRPr="003C370A">
        <w:rPr>
          <w:rFonts w:cs="Times New Roman"/>
          <w:sz w:val="24"/>
          <w:szCs w:val="24"/>
        </w:rPr>
        <w:t>plus</w:t>
      </w:r>
      <w:r w:rsidRPr="003C370A">
        <w:rPr>
          <w:rFonts w:cs="Times New Roman"/>
          <w:sz w:val="24"/>
          <w:szCs w:val="24"/>
        </w:rPr>
        <w:t xml:space="preserve"> </w:t>
      </w:r>
      <w:r w:rsidR="00155F20" w:rsidRPr="003C370A">
        <w:rPr>
          <w:rFonts w:cs="Times New Roman"/>
          <w:sz w:val="24"/>
          <w:szCs w:val="24"/>
        </w:rPr>
        <w:t>four (</w:t>
      </w:r>
      <w:r w:rsidRPr="003C370A">
        <w:rPr>
          <w:rFonts w:cs="Times New Roman"/>
          <w:sz w:val="24"/>
          <w:szCs w:val="24"/>
        </w:rPr>
        <w:t>4</w:t>
      </w:r>
      <w:r w:rsidR="00155F20" w:rsidRPr="003C370A">
        <w:rPr>
          <w:rFonts w:cs="Times New Roman"/>
          <w:sz w:val="24"/>
          <w:szCs w:val="24"/>
        </w:rPr>
        <w:t>)</w:t>
      </w:r>
      <w:r w:rsidRPr="003C370A">
        <w:rPr>
          <w:rFonts w:cs="Times New Roman"/>
          <w:sz w:val="24"/>
          <w:szCs w:val="24"/>
        </w:rPr>
        <w:t xml:space="preserve"> copies </w:t>
      </w:r>
      <w:r w:rsidR="00007BD6" w:rsidRPr="003C370A">
        <w:rPr>
          <w:rFonts w:cs="Times New Roman"/>
          <w:sz w:val="24"/>
          <w:szCs w:val="24"/>
        </w:rPr>
        <w:t xml:space="preserve">of all proposal submission materials </w:t>
      </w:r>
      <w:r w:rsidR="00155F20" w:rsidRPr="003C370A">
        <w:rPr>
          <w:rFonts w:cs="Times New Roman"/>
          <w:sz w:val="24"/>
          <w:szCs w:val="24"/>
        </w:rPr>
        <w:t>for a total of</w:t>
      </w:r>
      <w:r w:rsidR="00007BD6" w:rsidRPr="003C370A">
        <w:rPr>
          <w:rFonts w:cs="Times New Roman"/>
          <w:sz w:val="24"/>
          <w:szCs w:val="24"/>
        </w:rPr>
        <w:t xml:space="preserve"> five (5) hard copy documents</w:t>
      </w:r>
      <w:r w:rsidRPr="003C370A">
        <w:rPr>
          <w:rFonts w:cs="Times New Roman"/>
          <w:sz w:val="24"/>
          <w:szCs w:val="24"/>
        </w:rPr>
        <w:t>.</w:t>
      </w:r>
    </w:p>
    <w:p w:rsidR="00B06A9B" w:rsidRPr="003C370A" w:rsidRDefault="00B06A9B" w:rsidP="00154F2C">
      <w:pPr>
        <w:pStyle w:val="Level1"/>
      </w:pPr>
      <w:r w:rsidRPr="003C370A">
        <w:t>Proposal</w:t>
      </w:r>
    </w:p>
    <w:p w:rsidR="009D28B3" w:rsidRPr="00171C74" w:rsidRDefault="00DA1477" w:rsidP="00154F2C">
      <w:pPr>
        <w:pStyle w:val="Level2"/>
      </w:pPr>
      <w:r w:rsidRPr="00171C74">
        <w:t xml:space="preserve">Proposal </w:t>
      </w:r>
      <w:r w:rsidR="00B06A9B" w:rsidRPr="00171C74">
        <w:t>inclusions</w:t>
      </w:r>
    </w:p>
    <w:p w:rsidR="00DA1477" w:rsidRPr="00171C74" w:rsidRDefault="00953C29" w:rsidP="00E82409">
      <w:p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K</w:t>
      </w:r>
      <w:r w:rsidR="00B2424A" w:rsidRPr="00171C74">
        <w:rPr>
          <w:rFonts w:eastAsia="Times New Roman" w:cs="Times New Roman"/>
          <w:color w:val="222222"/>
          <w:sz w:val="24"/>
          <w:szCs w:val="24"/>
        </w:rPr>
        <w:t>ey items for vendors to respond to</w:t>
      </w:r>
      <w:r w:rsidRPr="00171C74">
        <w:rPr>
          <w:rFonts w:eastAsia="Times New Roman" w:cs="Times New Roman"/>
          <w:color w:val="222222"/>
          <w:sz w:val="24"/>
          <w:szCs w:val="24"/>
        </w:rPr>
        <w:t xml:space="preserve"> are noted below</w:t>
      </w:r>
      <w:r w:rsidR="00B2424A" w:rsidRPr="00171C74">
        <w:rPr>
          <w:rFonts w:eastAsia="Times New Roman" w:cs="Times New Roman"/>
          <w:color w:val="222222"/>
          <w:sz w:val="24"/>
          <w:szCs w:val="24"/>
        </w:rPr>
        <w:t xml:space="preserve">.  </w:t>
      </w:r>
      <w:r w:rsidR="00B06A9B" w:rsidRPr="00171C74">
        <w:rPr>
          <w:rFonts w:eastAsia="Times New Roman" w:cs="Times New Roman"/>
          <w:color w:val="222222"/>
          <w:sz w:val="24"/>
          <w:szCs w:val="24"/>
        </w:rPr>
        <w:t>Proposals must include:</w:t>
      </w:r>
    </w:p>
    <w:p w:rsidR="00827085" w:rsidRPr="00171C74" w:rsidRDefault="00827085" w:rsidP="00E82409">
      <w:pPr>
        <w:shd w:val="clear" w:color="auto" w:fill="FFFFFF"/>
        <w:spacing w:after="0" w:line="240" w:lineRule="auto"/>
        <w:rPr>
          <w:rFonts w:eastAsia="Times New Roman" w:cs="Times New Roman"/>
          <w:color w:val="222222"/>
          <w:sz w:val="24"/>
          <w:szCs w:val="24"/>
        </w:rPr>
      </w:pPr>
    </w:p>
    <w:p w:rsidR="00827085" w:rsidRPr="00171C74" w:rsidRDefault="00827085" w:rsidP="00E82409">
      <w:p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Base cost</w:t>
      </w:r>
      <w:r w:rsidR="00BC13F1">
        <w:rPr>
          <w:rFonts w:eastAsia="Times New Roman" w:cs="Times New Roman"/>
          <w:color w:val="222222"/>
          <w:sz w:val="24"/>
          <w:szCs w:val="24"/>
        </w:rPr>
        <w:t>, broken down by separate initiative.</w:t>
      </w:r>
    </w:p>
    <w:p w:rsidR="00B839BE" w:rsidRPr="00171C74" w:rsidRDefault="00BC13F1" w:rsidP="00E82409">
      <w:pPr>
        <w:shd w:val="clear" w:color="auto" w:fill="FFFFFF"/>
        <w:spacing w:after="0" w:line="240" w:lineRule="auto"/>
        <w:rPr>
          <w:rFonts w:eastAsia="Times New Roman" w:cs="Times New Roman"/>
          <w:color w:val="222222"/>
          <w:sz w:val="24"/>
          <w:szCs w:val="24"/>
        </w:rPr>
      </w:pPr>
      <w:r>
        <w:rPr>
          <w:rFonts w:eastAsia="Times New Roman" w:cs="Times New Roman"/>
          <w:color w:val="222222"/>
          <w:sz w:val="24"/>
          <w:szCs w:val="24"/>
        </w:rPr>
        <w:t>Services included in cost and estimates for related costs, such as media buys and placement</w:t>
      </w:r>
      <w:r w:rsidR="00094F82">
        <w:rPr>
          <w:rFonts w:eastAsia="Times New Roman" w:cs="Times New Roman"/>
          <w:color w:val="222222"/>
          <w:sz w:val="24"/>
          <w:szCs w:val="24"/>
        </w:rPr>
        <w:t>, production of collateral, etc</w:t>
      </w:r>
      <w:r>
        <w:rPr>
          <w:rFonts w:eastAsia="Times New Roman" w:cs="Times New Roman"/>
          <w:color w:val="222222"/>
          <w:sz w:val="24"/>
          <w:szCs w:val="24"/>
        </w:rPr>
        <w:t>.</w:t>
      </w:r>
    </w:p>
    <w:p w:rsidR="00DA1477" w:rsidRPr="00171C74" w:rsidRDefault="00DA1477" w:rsidP="003C3C80">
      <w:pPr>
        <w:pStyle w:val="NoSpacing"/>
        <w:jc w:val="both"/>
        <w:outlineLvl w:val="0"/>
        <w:rPr>
          <w:w w:val="104"/>
          <w:sz w:val="24"/>
          <w:szCs w:val="24"/>
        </w:rPr>
      </w:pPr>
      <w:r w:rsidRPr="00171C74">
        <w:rPr>
          <w:sz w:val="24"/>
          <w:szCs w:val="24"/>
        </w:rPr>
        <w:t>Vendor</w:t>
      </w:r>
      <w:r w:rsidRPr="00171C74">
        <w:rPr>
          <w:spacing w:val="12"/>
          <w:sz w:val="24"/>
          <w:szCs w:val="24"/>
        </w:rPr>
        <w:t xml:space="preserve"> </w:t>
      </w:r>
      <w:r w:rsidRPr="00171C74">
        <w:rPr>
          <w:sz w:val="24"/>
          <w:szCs w:val="24"/>
        </w:rPr>
        <w:t>will</w:t>
      </w:r>
      <w:r w:rsidRPr="00171C74">
        <w:rPr>
          <w:spacing w:val="16"/>
          <w:sz w:val="24"/>
          <w:szCs w:val="24"/>
        </w:rPr>
        <w:t xml:space="preserve"> </w:t>
      </w:r>
      <w:r w:rsidRPr="00171C74">
        <w:rPr>
          <w:sz w:val="24"/>
          <w:szCs w:val="24"/>
        </w:rPr>
        <w:t>provide</w:t>
      </w:r>
      <w:r w:rsidRPr="00171C74">
        <w:rPr>
          <w:spacing w:val="34"/>
          <w:sz w:val="24"/>
          <w:szCs w:val="24"/>
        </w:rPr>
        <w:t xml:space="preserve"> </w:t>
      </w:r>
      <w:r w:rsidRPr="00171C74">
        <w:rPr>
          <w:sz w:val="24"/>
          <w:szCs w:val="24"/>
        </w:rPr>
        <w:t>a</w:t>
      </w:r>
      <w:r w:rsidRPr="00171C74">
        <w:rPr>
          <w:spacing w:val="6"/>
          <w:sz w:val="24"/>
          <w:szCs w:val="24"/>
        </w:rPr>
        <w:t xml:space="preserve"> </w:t>
      </w:r>
      <w:r w:rsidRPr="00171C74">
        <w:rPr>
          <w:sz w:val="24"/>
          <w:szCs w:val="24"/>
        </w:rPr>
        <w:t>cost</w:t>
      </w:r>
      <w:r w:rsidRPr="00171C74">
        <w:rPr>
          <w:spacing w:val="11"/>
          <w:sz w:val="24"/>
          <w:szCs w:val="24"/>
        </w:rPr>
        <w:t xml:space="preserve"> </w:t>
      </w:r>
      <w:r w:rsidRPr="00171C74">
        <w:rPr>
          <w:sz w:val="24"/>
          <w:szCs w:val="24"/>
        </w:rPr>
        <w:t>proposal</w:t>
      </w:r>
      <w:r w:rsidRPr="00171C74">
        <w:rPr>
          <w:spacing w:val="21"/>
          <w:sz w:val="24"/>
          <w:szCs w:val="24"/>
        </w:rPr>
        <w:t xml:space="preserve"> </w:t>
      </w:r>
      <w:r w:rsidRPr="00171C74">
        <w:rPr>
          <w:sz w:val="24"/>
          <w:szCs w:val="24"/>
        </w:rPr>
        <w:t>with</w:t>
      </w:r>
      <w:r w:rsidRPr="00171C74">
        <w:rPr>
          <w:spacing w:val="18"/>
          <w:sz w:val="24"/>
          <w:szCs w:val="24"/>
        </w:rPr>
        <w:t xml:space="preserve"> </w:t>
      </w:r>
      <w:r w:rsidRPr="00171C74">
        <w:rPr>
          <w:sz w:val="24"/>
          <w:szCs w:val="24"/>
        </w:rPr>
        <w:t>enough</w:t>
      </w:r>
      <w:r w:rsidRPr="00171C74">
        <w:rPr>
          <w:spacing w:val="26"/>
          <w:sz w:val="24"/>
          <w:szCs w:val="24"/>
        </w:rPr>
        <w:t xml:space="preserve"> </w:t>
      </w:r>
      <w:r w:rsidRPr="00171C74">
        <w:rPr>
          <w:sz w:val="24"/>
          <w:szCs w:val="24"/>
        </w:rPr>
        <w:t>detail</w:t>
      </w:r>
      <w:r w:rsidRPr="00171C74">
        <w:rPr>
          <w:spacing w:val="16"/>
          <w:sz w:val="24"/>
          <w:szCs w:val="24"/>
        </w:rPr>
        <w:t xml:space="preserve"> </w:t>
      </w:r>
      <w:r w:rsidRPr="00171C74">
        <w:rPr>
          <w:sz w:val="24"/>
          <w:szCs w:val="24"/>
        </w:rPr>
        <w:t>to</w:t>
      </w:r>
      <w:r w:rsidRPr="00171C74">
        <w:rPr>
          <w:spacing w:val="14"/>
          <w:sz w:val="24"/>
          <w:szCs w:val="24"/>
        </w:rPr>
        <w:t xml:space="preserve"> </w:t>
      </w:r>
      <w:r w:rsidRPr="00171C74">
        <w:rPr>
          <w:sz w:val="24"/>
          <w:szCs w:val="24"/>
        </w:rPr>
        <w:t>give</w:t>
      </w:r>
      <w:r w:rsidRPr="00171C74">
        <w:rPr>
          <w:spacing w:val="4"/>
          <w:sz w:val="24"/>
          <w:szCs w:val="24"/>
        </w:rPr>
        <w:t xml:space="preserve"> </w:t>
      </w:r>
      <w:r w:rsidRPr="00171C74">
        <w:rPr>
          <w:sz w:val="24"/>
          <w:szCs w:val="24"/>
        </w:rPr>
        <w:t>the</w:t>
      </w:r>
      <w:r w:rsidRPr="00171C74">
        <w:rPr>
          <w:spacing w:val="7"/>
          <w:sz w:val="24"/>
          <w:szCs w:val="24"/>
        </w:rPr>
        <w:t xml:space="preserve"> </w:t>
      </w:r>
      <w:r w:rsidRPr="00171C74">
        <w:rPr>
          <w:w w:val="104"/>
          <w:sz w:val="24"/>
          <w:szCs w:val="24"/>
        </w:rPr>
        <w:t xml:space="preserve">Selection Review </w:t>
      </w:r>
      <w:r w:rsidRPr="00171C74">
        <w:rPr>
          <w:sz w:val="24"/>
          <w:szCs w:val="24"/>
        </w:rPr>
        <w:t>Committee</w:t>
      </w:r>
      <w:r w:rsidRPr="00171C74">
        <w:rPr>
          <w:spacing w:val="30"/>
          <w:sz w:val="24"/>
          <w:szCs w:val="24"/>
        </w:rPr>
        <w:t xml:space="preserve"> </w:t>
      </w:r>
      <w:r w:rsidRPr="00171C74">
        <w:rPr>
          <w:sz w:val="24"/>
          <w:szCs w:val="24"/>
        </w:rPr>
        <w:t>a</w:t>
      </w:r>
      <w:r w:rsidRPr="00171C74">
        <w:rPr>
          <w:spacing w:val="6"/>
          <w:sz w:val="24"/>
          <w:szCs w:val="24"/>
        </w:rPr>
        <w:t xml:space="preserve"> </w:t>
      </w:r>
      <w:r w:rsidRPr="00171C74">
        <w:rPr>
          <w:sz w:val="24"/>
          <w:szCs w:val="24"/>
        </w:rPr>
        <w:t>clear</w:t>
      </w:r>
      <w:r w:rsidRPr="00171C74">
        <w:rPr>
          <w:spacing w:val="14"/>
          <w:sz w:val="24"/>
          <w:szCs w:val="24"/>
        </w:rPr>
        <w:t xml:space="preserve"> </w:t>
      </w:r>
      <w:r w:rsidRPr="00171C74">
        <w:rPr>
          <w:sz w:val="24"/>
          <w:szCs w:val="24"/>
        </w:rPr>
        <w:t>understanding</w:t>
      </w:r>
      <w:r w:rsidRPr="00171C74">
        <w:rPr>
          <w:spacing w:val="48"/>
          <w:sz w:val="24"/>
          <w:szCs w:val="24"/>
        </w:rPr>
        <w:t xml:space="preserve"> </w:t>
      </w:r>
      <w:r w:rsidRPr="00171C74">
        <w:rPr>
          <w:sz w:val="24"/>
          <w:szCs w:val="24"/>
        </w:rPr>
        <w:t>of</w:t>
      </w:r>
      <w:r w:rsidRPr="00171C74">
        <w:rPr>
          <w:spacing w:val="8"/>
          <w:sz w:val="24"/>
          <w:szCs w:val="24"/>
        </w:rPr>
        <w:t xml:space="preserve"> </w:t>
      </w:r>
      <w:r w:rsidRPr="00171C74">
        <w:rPr>
          <w:sz w:val="24"/>
          <w:szCs w:val="24"/>
        </w:rPr>
        <w:t>all</w:t>
      </w:r>
      <w:r w:rsidRPr="00171C74">
        <w:rPr>
          <w:spacing w:val="11"/>
          <w:sz w:val="24"/>
          <w:szCs w:val="24"/>
        </w:rPr>
        <w:t xml:space="preserve"> </w:t>
      </w:r>
      <w:r w:rsidRPr="00171C74">
        <w:rPr>
          <w:sz w:val="24"/>
          <w:szCs w:val="24"/>
        </w:rPr>
        <w:t>costs</w:t>
      </w:r>
      <w:r w:rsidRPr="00171C74">
        <w:rPr>
          <w:spacing w:val="12"/>
          <w:sz w:val="24"/>
          <w:szCs w:val="24"/>
        </w:rPr>
        <w:t xml:space="preserve"> </w:t>
      </w:r>
      <w:r w:rsidRPr="00171C74">
        <w:rPr>
          <w:sz w:val="24"/>
          <w:szCs w:val="24"/>
        </w:rPr>
        <w:t xml:space="preserve">involved. </w:t>
      </w:r>
      <w:proofErr w:type="gramStart"/>
      <w:r w:rsidRPr="00171C74">
        <w:rPr>
          <w:w w:val="108"/>
          <w:sz w:val="24"/>
          <w:szCs w:val="24"/>
        </w:rPr>
        <w:t>Any and all</w:t>
      </w:r>
      <w:proofErr w:type="gramEnd"/>
      <w:r w:rsidRPr="00171C74">
        <w:rPr>
          <w:w w:val="108"/>
          <w:sz w:val="24"/>
          <w:szCs w:val="24"/>
        </w:rPr>
        <w:t xml:space="preserve"> costs must be fully disclosed and described within the</w:t>
      </w:r>
      <w:r w:rsidR="00B06A9B" w:rsidRPr="00171C74">
        <w:rPr>
          <w:w w:val="108"/>
          <w:sz w:val="24"/>
          <w:szCs w:val="24"/>
        </w:rPr>
        <w:t xml:space="preserve"> proposal</w:t>
      </w:r>
      <w:r w:rsidRPr="00171C74">
        <w:rPr>
          <w:w w:val="104"/>
          <w:sz w:val="24"/>
          <w:szCs w:val="24"/>
        </w:rPr>
        <w:t>.</w:t>
      </w:r>
    </w:p>
    <w:p w:rsidR="00154F2C" w:rsidRDefault="00154F2C" w:rsidP="00154F2C">
      <w:pPr>
        <w:pStyle w:val="Level2"/>
      </w:pPr>
    </w:p>
    <w:p w:rsidR="00B06A9B" w:rsidRPr="00171C74" w:rsidRDefault="00B06A9B" w:rsidP="00154F2C">
      <w:pPr>
        <w:pStyle w:val="Level2"/>
      </w:pPr>
      <w:r w:rsidRPr="00171C74">
        <w:t>Proposal Term</w:t>
      </w:r>
    </w:p>
    <w:p w:rsidR="00994877" w:rsidRDefault="003C3C80" w:rsidP="00007BD6">
      <w:pPr>
        <w:tabs>
          <w:tab w:val="left" w:pos="840"/>
        </w:tabs>
        <w:spacing w:after="0" w:line="240" w:lineRule="auto"/>
        <w:ind w:right="310"/>
        <w:jc w:val="both"/>
        <w:rPr>
          <w:rFonts w:eastAsia="Times New Roman" w:cs="Times New Roman"/>
          <w:sz w:val="24"/>
          <w:szCs w:val="24"/>
        </w:rPr>
      </w:pPr>
      <w:r w:rsidRPr="00402810">
        <w:rPr>
          <w:rFonts w:eastAsia="Times New Roman" w:cs="Times New Roman"/>
          <w:sz w:val="24"/>
          <w:szCs w:val="24"/>
        </w:rPr>
        <w:t xml:space="preserve">MWSU is seeking a six-month </w:t>
      </w:r>
      <w:r w:rsidR="00B06A9B" w:rsidRPr="00402810">
        <w:rPr>
          <w:rFonts w:eastAsia="Times New Roman" w:cs="Times New Roman"/>
          <w:sz w:val="24"/>
          <w:szCs w:val="24"/>
        </w:rPr>
        <w:t>contract beginning J</w:t>
      </w:r>
      <w:r w:rsidRPr="00402810">
        <w:rPr>
          <w:rFonts w:eastAsia="Times New Roman" w:cs="Times New Roman"/>
          <w:sz w:val="24"/>
          <w:szCs w:val="24"/>
        </w:rPr>
        <w:t>anuary 1, 2018 until June 30,</w:t>
      </w:r>
      <w:r>
        <w:rPr>
          <w:rFonts w:eastAsia="Times New Roman" w:cs="Times New Roman"/>
          <w:sz w:val="24"/>
          <w:szCs w:val="24"/>
        </w:rPr>
        <w:t xml:space="preserve"> 2018</w:t>
      </w:r>
      <w:r w:rsidR="003464E3">
        <w:rPr>
          <w:rFonts w:eastAsia="Times New Roman" w:cs="Times New Roman"/>
          <w:sz w:val="24"/>
          <w:szCs w:val="24"/>
        </w:rPr>
        <w:t xml:space="preserve"> for this project and possible future projects</w:t>
      </w:r>
      <w:r w:rsidR="008301EC">
        <w:rPr>
          <w:rFonts w:eastAsia="Times New Roman" w:cs="Times New Roman"/>
          <w:sz w:val="24"/>
          <w:szCs w:val="24"/>
        </w:rPr>
        <w:t xml:space="preserve">.  </w:t>
      </w:r>
      <w:r w:rsidR="008301EC" w:rsidRPr="003C370A">
        <w:rPr>
          <w:rFonts w:eastAsia="Times New Roman" w:cs="Times New Roman"/>
          <w:sz w:val="24"/>
          <w:szCs w:val="24"/>
        </w:rPr>
        <w:t xml:space="preserve">MWSU shall have an option to renew in </w:t>
      </w:r>
      <w:r w:rsidR="00FC6EA0" w:rsidRPr="003C370A">
        <w:rPr>
          <w:rFonts w:eastAsia="Times New Roman" w:cs="Times New Roman"/>
          <w:sz w:val="24"/>
          <w:szCs w:val="24"/>
        </w:rPr>
        <w:t xml:space="preserve">one-year </w:t>
      </w:r>
      <w:r w:rsidR="008301EC" w:rsidRPr="003C370A">
        <w:rPr>
          <w:rFonts w:eastAsia="Times New Roman" w:cs="Times New Roman"/>
          <w:sz w:val="24"/>
          <w:szCs w:val="24"/>
        </w:rPr>
        <w:t>increments for a maximum of three (3) years if both parties agree</w:t>
      </w:r>
      <w:r w:rsidR="003C370A" w:rsidRPr="003C370A">
        <w:rPr>
          <w:rFonts w:eastAsia="Times New Roman" w:cs="Times New Roman"/>
          <w:sz w:val="24"/>
          <w:szCs w:val="24"/>
        </w:rPr>
        <w:t xml:space="preserve"> (until June 2021)</w:t>
      </w:r>
      <w:r w:rsidR="008301EC" w:rsidRPr="003C370A">
        <w:rPr>
          <w:rFonts w:eastAsia="Times New Roman" w:cs="Times New Roman"/>
          <w:sz w:val="24"/>
          <w:szCs w:val="24"/>
        </w:rPr>
        <w:t>.</w:t>
      </w:r>
      <w:r w:rsidR="008301EC">
        <w:rPr>
          <w:rFonts w:eastAsia="Times New Roman" w:cs="Times New Roman"/>
          <w:sz w:val="24"/>
          <w:szCs w:val="24"/>
        </w:rPr>
        <w:t xml:space="preserve"> </w:t>
      </w:r>
    </w:p>
    <w:p w:rsidR="00007BD6" w:rsidRDefault="00007BD6" w:rsidP="00007BD6">
      <w:pPr>
        <w:tabs>
          <w:tab w:val="left" w:pos="840"/>
        </w:tabs>
        <w:spacing w:after="0" w:line="240" w:lineRule="auto"/>
        <w:ind w:right="310"/>
        <w:jc w:val="both"/>
        <w:rPr>
          <w:rFonts w:eastAsia="Times New Roman" w:cs="Times New Roman"/>
          <w:b/>
          <w:caps/>
          <w:sz w:val="24"/>
          <w:szCs w:val="24"/>
        </w:rPr>
      </w:pPr>
    </w:p>
    <w:p w:rsidR="00EE3C7A" w:rsidRPr="00171C74" w:rsidRDefault="00154F2C" w:rsidP="00154F2C">
      <w:pPr>
        <w:pStyle w:val="Level2"/>
      </w:pPr>
      <w:r>
        <w:t>Timeline</w:t>
      </w:r>
    </w:p>
    <w:p w:rsidR="00EE3C7A" w:rsidRPr="009D4831" w:rsidRDefault="00EE3C7A" w:rsidP="00E82409">
      <w:pPr>
        <w:shd w:val="clear" w:color="auto" w:fill="FFFFFF"/>
        <w:spacing w:after="0" w:line="240" w:lineRule="auto"/>
        <w:rPr>
          <w:rFonts w:eastAsia="Times New Roman" w:cs="Times New Roman"/>
          <w:color w:val="222222"/>
          <w:sz w:val="24"/>
          <w:szCs w:val="24"/>
        </w:rPr>
      </w:pPr>
      <w:r w:rsidRPr="009D4831">
        <w:rPr>
          <w:rFonts w:eastAsia="Times New Roman" w:cs="Times New Roman"/>
          <w:color w:val="222222"/>
          <w:sz w:val="24"/>
          <w:szCs w:val="24"/>
        </w:rPr>
        <w:t>RFP Issued</w:t>
      </w:r>
      <w:r w:rsidRPr="009D4831">
        <w:rPr>
          <w:rFonts w:eastAsia="Times New Roman" w:cs="Times New Roman"/>
          <w:color w:val="222222"/>
          <w:sz w:val="24"/>
          <w:szCs w:val="24"/>
        </w:rPr>
        <w:tab/>
      </w:r>
      <w:r w:rsidRPr="009D4831">
        <w:rPr>
          <w:rFonts w:eastAsia="Times New Roman" w:cs="Times New Roman"/>
          <w:color w:val="222222"/>
          <w:sz w:val="24"/>
          <w:szCs w:val="24"/>
        </w:rPr>
        <w:tab/>
      </w:r>
      <w:r w:rsidRPr="009D4831">
        <w:rPr>
          <w:rFonts w:eastAsia="Times New Roman" w:cs="Times New Roman"/>
          <w:color w:val="222222"/>
          <w:sz w:val="24"/>
          <w:szCs w:val="24"/>
        </w:rPr>
        <w:tab/>
      </w:r>
      <w:r w:rsidRPr="009D4831">
        <w:rPr>
          <w:rFonts w:eastAsia="Times New Roman" w:cs="Times New Roman"/>
          <w:color w:val="222222"/>
          <w:sz w:val="24"/>
          <w:szCs w:val="24"/>
        </w:rPr>
        <w:tab/>
      </w:r>
      <w:r w:rsidRPr="009D4831">
        <w:rPr>
          <w:rFonts w:eastAsia="Times New Roman" w:cs="Times New Roman"/>
          <w:color w:val="222222"/>
          <w:sz w:val="24"/>
          <w:szCs w:val="24"/>
        </w:rPr>
        <w:tab/>
      </w:r>
      <w:r w:rsidR="009D28B3" w:rsidRPr="009D4831">
        <w:rPr>
          <w:rFonts w:eastAsia="Times New Roman" w:cs="Times New Roman"/>
          <w:color w:val="222222"/>
          <w:sz w:val="24"/>
          <w:szCs w:val="24"/>
        </w:rPr>
        <w:tab/>
      </w:r>
      <w:r w:rsidR="009D28B3" w:rsidRPr="009D4831">
        <w:rPr>
          <w:rFonts w:eastAsia="Times New Roman" w:cs="Times New Roman"/>
          <w:color w:val="222222"/>
          <w:sz w:val="24"/>
          <w:szCs w:val="24"/>
        </w:rPr>
        <w:tab/>
      </w:r>
      <w:r w:rsidR="00094F82" w:rsidRPr="009D4831">
        <w:rPr>
          <w:rFonts w:eastAsia="Times New Roman" w:cs="Times New Roman"/>
          <w:color w:val="222222"/>
          <w:sz w:val="24"/>
          <w:szCs w:val="24"/>
        </w:rPr>
        <w:t>November</w:t>
      </w:r>
      <w:r w:rsidR="003C370A" w:rsidRPr="009D4831">
        <w:rPr>
          <w:rFonts w:eastAsia="Times New Roman" w:cs="Times New Roman"/>
          <w:color w:val="222222"/>
          <w:sz w:val="24"/>
          <w:szCs w:val="24"/>
        </w:rPr>
        <w:t xml:space="preserve"> 16</w:t>
      </w:r>
      <w:r w:rsidR="00094F82" w:rsidRPr="009D4831">
        <w:rPr>
          <w:rFonts w:eastAsia="Times New Roman" w:cs="Times New Roman"/>
          <w:color w:val="222222"/>
          <w:sz w:val="24"/>
          <w:szCs w:val="24"/>
        </w:rPr>
        <w:t>, 2017</w:t>
      </w:r>
    </w:p>
    <w:p w:rsidR="00EE3C7A" w:rsidRPr="00094F82" w:rsidRDefault="00EE3C7A" w:rsidP="00E82409">
      <w:pPr>
        <w:shd w:val="clear" w:color="auto" w:fill="FFFFFF"/>
        <w:spacing w:after="0" w:line="240" w:lineRule="auto"/>
        <w:rPr>
          <w:rFonts w:eastAsia="Times New Roman" w:cs="Times New Roman"/>
          <w:color w:val="222222"/>
          <w:sz w:val="24"/>
          <w:szCs w:val="24"/>
          <w:highlight w:val="yellow"/>
        </w:rPr>
      </w:pPr>
    </w:p>
    <w:p w:rsidR="00EE3C7A" w:rsidRPr="003C370A" w:rsidRDefault="00EE3C7A" w:rsidP="00E82409">
      <w:pPr>
        <w:shd w:val="clear" w:color="auto" w:fill="FFFFFF"/>
        <w:spacing w:after="0" w:line="240" w:lineRule="auto"/>
        <w:rPr>
          <w:rFonts w:eastAsia="Times New Roman" w:cs="Times New Roman"/>
          <w:color w:val="222222"/>
          <w:sz w:val="24"/>
          <w:szCs w:val="24"/>
        </w:rPr>
      </w:pPr>
      <w:r w:rsidRPr="003C370A">
        <w:rPr>
          <w:rFonts w:eastAsia="Times New Roman" w:cs="Times New Roman"/>
          <w:color w:val="222222"/>
          <w:sz w:val="24"/>
          <w:szCs w:val="24"/>
        </w:rPr>
        <w:t>Deadline for Submission of Questions</w:t>
      </w:r>
      <w:r w:rsidRPr="003C370A">
        <w:rPr>
          <w:rFonts w:eastAsia="Times New Roman" w:cs="Times New Roman"/>
          <w:color w:val="222222"/>
          <w:sz w:val="24"/>
          <w:szCs w:val="24"/>
        </w:rPr>
        <w:tab/>
      </w:r>
      <w:r w:rsidR="009D28B3" w:rsidRPr="003C370A">
        <w:rPr>
          <w:rFonts w:eastAsia="Times New Roman" w:cs="Times New Roman"/>
          <w:color w:val="222222"/>
          <w:sz w:val="24"/>
          <w:szCs w:val="24"/>
        </w:rPr>
        <w:tab/>
      </w:r>
      <w:r w:rsidR="009D28B3" w:rsidRPr="003C370A">
        <w:rPr>
          <w:rFonts w:eastAsia="Times New Roman" w:cs="Times New Roman"/>
          <w:color w:val="222222"/>
          <w:sz w:val="24"/>
          <w:szCs w:val="24"/>
        </w:rPr>
        <w:tab/>
      </w:r>
      <w:r w:rsidR="00FF22B5" w:rsidRPr="003C370A">
        <w:rPr>
          <w:rFonts w:eastAsia="Times New Roman" w:cs="Times New Roman"/>
          <w:color w:val="222222"/>
          <w:sz w:val="24"/>
          <w:szCs w:val="24"/>
        </w:rPr>
        <w:t>November 30</w:t>
      </w:r>
      <w:r w:rsidR="00094F82" w:rsidRPr="003C370A">
        <w:rPr>
          <w:rFonts w:eastAsia="Times New Roman" w:cs="Times New Roman"/>
          <w:color w:val="222222"/>
          <w:sz w:val="24"/>
          <w:szCs w:val="24"/>
        </w:rPr>
        <w:t>, 2017</w:t>
      </w:r>
    </w:p>
    <w:p w:rsidR="00EE3C7A" w:rsidRPr="003C370A" w:rsidRDefault="00EE3C7A" w:rsidP="00E82409">
      <w:pPr>
        <w:shd w:val="clear" w:color="auto" w:fill="FFFFFF"/>
        <w:spacing w:after="0" w:line="240" w:lineRule="auto"/>
        <w:rPr>
          <w:rFonts w:eastAsia="Times New Roman" w:cs="Times New Roman"/>
          <w:color w:val="222222"/>
          <w:sz w:val="24"/>
          <w:szCs w:val="24"/>
        </w:rPr>
      </w:pPr>
    </w:p>
    <w:p w:rsidR="00EE3C7A" w:rsidRPr="003C370A" w:rsidRDefault="00EE3C7A" w:rsidP="00E82409">
      <w:pPr>
        <w:shd w:val="clear" w:color="auto" w:fill="FFFFFF"/>
        <w:spacing w:after="0" w:line="240" w:lineRule="auto"/>
        <w:rPr>
          <w:rFonts w:eastAsia="Times New Roman" w:cs="Times New Roman"/>
          <w:color w:val="222222"/>
          <w:sz w:val="24"/>
          <w:szCs w:val="24"/>
        </w:rPr>
      </w:pPr>
      <w:r w:rsidRPr="003C370A">
        <w:rPr>
          <w:rFonts w:eastAsia="Times New Roman" w:cs="Times New Roman"/>
          <w:color w:val="222222"/>
          <w:sz w:val="24"/>
          <w:szCs w:val="24"/>
        </w:rPr>
        <w:t>RFP Open Date</w:t>
      </w:r>
      <w:r w:rsidRPr="003C370A">
        <w:rPr>
          <w:rFonts w:eastAsia="Times New Roman" w:cs="Times New Roman"/>
          <w:color w:val="222222"/>
          <w:sz w:val="24"/>
          <w:szCs w:val="24"/>
        </w:rPr>
        <w:tab/>
      </w:r>
      <w:r w:rsidRPr="003C370A">
        <w:rPr>
          <w:rFonts w:eastAsia="Times New Roman" w:cs="Times New Roman"/>
          <w:color w:val="222222"/>
          <w:sz w:val="24"/>
          <w:szCs w:val="24"/>
        </w:rPr>
        <w:tab/>
      </w:r>
      <w:r w:rsidRPr="003C370A">
        <w:rPr>
          <w:rFonts w:eastAsia="Times New Roman" w:cs="Times New Roman"/>
          <w:color w:val="222222"/>
          <w:sz w:val="24"/>
          <w:szCs w:val="24"/>
        </w:rPr>
        <w:tab/>
      </w:r>
      <w:r w:rsidRPr="003C370A">
        <w:rPr>
          <w:rFonts w:eastAsia="Times New Roman" w:cs="Times New Roman"/>
          <w:color w:val="222222"/>
          <w:sz w:val="24"/>
          <w:szCs w:val="24"/>
        </w:rPr>
        <w:tab/>
      </w:r>
      <w:r w:rsidR="009D28B3" w:rsidRPr="003C370A">
        <w:rPr>
          <w:rFonts w:eastAsia="Times New Roman" w:cs="Times New Roman"/>
          <w:color w:val="222222"/>
          <w:sz w:val="24"/>
          <w:szCs w:val="24"/>
        </w:rPr>
        <w:tab/>
      </w:r>
      <w:r w:rsidR="009D28B3" w:rsidRPr="003C370A">
        <w:rPr>
          <w:rFonts w:eastAsia="Times New Roman" w:cs="Times New Roman"/>
          <w:color w:val="222222"/>
          <w:sz w:val="24"/>
          <w:szCs w:val="24"/>
        </w:rPr>
        <w:tab/>
      </w:r>
      <w:r w:rsidR="00094F82" w:rsidRPr="003C370A">
        <w:rPr>
          <w:rFonts w:eastAsia="Times New Roman" w:cs="Times New Roman"/>
          <w:color w:val="222222"/>
          <w:sz w:val="24"/>
          <w:szCs w:val="24"/>
        </w:rPr>
        <w:t xml:space="preserve">December </w:t>
      </w:r>
      <w:r w:rsidR="003C370A" w:rsidRPr="003C370A">
        <w:rPr>
          <w:rFonts w:eastAsia="Times New Roman" w:cs="Times New Roman"/>
          <w:color w:val="222222"/>
          <w:sz w:val="24"/>
          <w:szCs w:val="24"/>
        </w:rPr>
        <w:t>8</w:t>
      </w:r>
      <w:r w:rsidR="00094F82" w:rsidRPr="003C370A">
        <w:rPr>
          <w:rFonts w:eastAsia="Times New Roman" w:cs="Times New Roman"/>
          <w:color w:val="222222"/>
          <w:sz w:val="24"/>
          <w:szCs w:val="24"/>
        </w:rPr>
        <w:t>, 2017</w:t>
      </w:r>
    </w:p>
    <w:p w:rsidR="00EE3C7A" w:rsidRPr="00094F82" w:rsidRDefault="00EE3C7A" w:rsidP="00E82409">
      <w:pPr>
        <w:shd w:val="clear" w:color="auto" w:fill="FFFFFF"/>
        <w:spacing w:after="0" w:line="240" w:lineRule="auto"/>
        <w:rPr>
          <w:rFonts w:eastAsia="Times New Roman" w:cs="Times New Roman"/>
          <w:color w:val="222222"/>
          <w:sz w:val="24"/>
          <w:szCs w:val="24"/>
          <w:highlight w:val="yellow"/>
        </w:rPr>
      </w:pPr>
    </w:p>
    <w:p w:rsidR="009D28B3" w:rsidRPr="00171C74" w:rsidRDefault="009D28B3" w:rsidP="00E82409">
      <w:pPr>
        <w:shd w:val="clear" w:color="auto" w:fill="FFFFFF"/>
        <w:spacing w:after="0" w:line="240" w:lineRule="auto"/>
        <w:rPr>
          <w:rFonts w:eastAsia="Times New Roman" w:cs="Times New Roman"/>
          <w:color w:val="222222"/>
          <w:sz w:val="24"/>
          <w:szCs w:val="24"/>
        </w:rPr>
      </w:pPr>
      <w:r w:rsidRPr="009D4831">
        <w:rPr>
          <w:rFonts w:eastAsia="Times New Roman" w:cs="Times New Roman"/>
          <w:color w:val="222222"/>
          <w:sz w:val="24"/>
          <w:szCs w:val="24"/>
        </w:rPr>
        <w:t>RFP Awarded</w:t>
      </w:r>
      <w:r w:rsidRPr="009D4831">
        <w:rPr>
          <w:rFonts w:eastAsia="Times New Roman" w:cs="Times New Roman"/>
          <w:color w:val="222222"/>
          <w:sz w:val="24"/>
          <w:szCs w:val="24"/>
        </w:rPr>
        <w:tab/>
      </w:r>
      <w:r w:rsidRPr="009D4831">
        <w:rPr>
          <w:rFonts w:eastAsia="Times New Roman" w:cs="Times New Roman"/>
          <w:color w:val="222222"/>
          <w:sz w:val="24"/>
          <w:szCs w:val="24"/>
        </w:rPr>
        <w:tab/>
      </w:r>
      <w:r w:rsidRPr="009D4831">
        <w:rPr>
          <w:rFonts w:eastAsia="Times New Roman" w:cs="Times New Roman"/>
          <w:color w:val="222222"/>
          <w:sz w:val="24"/>
          <w:szCs w:val="24"/>
        </w:rPr>
        <w:tab/>
      </w:r>
      <w:r w:rsidRPr="009D4831">
        <w:rPr>
          <w:rFonts w:eastAsia="Times New Roman" w:cs="Times New Roman"/>
          <w:color w:val="222222"/>
          <w:sz w:val="24"/>
          <w:szCs w:val="24"/>
        </w:rPr>
        <w:tab/>
      </w:r>
      <w:r w:rsidRPr="009D4831">
        <w:rPr>
          <w:rFonts w:eastAsia="Times New Roman" w:cs="Times New Roman"/>
          <w:color w:val="222222"/>
          <w:sz w:val="24"/>
          <w:szCs w:val="24"/>
        </w:rPr>
        <w:tab/>
      </w:r>
      <w:r w:rsidRPr="009D4831">
        <w:rPr>
          <w:rFonts w:eastAsia="Times New Roman" w:cs="Times New Roman"/>
          <w:color w:val="222222"/>
          <w:sz w:val="24"/>
          <w:szCs w:val="24"/>
        </w:rPr>
        <w:tab/>
      </w:r>
      <w:r w:rsidR="00094F82" w:rsidRPr="009D4831">
        <w:rPr>
          <w:rFonts w:eastAsia="Times New Roman" w:cs="Times New Roman"/>
          <w:color w:val="222222"/>
          <w:sz w:val="24"/>
          <w:szCs w:val="24"/>
        </w:rPr>
        <w:tab/>
      </w:r>
      <w:r w:rsidR="00FF22B5" w:rsidRPr="009D4831">
        <w:rPr>
          <w:rFonts w:eastAsia="Times New Roman" w:cs="Times New Roman"/>
          <w:color w:val="222222"/>
          <w:sz w:val="24"/>
          <w:szCs w:val="24"/>
        </w:rPr>
        <w:t>December</w:t>
      </w:r>
      <w:r w:rsidR="00094F82" w:rsidRPr="009D4831">
        <w:rPr>
          <w:rFonts w:eastAsia="Times New Roman" w:cs="Times New Roman"/>
          <w:color w:val="222222"/>
          <w:sz w:val="24"/>
          <w:szCs w:val="24"/>
        </w:rPr>
        <w:t xml:space="preserve"> </w:t>
      </w:r>
      <w:r w:rsidR="009D4831">
        <w:rPr>
          <w:rFonts w:eastAsia="Times New Roman" w:cs="Times New Roman"/>
          <w:color w:val="222222"/>
          <w:sz w:val="24"/>
          <w:szCs w:val="24"/>
        </w:rPr>
        <w:t>15</w:t>
      </w:r>
      <w:r w:rsidR="00554E63">
        <w:rPr>
          <w:rFonts w:eastAsia="Times New Roman" w:cs="Times New Roman"/>
          <w:color w:val="222222"/>
          <w:sz w:val="24"/>
          <w:szCs w:val="24"/>
        </w:rPr>
        <w:t>, 2017</w:t>
      </w:r>
      <w:bookmarkStart w:id="0" w:name="_GoBack"/>
      <w:bookmarkEnd w:id="0"/>
    </w:p>
    <w:p w:rsidR="00B06A9B" w:rsidRPr="00171C74" w:rsidRDefault="00B06A9B" w:rsidP="00E82409">
      <w:pPr>
        <w:shd w:val="clear" w:color="auto" w:fill="FFFFFF"/>
        <w:spacing w:after="0" w:line="240" w:lineRule="auto"/>
        <w:rPr>
          <w:rFonts w:eastAsia="Times New Roman" w:cs="Times New Roman"/>
          <w:color w:val="222222"/>
          <w:sz w:val="24"/>
          <w:szCs w:val="24"/>
        </w:rPr>
      </w:pPr>
    </w:p>
    <w:p w:rsidR="00B06A9B" w:rsidRPr="00171C74" w:rsidRDefault="00B06A9B" w:rsidP="00154F2C">
      <w:pPr>
        <w:pStyle w:val="Level2"/>
      </w:pPr>
      <w:r w:rsidRPr="00171C74">
        <w:t>Optional Services</w:t>
      </w:r>
    </w:p>
    <w:p w:rsidR="00B06A9B" w:rsidRPr="00171C74" w:rsidRDefault="00B06A9B" w:rsidP="00B06A9B">
      <w:pPr>
        <w:rPr>
          <w:rFonts w:eastAsia="Times New Roman" w:cs="Times New Roman"/>
          <w:sz w:val="24"/>
          <w:szCs w:val="24"/>
        </w:rPr>
      </w:pPr>
      <w:r w:rsidRPr="00171C74">
        <w:rPr>
          <w:rFonts w:eastAsia="Times New Roman" w:cs="Times New Roman"/>
          <w:sz w:val="24"/>
          <w:szCs w:val="24"/>
        </w:rPr>
        <w:t>Vendor should provide MWSU with any related services, enhancements or features that it feels would be beneficial to MWSU as well as related costs. Such optional services may be included in the agreement with a detailed description.</w:t>
      </w:r>
    </w:p>
    <w:p w:rsidR="00DA1477" w:rsidRPr="003C370A" w:rsidRDefault="00DA1477" w:rsidP="00154F2C">
      <w:pPr>
        <w:pStyle w:val="Level1"/>
      </w:pPr>
      <w:r w:rsidRPr="003C370A">
        <w:t>Evaluation and Selection</w:t>
      </w:r>
    </w:p>
    <w:p w:rsidR="00171C74" w:rsidRPr="00171C74" w:rsidRDefault="00154F2C" w:rsidP="00154F2C">
      <w:pPr>
        <w:pStyle w:val="Level2"/>
      </w:pPr>
      <w:r>
        <w:t>eval</w:t>
      </w:r>
      <w:r w:rsidR="00812D3C">
        <w:t>u</w:t>
      </w:r>
      <w:r>
        <w:t>ation factors</w:t>
      </w:r>
    </w:p>
    <w:p w:rsidR="00171C74" w:rsidRPr="00171C74" w:rsidRDefault="00171C74" w:rsidP="00644FD1">
      <w:pPr>
        <w:shd w:val="clear" w:color="auto" w:fill="FFFFFF"/>
        <w:spacing w:after="0" w:line="240" w:lineRule="auto"/>
        <w:rPr>
          <w:rFonts w:eastAsia="Times New Roman" w:cs="Times New Roman"/>
          <w:w w:val="103"/>
          <w:position w:val="-1"/>
          <w:sz w:val="24"/>
          <w:szCs w:val="24"/>
        </w:rPr>
      </w:pPr>
      <w:r w:rsidRPr="00171C74">
        <w:rPr>
          <w:rFonts w:eastAsia="Times New Roman" w:cs="Times New Roman"/>
          <w:position w:val="-1"/>
          <w:sz w:val="24"/>
          <w:szCs w:val="24"/>
        </w:rPr>
        <w:t xml:space="preserve">For vendors who meet the minimum qualifications </w:t>
      </w:r>
      <w:r w:rsidR="00644FD1">
        <w:rPr>
          <w:rFonts w:eastAsia="Times New Roman" w:cs="Times New Roman"/>
          <w:position w:val="-1"/>
          <w:sz w:val="24"/>
          <w:szCs w:val="24"/>
        </w:rPr>
        <w:t>their</w:t>
      </w:r>
      <w:r w:rsidRPr="00171C74">
        <w:rPr>
          <w:rFonts w:eastAsia="Times New Roman" w:cs="Times New Roman"/>
          <w:position w:val="-1"/>
          <w:sz w:val="24"/>
          <w:szCs w:val="24"/>
        </w:rPr>
        <w:t xml:space="preserve"> proposal</w:t>
      </w:r>
      <w:r w:rsidR="00644FD1">
        <w:rPr>
          <w:rFonts w:eastAsia="Times New Roman" w:cs="Times New Roman"/>
          <w:position w:val="-1"/>
          <w:sz w:val="24"/>
          <w:szCs w:val="24"/>
        </w:rPr>
        <w:t>s</w:t>
      </w:r>
      <w:r w:rsidRPr="00171C74">
        <w:rPr>
          <w:rFonts w:eastAsia="Times New Roman" w:cs="Times New Roman"/>
          <w:position w:val="-1"/>
          <w:sz w:val="24"/>
          <w:szCs w:val="24"/>
        </w:rPr>
        <w:t xml:space="preserve"> shall be evaluated</w:t>
      </w:r>
      <w:r w:rsidR="00644FD1">
        <w:rPr>
          <w:rFonts w:eastAsia="Times New Roman" w:cs="Times New Roman"/>
          <w:position w:val="-1"/>
          <w:sz w:val="24"/>
          <w:szCs w:val="24"/>
        </w:rPr>
        <w:t xml:space="preserve"> by the Selection Review Committee.</w:t>
      </w:r>
    </w:p>
    <w:p w:rsidR="00171C74" w:rsidRPr="00171C74" w:rsidRDefault="00171C74" w:rsidP="00171C74">
      <w:pPr>
        <w:spacing w:after="0" w:line="240" w:lineRule="auto"/>
        <w:ind w:left="450" w:right="310"/>
        <w:jc w:val="both"/>
        <w:rPr>
          <w:rFonts w:eastAsia="Times New Roman" w:cs="Times New Roman"/>
          <w:w w:val="103"/>
          <w:position w:val="-1"/>
          <w:sz w:val="24"/>
          <w:szCs w:val="24"/>
        </w:rPr>
      </w:pPr>
    </w:p>
    <w:p w:rsidR="00171C74" w:rsidRPr="00171C74" w:rsidRDefault="00644FD1" w:rsidP="00171C74">
      <w:pPr>
        <w:spacing w:after="0" w:line="240" w:lineRule="auto"/>
        <w:ind w:right="310"/>
        <w:jc w:val="both"/>
        <w:rPr>
          <w:rFonts w:eastAsia="Times New Roman" w:cs="Times New Roman"/>
          <w:w w:val="103"/>
          <w:position w:val="-1"/>
          <w:sz w:val="24"/>
          <w:szCs w:val="24"/>
        </w:rPr>
      </w:pPr>
      <w:r w:rsidRPr="00171C74">
        <w:rPr>
          <w:rFonts w:eastAsia="Times New Roman" w:cs="Times New Roman"/>
          <w:color w:val="222222"/>
          <w:sz w:val="24"/>
          <w:szCs w:val="24"/>
        </w:rPr>
        <w:t>Responses to this RFP will be evaluated</w:t>
      </w:r>
      <w:r w:rsidRPr="00171C74">
        <w:rPr>
          <w:rFonts w:eastAsia="Times New Roman" w:cs="Times New Roman"/>
          <w:w w:val="103"/>
          <w:position w:val="-1"/>
          <w:sz w:val="24"/>
          <w:szCs w:val="24"/>
        </w:rPr>
        <w:t xml:space="preserve"> </w:t>
      </w:r>
      <w:r w:rsidR="00171C74" w:rsidRPr="00171C74">
        <w:rPr>
          <w:rFonts w:eastAsia="Times New Roman" w:cs="Times New Roman"/>
          <w:w w:val="103"/>
          <w:position w:val="-1"/>
          <w:sz w:val="24"/>
          <w:szCs w:val="24"/>
        </w:rPr>
        <w:t xml:space="preserve">upon the features and functionality </w:t>
      </w:r>
      <w:r w:rsidR="001D797E">
        <w:rPr>
          <w:rFonts w:eastAsia="Times New Roman" w:cs="Times New Roman"/>
          <w:w w:val="103"/>
          <w:position w:val="-1"/>
          <w:sz w:val="24"/>
          <w:szCs w:val="24"/>
        </w:rPr>
        <w:t>stated in the</w:t>
      </w:r>
      <w:r w:rsidR="00171C74" w:rsidRPr="00171C74">
        <w:rPr>
          <w:rFonts w:eastAsia="Times New Roman" w:cs="Times New Roman"/>
          <w:w w:val="103"/>
          <w:position w:val="-1"/>
          <w:sz w:val="24"/>
          <w:szCs w:val="24"/>
        </w:rPr>
        <w:t xml:space="preserve"> </w:t>
      </w:r>
      <w:r>
        <w:rPr>
          <w:rFonts w:eastAsia="Times New Roman" w:cs="Times New Roman"/>
          <w:w w:val="103"/>
          <w:position w:val="-1"/>
          <w:sz w:val="24"/>
          <w:szCs w:val="24"/>
        </w:rPr>
        <w:t>proposal and the related costs as well as the responses provided.</w:t>
      </w:r>
      <w:r w:rsidR="00171C74" w:rsidRPr="00171C74">
        <w:rPr>
          <w:rFonts w:eastAsia="Times New Roman" w:cs="Times New Roman"/>
          <w:w w:val="103"/>
          <w:position w:val="-1"/>
          <w:sz w:val="24"/>
          <w:szCs w:val="24"/>
        </w:rPr>
        <w:t xml:space="preserve"> </w:t>
      </w:r>
    </w:p>
    <w:p w:rsidR="00171C74" w:rsidRPr="00171C74" w:rsidRDefault="00171C74" w:rsidP="00171C74">
      <w:pPr>
        <w:spacing w:after="0" w:line="240" w:lineRule="auto"/>
        <w:ind w:left="450" w:right="310"/>
        <w:jc w:val="both"/>
        <w:rPr>
          <w:rFonts w:eastAsia="Times New Roman" w:cs="Times New Roman"/>
          <w:w w:val="103"/>
          <w:position w:val="-1"/>
          <w:sz w:val="24"/>
          <w:szCs w:val="24"/>
        </w:rPr>
      </w:pPr>
    </w:p>
    <w:p w:rsidR="00644FD1" w:rsidRPr="00171C74" w:rsidRDefault="00644FD1" w:rsidP="00644FD1">
      <w:pPr>
        <w:spacing w:after="0" w:line="240" w:lineRule="auto"/>
        <w:ind w:right="310"/>
        <w:jc w:val="both"/>
        <w:rPr>
          <w:rFonts w:eastAsia="Times New Roman" w:cs="Times New Roman"/>
          <w:w w:val="103"/>
          <w:position w:val="-1"/>
          <w:sz w:val="24"/>
          <w:szCs w:val="24"/>
        </w:rPr>
      </w:pPr>
      <w:r w:rsidRPr="00171C74">
        <w:rPr>
          <w:rFonts w:eastAsia="Times New Roman" w:cs="Times New Roman"/>
          <w:w w:val="103"/>
          <w:position w:val="-1"/>
          <w:sz w:val="24"/>
          <w:szCs w:val="24"/>
        </w:rPr>
        <w:t>Factors that will be considered during the assessment and decision process include:</w:t>
      </w:r>
    </w:p>
    <w:p w:rsidR="00171C74" w:rsidRPr="00171C74" w:rsidRDefault="00171C74" w:rsidP="00171C74">
      <w:pPr>
        <w:pStyle w:val="ListParagraph"/>
        <w:numPr>
          <w:ilvl w:val="0"/>
          <w:numId w:val="6"/>
        </w:num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bids for services added by the vendors if the added services are judged to be desired by MWSU for this marketing campaign</w:t>
      </w:r>
    </w:p>
    <w:p w:rsidR="00171C74" w:rsidRPr="00171C74" w:rsidRDefault="00171C74" w:rsidP="00171C74">
      <w:pPr>
        <w:pStyle w:val="ListParagraph"/>
        <w:numPr>
          <w:ilvl w:val="0"/>
          <w:numId w:val="6"/>
        </w:num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references provided by prior and current customers of the vendors</w:t>
      </w:r>
    </w:p>
    <w:p w:rsidR="00171C74" w:rsidRPr="00171C74" w:rsidRDefault="00171C74" w:rsidP="00171C74">
      <w:pPr>
        <w:pStyle w:val="ListParagraph"/>
        <w:numPr>
          <w:ilvl w:val="0"/>
          <w:numId w:val="6"/>
        </w:num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proven re</w:t>
      </w:r>
      <w:r w:rsidR="003C3C80">
        <w:rPr>
          <w:rFonts w:eastAsia="Times New Roman" w:cs="Times New Roman"/>
          <w:color w:val="222222"/>
          <w:sz w:val="24"/>
          <w:szCs w:val="24"/>
        </w:rPr>
        <w:t>sults for other</w:t>
      </w:r>
      <w:r w:rsidRPr="00171C74">
        <w:rPr>
          <w:rFonts w:eastAsia="Times New Roman" w:cs="Times New Roman"/>
          <w:color w:val="222222"/>
          <w:sz w:val="24"/>
          <w:szCs w:val="24"/>
        </w:rPr>
        <w:t xml:space="preserve"> campaigns </w:t>
      </w:r>
      <w:r w:rsidR="003C3C80">
        <w:rPr>
          <w:rFonts w:eastAsia="Times New Roman" w:cs="Times New Roman"/>
          <w:color w:val="222222"/>
          <w:sz w:val="24"/>
          <w:szCs w:val="24"/>
        </w:rPr>
        <w:t xml:space="preserve">conducted </w:t>
      </w:r>
      <w:r w:rsidRPr="00171C74">
        <w:rPr>
          <w:rFonts w:eastAsia="Times New Roman" w:cs="Times New Roman"/>
          <w:color w:val="222222"/>
          <w:sz w:val="24"/>
          <w:szCs w:val="24"/>
        </w:rPr>
        <w:t>by the vendors</w:t>
      </w:r>
    </w:p>
    <w:p w:rsidR="00A46012" w:rsidRPr="00812D3C" w:rsidRDefault="00A46012" w:rsidP="00812D3C"/>
    <w:p w:rsidR="00812D3C" w:rsidRPr="00812D3C" w:rsidRDefault="00812D3C" w:rsidP="00812D3C">
      <w:pPr>
        <w:pStyle w:val="Level2"/>
        <w:rPr>
          <w:sz w:val="20"/>
          <w:szCs w:val="20"/>
        </w:rPr>
      </w:pPr>
      <w:r w:rsidRPr="00812D3C">
        <w:rPr>
          <w:sz w:val="20"/>
          <w:szCs w:val="20"/>
        </w:rPr>
        <w:t>MINIMUM QUALIFICATIONS</w:t>
      </w:r>
    </w:p>
    <w:p w:rsidR="00644FD1" w:rsidRPr="00171C74" w:rsidRDefault="00644FD1" w:rsidP="00644FD1">
      <w:p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 xml:space="preserve">As past performance is the best predictor of future success, MWSU has established minimum experience qualifications in order for a vendor to be considered.  </w:t>
      </w:r>
    </w:p>
    <w:p w:rsidR="00644FD1" w:rsidRPr="00171C74" w:rsidRDefault="00644FD1" w:rsidP="00644FD1">
      <w:pPr>
        <w:shd w:val="clear" w:color="auto" w:fill="FFFFFF"/>
        <w:spacing w:after="0" w:line="240" w:lineRule="auto"/>
        <w:rPr>
          <w:rFonts w:eastAsia="Times New Roman" w:cs="Times New Roman"/>
          <w:color w:val="222222"/>
          <w:sz w:val="24"/>
          <w:szCs w:val="24"/>
        </w:rPr>
      </w:pPr>
    </w:p>
    <w:p w:rsidR="008301EC" w:rsidRPr="00A46012" w:rsidRDefault="00644FD1" w:rsidP="003C3C80">
      <w:pPr>
        <w:pStyle w:val="ListParagraph"/>
        <w:numPr>
          <w:ilvl w:val="0"/>
          <w:numId w:val="8"/>
        </w:numPr>
        <w:shd w:val="clear" w:color="auto" w:fill="FFFFFF"/>
        <w:spacing w:after="0" w:line="240" w:lineRule="auto"/>
        <w:ind w:right="310"/>
        <w:jc w:val="both"/>
        <w:rPr>
          <w:rFonts w:eastAsia="Times New Roman" w:cs="Times New Roman"/>
          <w:b/>
          <w:position w:val="-1"/>
          <w:sz w:val="24"/>
          <w:szCs w:val="24"/>
        </w:rPr>
      </w:pPr>
      <w:r w:rsidRPr="00007BD6">
        <w:rPr>
          <w:rFonts w:eastAsia="Times New Roman" w:cs="Times New Roman"/>
          <w:color w:val="222222"/>
          <w:sz w:val="24"/>
          <w:szCs w:val="24"/>
        </w:rPr>
        <w:t>The vendor must have experience in providing</w:t>
      </w:r>
      <w:r w:rsidR="00094F82">
        <w:rPr>
          <w:rFonts w:eastAsia="Times New Roman" w:cs="Times New Roman"/>
          <w:color w:val="222222"/>
          <w:sz w:val="24"/>
          <w:szCs w:val="24"/>
        </w:rPr>
        <w:t xml:space="preserve"> social media marketing and</w:t>
      </w:r>
      <w:r w:rsidRPr="00007BD6">
        <w:rPr>
          <w:rFonts w:eastAsia="Times New Roman" w:cs="Times New Roman"/>
          <w:color w:val="222222"/>
          <w:sz w:val="24"/>
          <w:szCs w:val="24"/>
        </w:rPr>
        <w:t xml:space="preserve"> </w:t>
      </w:r>
      <w:r w:rsidR="00094F82">
        <w:rPr>
          <w:rFonts w:eastAsia="Times New Roman" w:cs="Times New Roman"/>
          <w:color w:val="222222"/>
          <w:sz w:val="24"/>
          <w:szCs w:val="24"/>
        </w:rPr>
        <w:t>engagement marketing programs to comparable clients</w:t>
      </w:r>
      <w:r w:rsidRPr="00007BD6">
        <w:rPr>
          <w:rFonts w:eastAsia="Times New Roman" w:cs="Times New Roman"/>
          <w:color w:val="222222"/>
          <w:sz w:val="24"/>
          <w:szCs w:val="24"/>
        </w:rPr>
        <w:t>.</w:t>
      </w:r>
    </w:p>
    <w:p w:rsidR="00812D3C" w:rsidRDefault="00812D3C" w:rsidP="00154F2C">
      <w:pPr>
        <w:pStyle w:val="Level2"/>
      </w:pPr>
    </w:p>
    <w:p w:rsidR="00812D3C" w:rsidRDefault="00812D3C" w:rsidP="00812D3C">
      <w:pPr>
        <w:pStyle w:val="Level2"/>
        <w:rPr>
          <w:sz w:val="20"/>
          <w:szCs w:val="20"/>
        </w:rPr>
      </w:pPr>
    </w:p>
    <w:p w:rsidR="00171C74" w:rsidRPr="00812D3C" w:rsidRDefault="00171C74" w:rsidP="00812D3C">
      <w:pPr>
        <w:pStyle w:val="Level2"/>
        <w:rPr>
          <w:sz w:val="20"/>
          <w:szCs w:val="20"/>
        </w:rPr>
      </w:pPr>
      <w:r w:rsidRPr="00812D3C">
        <w:rPr>
          <w:sz w:val="20"/>
          <w:szCs w:val="20"/>
        </w:rPr>
        <w:t>REFERENCES</w:t>
      </w:r>
    </w:p>
    <w:p w:rsidR="00EA7CE8" w:rsidRPr="00171C74" w:rsidRDefault="00EA7CE8" w:rsidP="00DA1477">
      <w:p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 xml:space="preserve">Every vendor must provide at least three (3) </w:t>
      </w:r>
      <w:r w:rsidR="00590162" w:rsidRPr="00171C74">
        <w:rPr>
          <w:rFonts w:eastAsia="Times New Roman" w:cs="Times New Roman"/>
          <w:color w:val="222222"/>
          <w:sz w:val="24"/>
          <w:szCs w:val="24"/>
        </w:rPr>
        <w:t>references, which</w:t>
      </w:r>
      <w:r w:rsidRPr="00171C74">
        <w:rPr>
          <w:rFonts w:eastAsia="Times New Roman" w:cs="Times New Roman"/>
          <w:color w:val="222222"/>
          <w:sz w:val="24"/>
          <w:szCs w:val="24"/>
        </w:rPr>
        <w:t xml:space="preserve"> reflect a successful implementation of similar scope and size.  References should include the following information:</w:t>
      </w:r>
    </w:p>
    <w:p w:rsidR="00EA7CE8" w:rsidRPr="00171C74" w:rsidRDefault="00EA7CE8" w:rsidP="00DA1477">
      <w:pPr>
        <w:shd w:val="clear" w:color="auto" w:fill="FFFFFF"/>
        <w:spacing w:after="0" w:line="240" w:lineRule="auto"/>
        <w:rPr>
          <w:rFonts w:eastAsia="Times New Roman" w:cs="Times New Roman"/>
          <w:color w:val="222222"/>
          <w:sz w:val="24"/>
          <w:szCs w:val="24"/>
        </w:rPr>
      </w:pPr>
    </w:p>
    <w:p w:rsidR="00EA7CE8" w:rsidRPr="00171C74" w:rsidRDefault="00EA7CE8" w:rsidP="001D797E">
      <w:pPr>
        <w:pStyle w:val="ListParagraph"/>
        <w:numPr>
          <w:ilvl w:val="0"/>
          <w:numId w:val="4"/>
        </w:numPr>
        <w:tabs>
          <w:tab w:val="left" w:pos="1860"/>
        </w:tabs>
        <w:spacing w:after="0" w:line="240" w:lineRule="auto"/>
        <w:ind w:left="1440" w:right="310"/>
        <w:contextualSpacing w:val="0"/>
        <w:jc w:val="both"/>
        <w:rPr>
          <w:rFonts w:eastAsia="Times New Roman" w:cs="Times New Roman"/>
          <w:sz w:val="24"/>
          <w:szCs w:val="24"/>
        </w:rPr>
      </w:pPr>
      <w:r w:rsidRPr="00171C74">
        <w:rPr>
          <w:rFonts w:eastAsia="Times New Roman" w:cs="Times New Roman"/>
          <w:sz w:val="24"/>
          <w:szCs w:val="24"/>
        </w:rPr>
        <w:t>Customer name and address</w:t>
      </w:r>
    </w:p>
    <w:p w:rsidR="00EA7CE8" w:rsidRPr="00171C74" w:rsidRDefault="00EA7CE8" w:rsidP="001D797E">
      <w:pPr>
        <w:spacing w:before="3" w:after="0" w:line="240" w:lineRule="auto"/>
        <w:ind w:left="1440" w:right="310"/>
        <w:jc w:val="both"/>
        <w:rPr>
          <w:rFonts w:cs="Times New Roman"/>
          <w:sz w:val="24"/>
          <w:szCs w:val="24"/>
        </w:rPr>
      </w:pPr>
    </w:p>
    <w:p w:rsidR="00EA7CE8" w:rsidRPr="00171C74" w:rsidRDefault="00EA7CE8" w:rsidP="001D797E">
      <w:pPr>
        <w:pStyle w:val="ListParagraph"/>
        <w:numPr>
          <w:ilvl w:val="0"/>
          <w:numId w:val="4"/>
        </w:numPr>
        <w:tabs>
          <w:tab w:val="left" w:pos="1880"/>
        </w:tabs>
        <w:spacing w:after="0" w:line="240" w:lineRule="auto"/>
        <w:ind w:left="1440" w:right="310"/>
        <w:contextualSpacing w:val="0"/>
        <w:jc w:val="both"/>
        <w:rPr>
          <w:rFonts w:eastAsia="Times New Roman" w:cs="Times New Roman"/>
          <w:sz w:val="24"/>
          <w:szCs w:val="24"/>
        </w:rPr>
      </w:pPr>
      <w:r w:rsidRPr="00171C74">
        <w:rPr>
          <w:rFonts w:eastAsia="Times New Roman" w:cs="Times New Roman"/>
          <w:sz w:val="24"/>
          <w:szCs w:val="24"/>
        </w:rPr>
        <w:t>Contact person and telephone number</w:t>
      </w:r>
    </w:p>
    <w:p w:rsidR="00EA7CE8" w:rsidRPr="00171C74" w:rsidRDefault="00EA7CE8" w:rsidP="001D797E">
      <w:pPr>
        <w:pStyle w:val="ListParagraph"/>
        <w:spacing w:line="240" w:lineRule="auto"/>
        <w:rPr>
          <w:rFonts w:eastAsia="Times New Roman" w:cs="Times New Roman"/>
          <w:sz w:val="24"/>
          <w:szCs w:val="24"/>
        </w:rPr>
      </w:pPr>
    </w:p>
    <w:p w:rsidR="00EA7CE8" w:rsidRDefault="00EA7CE8" w:rsidP="001D797E">
      <w:pPr>
        <w:pStyle w:val="ListParagraph"/>
        <w:numPr>
          <w:ilvl w:val="0"/>
          <w:numId w:val="4"/>
        </w:numPr>
        <w:tabs>
          <w:tab w:val="left" w:pos="1880"/>
        </w:tabs>
        <w:spacing w:after="0" w:line="240" w:lineRule="auto"/>
        <w:ind w:left="1440" w:right="310"/>
        <w:contextualSpacing w:val="0"/>
        <w:jc w:val="both"/>
        <w:rPr>
          <w:rFonts w:eastAsia="Times New Roman" w:cs="Times New Roman"/>
          <w:sz w:val="24"/>
          <w:szCs w:val="24"/>
        </w:rPr>
      </w:pPr>
      <w:r w:rsidRPr="00171C74">
        <w:rPr>
          <w:rFonts w:eastAsia="Times New Roman" w:cs="Times New Roman"/>
          <w:sz w:val="24"/>
          <w:szCs w:val="24"/>
        </w:rPr>
        <w:t>Description of the Project</w:t>
      </w:r>
    </w:p>
    <w:p w:rsidR="003C13BA" w:rsidRPr="003C13BA" w:rsidRDefault="003C13BA" w:rsidP="003C13BA">
      <w:pPr>
        <w:pStyle w:val="ListParagraph"/>
        <w:rPr>
          <w:rFonts w:eastAsia="Times New Roman" w:cs="Times New Roman"/>
          <w:sz w:val="24"/>
          <w:szCs w:val="24"/>
        </w:rPr>
      </w:pPr>
    </w:p>
    <w:p w:rsidR="003C13BA" w:rsidRPr="00171C74" w:rsidRDefault="00094F82" w:rsidP="001D797E">
      <w:pPr>
        <w:pStyle w:val="ListParagraph"/>
        <w:numPr>
          <w:ilvl w:val="0"/>
          <w:numId w:val="4"/>
        </w:numPr>
        <w:tabs>
          <w:tab w:val="left" w:pos="1880"/>
        </w:tabs>
        <w:spacing w:after="0" w:line="240" w:lineRule="auto"/>
        <w:ind w:left="1440" w:right="310"/>
        <w:contextualSpacing w:val="0"/>
        <w:jc w:val="both"/>
        <w:rPr>
          <w:rFonts w:eastAsia="Times New Roman" w:cs="Times New Roman"/>
          <w:sz w:val="24"/>
          <w:szCs w:val="24"/>
        </w:rPr>
      </w:pPr>
      <w:r>
        <w:rPr>
          <w:rFonts w:eastAsia="Times New Roman" w:cs="Times New Roman"/>
          <w:sz w:val="24"/>
          <w:szCs w:val="24"/>
        </w:rPr>
        <w:t>Audience size</w:t>
      </w:r>
    </w:p>
    <w:p w:rsidR="00EA7CE8" w:rsidRPr="00171C74" w:rsidRDefault="00EA7CE8" w:rsidP="001D797E">
      <w:pPr>
        <w:shd w:val="clear" w:color="auto" w:fill="FFFFFF"/>
        <w:spacing w:after="0" w:line="240" w:lineRule="auto"/>
        <w:rPr>
          <w:rFonts w:eastAsia="Times New Roman" w:cs="Times New Roman"/>
          <w:color w:val="222222"/>
          <w:sz w:val="24"/>
          <w:szCs w:val="24"/>
        </w:rPr>
      </w:pPr>
    </w:p>
    <w:p w:rsidR="00DA1477" w:rsidRPr="00171C74" w:rsidRDefault="00DA1477" w:rsidP="00E82409">
      <w:pPr>
        <w:shd w:val="clear" w:color="auto" w:fill="FFFFFF"/>
        <w:spacing w:after="0" w:line="240" w:lineRule="auto"/>
        <w:rPr>
          <w:rFonts w:eastAsia="Times New Roman" w:cs="Times New Roman"/>
          <w:color w:val="222222"/>
          <w:sz w:val="24"/>
          <w:szCs w:val="24"/>
        </w:rPr>
      </w:pPr>
    </w:p>
    <w:p w:rsidR="00DA1477" w:rsidRPr="00FF22B5" w:rsidRDefault="00171C74" w:rsidP="00154F2C">
      <w:pPr>
        <w:pStyle w:val="Level2"/>
      </w:pPr>
      <w:r w:rsidRPr="00FF22B5">
        <w:t>On campus interviews</w:t>
      </w:r>
    </w:p>
    <w:p w:rsidR="00C26A2B" w:rsidRPr="00094F82" w:rsidRDefault="00FF22B5" w:rsidP="00B06A9B">
      <w:pPr>
        <w:shd w:val="clear" w:color="auto" w:fill="FFFFFF"/>
        <w:spacing w:after="0" w:line="240" w:lineRule="auto"/>
        <w:rPr>
          <w:rFonts w:cs="Times New Roman"/>
          <w:color w:val="FF0000"/>
          <w:sz w:val="24"/>
          <w:szCs w:val="24"/>
        </w:rPr>
      </w:pPr>
      <w:r>
        <w:rPr>
          <w:rFonts w:eastAsia="Times New Roman" w:cs="Times New Roman"/>
          <w:color w:val="222222"/>
          <w:sz w:val="24"/>
          <w:szCs w:val="24"/>
        </w:rPr>
        <w:t>On campus interviews may be required of the top bidders at the University’s discretion.</w:t>
      </w:r>
    </w:p>
    <w:p w:rsidR="00094F82" w:rsidRDefault="00094F82" w:rsidP="00094F82">
      <w:pPr>
        <w:tabs>
          <w:tab w:val="left" w:pos="6105"/>
        </w:tabs>
        <w:rPr>
          <w:rFonts w:cs="Times New Roman"/>
          <w:sz w:val="24"/>
          <w:szCs w:val="24"/>
        </w:rPr>
      </w:pPr>
      <w:r>
        <w:rPr>
          <w:rFonts w:cs="Times New Roman"/>
          <w:sz w:val="24"/>
          <w:szCs w:val="24"/>
        </w:rPr>
        <w:tab/>
      </w:r>
    </w:p>
    <w:p w:rsidR="00C26A2B" w:rsidRPr="00171C74" w:rsidRDefault="00C26A2B" w:rsidP="00094F82">
      <w:pPr>
        <w:tabs>
          <w:tab w:val="left" w:pos="6105"/>
        </w:tabs>
        <w:rPr>
          <w:rFonts w:cs="Times New Roman"/>
          <w:sz w:val="24"/>
          <w:szCs w:val="24"/>
        </w:rPr>
      </w:pPr>
      <w:r w:rsidRPr="00094F82">
        <w:rPr>
          <w:rFonts w:cs="Times New Roman"/>
          <w:sz w:val="24"/>
          <w:szCs w:val="24"/>
        </w:rPr>
        <w:br w:type="page"/>
      </w:r>
      <w:r w:rsidR="00094F82">
        <w:rPr>
          <w:rFonts w:cs="Times New Roman"/>
          <w:sz w:val="24"/>
          <w:szCs w:val="24"/>
        </w:rPr>
        <w:tab/>
      </w:r>
    </w:p>
    <w:p w:rsidR="00C26A2B" w:rsidRPr="00171C74" w:rsidRDefault="00C26A2B" w:rsidP="00C26A2B">
      <w:pPr>
        <w:spacing w:after="0" w:line="240" w:lineRule="auto"/>
        <w:ind w:left="450" w:right="310" w:hanging="10"/>
        <w:jc w:val="center"/>
        <w:rPr>
          <w:rFonts w:eastAsia="Times New Roman" w:cs="Times New Roman"/>
          <w:sz w:val="24"/>
          <w:szCs w:val="24"/>
        </w:rPr>
      </w:pPr>
      <w:r w:rsidRPr="00171C74">
        <w:rPr>
          <w:noProof/>
          <w:sz w:val="24"/>
          <w:szCs w:val="24"/>
        </w:rPr>
        <w:drawing>
          <wp:inline distT="0" distB="0" distL="0" distR="0" wp14:anchorId="3225FD57" wp14:editId="7674BA89">
            <wp:extent cx="3019425" cy="69126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1433" cy="700877"/>
                    </a:xfrm>
                    <a:prstGeom prst="rect">
                      <a:avLst/>
                    </a:prstGeom>
                    <a:noFill/>
                    <a:ln>
                      <a:noFill/>
                    </a:ln>
                  </pic:spPr>
                </pic:pic>
              </a:graphicData>
            </a:graphic>
          </wp:inline>
        </w:drawing>
      </w:r>
    </w:p>
    <w:p w:rsidR="00C26A2B" w:rsidRPr="00171C74" w:rsidRDefault="00C26A2B" w:rsidP="00C26A2B">
      <w:pPr>
        <w:spacing w:after="0" w:line="240" w:lineRule="auto"/>
        <w:ind w:left="450" w:right="310" w:hanging="10"/>
        <w:jc w:val="center"/>
        <w:rPr>
          <w:rFonts w:eastAsia="Times New Roman" w:cs="Times New Roman"/>
          <w:sz w:val="24"/>
          <w:szCs w:val="24"/>
        </w:rPr>
      </w:pPr>
    </w:p>
    <w:p w:rsidR="00C26A2B" w:rsidRPr="00156AA9" w:rsidRDefault="00C26A2B" w:rsidP="00C26A2B">
      <w:pPr>
        <w:spacing w:after="0" w:line="240" w:lineRule="auto"/>
        <w:ind w:left="450" w:right="310" w:hanging="10"/>
        <w:jc w:val="center"/>
        <w:rPr>
          <w:rFonts w:eastAsia="Times New Roman" w:cs="Times New Roman"/>
          <w:b/>
          <w:caps/>
          <w:sz w:val="24"/>
          <w:szCs w:val="24"/>
        </w:rPr>
      </w:pPr>
      <w:r w:rsidRPr="00156AA9">
        <w:rPr>
          <w:rFonts w:eastAsia="Times New Roman" w:cs="Times New Roman"/>
          <w:b/>
          <w:caps/>
          <w:sz w:val="24"/>
          <w:szCs w:val="24"/>
        </w:rPr>
        <w:t>Pricing Page</w:t>
      </w:r>
    </w:p>
    <w:p w:rsidR="00C26A2B" w:rsidRPr="00171C74" w:rsidRDefault="00C26A2B" w:rsidP="00C26A2B">
      <w:pPr>
        <w:spacing w:after="0" w:line="240" w:lineRule="auto"/>
        <w:ind w:left="450" w:right="310" w:hanging="10"/>
        <w:jc w:val="both"/>
        <w:rPr>
          <w:rFonts w:eastAsia="Times New Roman" w:cs="Times New Roman"/>
          <w:sz w:val="24"/>
          <w:szCs w:val="24"/>
        </w:rPr>
      </w:pPr>
    </w:p>
    <w:p w:rsidR="00FC6EA0" w:rsidRPr="000C160A" w:rsidRDefault="001B2541" w:rsidP="00FC6EA0">
      <w:pPr>
        <w:autoSpaceDE w:val="0"/>
        <w:autoSpaceDN w:val="0"/>
        <w:adjustRightInd w:val="0"/>
        <w:spacing w:after="0" w:line="240" w:lineRule="auto"/>
        <w:ind w:left="450" w:right="310"/>
        <w:jc w:val="both"/>
        <w:rPr>
          <w:rFonts w:cs="Times New Roman"/>
          <w:b/>
          <w:color w:val="000000"/>
          <w:sz w:val="24"/>
          <w:szCs w:val="24"/>
          <w:u w:val="single"/>
        </w:rPr>
      </w:pPr>
      <w:r>
        <w:rPr>
          <w:rFonts w:cs="Times New Roman"/>
          <w:b/>
          <w:color w:val="000000"/>
          <w:sz w:val="24"/>
          <w:szCs w:val="24"/>
          <w:u w:val="single"/>
        </w:rPr>
        <w:t>Total</w:t>
      </w:r>
      <w:r w:rsidR="00FC6EA0" w:rsidRPr="000C160A">
        <w:rPr>
          <w:rFonts w:cs="Times New Roman"/>
          <w:b/>
          <w:color w:val="000000"/>
          <w:sz w:val="24"/>
          <w:szCs w:val="24"/>
          <w:u w:val="single"/>
        </w:rPr>
        <w:t xml:space="preserve"> Costs</w:t>
      </w:r>
      <w:r w:rsidR="009D4831" w:rsidRPr="000C160A">
        <w:rPr>
          <w:rFonts w:cs="Times New Roman"/>
          <w:b/>
          <w:color w:val="000000"/>
          <w:sz w:val="24"/>
          <w:szCs w:val="24"/>
          <w:u w:val="single"/>
        </w:rPr>
        <w:t xml:space="preserve"> for period Jan 2018 – June 2018</w:t>
      </w:r>
      <w:r w:rsidR="000C160A">
        <w:rPr>
          <w:rFonts w:cs="Times New Roman"/>
          <w:b/>
          <w:color w:val="000000"/>
          <w:sz w:val="24"/>
          <w:szCs w:val="24"/>
          <w:u w:val="single"/>
        </w:rPr>
        <w:t xml:space="preserve"> (6 months)</w:t>
      </w:r>
    </w:p>
    <w:p w:rsidR="00592FFE" w:rsidRDefault="001B2541" w:rsidP="00FC6EA0">
      <w:pPr>
        <w:autoSpaceDE w:val="0"/>
        <w:autoSpaceDN w:val="0"/>
        <w:adjustRightInd w:val="0"/>
        <w:spacing w:after="0" w:line="240" w:lineRule="auto"/>
        <w:ind w:left="450" w:right="310"/>
        <w:jc w:val="both"/>
        <w:rPr>
          <w:rFonts w:cs="Times New Roman"/>
          <w:color w:val="000000"/>
          <w:sz w:val="24"/>
          <w:szCs w:val="24"/>
        </w:rPr>
      </w:pPr>
      <w:r>
        <w:rPr>
          <w:rFonts w:cs="Times New Roman"/>
          <w:color w:val="000000"/>
          <w:sz w:val="24"/>
          <w:szCs w:val="24"/>
        </w:rPr>
        <w:t>Detail line item costs here</w:t>
      </w:r>
    </w:p>
    <w:p w:rsidR="00592FFE" w:rsidRDefault="00592FFE" w:rsidP="00C26A2B">
      <w:pPr>
        <w:pStyle w:val="NoSpacing"/>
        <w:ind w:left="450" w:right="310"/>
        <w:jc w:val="both"/>
        <w:rPr>
          <w:rFonts w:cs="Times New Roman"/>
          <w:w w:val="103"/>
          <w:sz w:val="24"/>
          <w:szCs w:val="24"/>
        </w:rPr>
      </w:pPr>
    </w:p>
    <w:p w:rsidR="009D4831" w:rsidRDefault="009D4831" w:rsidP="001B2541">
      <w:pPr>
        <w:autoSpaceDE w:val="0"/>
        <w:autoSpaceDN w:val="0"/>
        <w:adjustRightInd w:val="0"/>
        <w:spacing w:after="0" w:line="240" w:lineRule="auto"/>
        <w:ind w:left="450" w:right="310"/>
        <w:jc w:val="both"/>
        <w:rPr>
          <w:rFonts w:cs="Times New Roman"/>
          <w:b/>
          <w:color w:val="000000"/>
          <w:sz w:val="24"/>
          <w:szCs w:val="24"/>
          <w:u w:val="single"/>
        </w:rPr>
      </w:pPr>
      <w:r w:rsidRPr="001B2541">
        <w:rPr>
          <w:rFonts w:cs="Times New Roman"/>
          <w:b/>
          <w:color w:val="000000"/>
          <w:sz w:val="24"/>
          <w:szCs w:val="24"/>
          <w:u w:val="single"/>
        </w:rPr>
        <w:t xml:space="preserve">First Full year pricing for period July 1, 2018 – June 30, 2019 </w:t>
      </w:r>
    </w:p>
    <w:p w:rsidR="001B2541" w:rsidRDefault="001B2541" w:rsidP="001B2541">
      <w:pPr>
        <w:autoSpaceDE w:val="0"/>
        <w:autoSpaceDN w:val="0"/>
        <w:adjustRightInd w:val="0"/>
        <w:spacing w:after="0" w:line="240" w:lineRule="auto"/>
        <w:ind w:left="450" w:right="310"/>
        <w:jc w:val="both"/>
        <w:rPr>
          <w:rFonts w:cs="Times New Roman"/>
          <w:color w:val="000000"/>
          <w:sz w:val="24"/>
          <w:szCs w:val="24"/>
        </w:rPr>
      </w:pPr>
      <w:r>
        <w:rPr>
          <w:rFonts w:cs="Times New Roman"/>
          <w:color w:val="000000"/>
          <w:sz w:val="24"/>
          <w:szCs w:val="24"/>
        </w:rPr>
        <w:t>Detail line item costs here</w:t>
      </w:r>
    </w:p>
    <w:p w:rsidR="001B2541" w:rsidRDefault="001B2541" w:rsidP="001B2541">
      <w:pPr>
        <w:autoSpaceDE w:val="0"/>
        <w:autoSpaceDN w:val="0"/>
        <w:adjustRightInd w:val="0"/>
        <w:spacing w:after="0" w:line="240" w:lineRule="auto"/>
        <w:ind w:left="450" w:right="310"/>
        <w:jc w:val="both"/>
        <w:rPr>
          <w:rFonts w:cs="Times New Roman"/>
          <w:b/>
          <w:color w:val="000000"/>
          <w:sz w:val="24"/>
          <w:szCs w:val="24"/>
          <w:u w:val="single"/>
        </w:rPr>
      </w:pPr>
    </w:p>
    <w:p w:rsidR="001B2541" w:rsidRPr="001B2541" w:rsidRDefault="001B2541" w:rsidP="001B2541">
      <w:pPr>
        <w:autoSpaceDE w:val="0"/>
        <w:autoSpaceDN w:val="0"/>
        <w:adjustRightInd w:val="0"/>
        <w:spacing w:after="0" w:line="240" w:lineRule="auto"/>
        <w:ind w:left="450" w:right="310"/>
        <w:jc w:val="both"/>
        <w:rPr>
          <w:rFonts w:cs="Times New Roman"/>
          <w:b/>
          <w:color w:val="000000"/>
          <w:sz w:val="24"/>
          <w:szCs w:val="24"/>
          <w:u w:val="single"/>
        </w:rPr>
      </w:pPr>
    </w:p>
    <w:p w:rsidR="009D4831" w:rsidRPr="001B2541" w:rsidRDefault="009D4831" w:rsidP="001B2541">
      <w:pPr>
        <w:autoSpaceDE w:val="0"/>
        <w:autoSpaceDN w:val="0"/>
        <w:adjustRightInd w:val="0"/>
        <w:spacing w:after="0" w:line="240" w:lineRule="auto"/>
        <w:ind w:left="450" w:right="310"/>
        <w:jc w:val="both"/>
        <w:rPr>
          <w:rFonts w:cs="Times New Roman"/>
          <w:b/>
          <w:color w:val="000000"/>
          <w:sz w:val="24"/>
          <w:szCs w:val="24"/>
          <w:u w:val="single"/>
        </w:rPr>
      </w:pPr>
      <w:r w:rsidRPr="001B2541">
        <w:rPr>
          <w:rFonts w:cs="Times New Roman"/>
          <w:b/>
          <w:color w:val="000000"/>
          <w:sz w:val="24"/>
          <w:szCs w:val="24"/>
          <w:u w:val="single"/>
        </w:rPr>
        <w:t>Second Full year pricing for period July 1, 2019 – June 30, 2020</w:t>
      </w:r>
    </w:p>
    <w:p w:rsidR="001B2541" w:rsidRDefault="001B2541" w:rsidP="001B2541">
      <w:pPr>
        <w:autoSpaceDE w:val="0"/>
        <w:autoSpaceDN w:val="0"/>
        <w:adjustRightInd w:val="0"/>
        <w:spacing w:after="0" w:line="240" w:lineRule="auto"/>
        <w:ind w:left="450" w:right="310"/>
        <w:jc w:val="both"/>
        <w:rPr>
          <w:rFonts w:cs="Times New Roman"/>
          <w:color w:val="000000"/>
          <w:sz w:val="24"/>
          <w:szCs w:val="24"/>
        </w:rPr>
      </w:pPr>
      <w:r>
        <w:rPr>
          <w:rFonts w:cs="Times New Roman"/>
          <w:color w:val="000000"/>
          <w:sz w:val="24"/>
          <w:szCs w:val="24"/>
        </w:rPr>
        <w:t>Detail line item costs here</w:t>
      </w:r>
    </w:p>
    <w:p w:rsidR="001B2541" w:rsidRDefault="001B2541" w:rsidP="001B2541">
      <w:pPr>
        <w:autoSpaceDE w:val="0"/>
        <w:autoSpaceDN w:val="0"/>
        <w:adjustRightInd w:val="0"/>
        <w:spacing w:after="0" w:line="240" w:lineRule="auto"/>
        <w:ind w:left="450" w:right="310"/>
        <w:jc w:val="both"/>
        <w:rPr>
          <w:rFonts w:cs="Times New Roman"/>
          <w:b/>
          <w:color w:val="000000"/>
          <w:sz w:val="24"/>
          <w:szCs w:val="24"/>
          <w:u w:val="single"/>
        </w:rPr>
      </w:pPr>
    </w:p>
    <w:p w:rsidR="001B2541" w:rsidRDefault="001B2541" w:rsidP="001B2541">
      <w:pPr>
        <w:autoSpaceDE w:val="0"/>
        <w:autoSpaceDN w:val="0"/>
        <w:adjustRightInd w:val="0"/>
        <w:spacing w:after="0" w:line="240" w:lineRule="auto"/>
        <w:ind w:left="450" w:right="310"/>
        <w:jc w:val="both"/>
        <w:rPr>
          <w:rFonts w:cs="Times New Roman"/>
          <w:b/>
          <w:color w:val="000000"/>
          <w:sz w:val="24"/>
          <w:szCs w:val="24"/>
          <w:u w:val="single"/>
        </w:rPr>
      </w:pPr>
    </w:p>
    <w:p w:rsidR="009D4831" w:rsidRPr="001B2541" w:rsidRDefault="009D4831" w:rsidP="001B2541">
      <w:pPr>
        <w:autoSpaceDE w:val="0"/>
        <w:autoSpaceDN w:val="0"/>
        <w:adjustRightInd w:val="0"/>
        <w:spacing w:after="0" w:line="240" w:lineRule="auto"/>
        <w:ind w:left="450" w:right="310"/>
        <w:jc w:val="both"/>
        <w:rPr>
          <w:rFonts w:cs="Times New Roman"/>
          <w:b/>
          <w:color w:val="000000"/>
          <w:sz w:val="24"/>
          <w:szCs w:val="24"/>
          <w:u w:val="single"/>
        </w:rPr>
      </w:pPr>
      <w:r w:rsidRPr="001B2541">
        <w:rPr>
          <w:rFonts w:cs="Times New Roman"/>
          <w:b/>
          <w:color w:val="000000"/>
          <w:sz w:val="24"/>
          <w:szCs w:val="24"/>
          <w:u w:val="single"/>
        </w:rPr>
        <w:t>Third Full year pricing for period July 1, 20</w:t>
      </w:r>
      <w:r w:rsidR="000C160A" w:rsidRPr="001B2541">
        <w:rPr>
          <w:rFonts w:cs="Times New Roman"/>
          <w:b/>
          <w:color w:val="000000"/>
          <w:sz w:val="24"/>
          <w:szCs w:val="24"/>
          <w:u w:val="single"/>
        </w:rPr>
        <w:t>20 – June 30, 2021</w:t>
      </w:r>
    </w:p>
    <w:p w:rsidR="001B2541" w:rsidRDefault="001B2541" w:rsidP="001B2541">
      <w:pPr>
        <w:autoSpaceDE w:val="0"/>
        <w:autoSpaceDN w:val="0"/>
        <w:adjustRightInd w:val="0"/>
        <w:spacing w:after="0" w:line="240" w:lineRule="auto"/>
        <w:ind w:left="450" w:right="310"/>
        <w:jc w:val="both"/>
        <w:rPr>
          <w:rFonts w:cs="Times New Roman"/>
          <w:color w:val="000000"/>
          <w:sz w:val="24"/>
          <w:szCs w:val="24"/>
        </w:rPr>
      </w:pPr>
      <w:r>
        <w:rPr>
          <w:rFonts w:cs="Times New Roman"/>
          <w:color w:val="000000"/>
          <w:sz w:val="24"/>
          <w:szCs w:val="24"/>
        </w:rPr>
        <w:t>Detail line item costs here</w:t>
      </w:r>
    </w:p>
    <w:p w:rsidR="00C26A2B" w:rsidRDefault="00C26A2B" w:rsidP="00C26A2B">
      <w:pPr>
        <w:pStyle w:val="NoSpacing"/>
        <w:ind w:left="450" w:right="310"/>
        <w:jc w:val="both"/>
        <w:rPr>
          <w:rFonts w:cs="Times New Roman"/>
          <w:w w:val="103"/>
          <w:sz w:val="24"/>
          <w:szCs w:val="24"/>
        </w:rPr>
      </w:pPr>
    </w:p>
    <w:p w:rsidR="001B2541" w:rsidRDefault="001B2541" w:rsidP="00C26A2B">
      <w:pPr>
        <w:pStyle w:val="NoSpacing"/>
        <w:ind w:left="450" w:right="310"/>
        <w:jc w:val="both"/>
        <w:rPr>
          <w:rFonts w:cs="Times New Roman"/>
          <w:w w:val="103"/>
          <w:sz w:val="24"/>
          <w:szCs w:val="24"/>
        </w:rPr>
      </w:pPr>
    </w:p>
    <w:p w:rsidR="001B2541" w:rsidRPr="00171C74" w:rsidRDefault="001B2541" w:rsidP="00C26A2B">
      <w:pPr>
        <w:pStyle w:val="NoSpacing"/>
        <w:ind w:left="450" w:right="310"/>
        <w:jc w:val="both"/>
        <w:rPr>
          <w:rFonts w:cs="Times New Roman"/>
          <w:w w:val="103"/>
          <w:sz w:val="24"/>
          <w:szCs w:val="24"/>
        </w:rPr>
      </w:pPr>
    </w:p>
    <w:p w:rsidR="00C26A2B" w:rsidRPr="00171C74" w:rsidRDefault="00C26A2B" w:rsidP="00C26A2B">
      <w:pPr>
        <w:pStyle w:val="NoSpacing"/>
        <w:ind w:left="450" w:right="310"/>
        <w:jc w:val="both"/>
        <w:rPr>
          <w:rFonts w:cs="Times New Roman"/>
          <w:w w:val="103"/>
          <w:sz w:val="24"/>
          <w:szCs w:val="24"/>
        </w:rPr>
      </w:pPr>
    </w:p>
    <w:p w:rsidR="001D797E" w:rsidRPr="00E513A3" w:rsidRDefault="001D797E" w:rsidP="001D797E">
      <w:r w:rsidRPr="00E513A3">
        <w:t>CONDITIONS OF BID AND SALE:</w:t>
      </w:r>
    </w:p>
    <w:p w:rsidR="001D797E" w:rsidRPr="000A55A6" w:rsidRDefault="001D797E" w:rsidP="007746E6">
      <w:r w:rsidRPr="000A55A6">
        <w:t xml:space="preserve">The vendor must comply with all Federal, State and Local regulations and laws. </w:t>
      </w:r>
    </w:p>
    <w:p w:rsidR="001D797E" w:rsidRPr="000A55A6" w:rsidRDefault="001D797E" w:rsidP="007746E6">
      <w:r w:rsidRPr="000A55A6">
        <w:t>Proposals received after the deadline will not be accepted or considered.</w:t>
      </w:r>
    </w:p>
    <w:p w:rsidR="001D797E" w:rsidRPr="000A55A6" w:rsidRDefault="001D797E" w:rsidP="007746E6">
      <w:r w:rsidRPr="000A55A6">
        <w:t>Missouri Western State University reserves the right to reject any and all proposals received in response to this RFP and to waive any minor irregularity or informality.</w:t>
      </w:r>
    </w:p>
    <w:p w:rsidR="001D797E" w:rsidRPr="00E513A3" w:rsidRDefault="001D797E" w:rsidP="007746E6">
      <w:r w:rsidRPr="000A55A6">
        <w:t>Pricing must be FOB Missouri Western State University</w:t>
      </w:r>
    </w:p>
    <w:p w:rsidR="001D797E" w:rsidRPr="00E513A3" w:rsidRDefault="001D797E" w:rsidP="001D797E"/>
    <w:p w:rsidR="00007BD6" w:rsidRDefault="001D797E">
      <w:r w:rsidRPr="00E513A3">
        <w:t>Authorized Signature_______________________________</w:t>
      </w:r>
      <w:r>
        <w:t>__________________</w:t>
      </w:r>
      <w:r w:rsidRPr="00E513A3">
        <w:t>Date_________</w:t>
      </w:r>
    </w:p>
    <w:sectPr w:rsidR="00007BD6" w:rsidSect="00B044E6">
      <w:footerReference w:type="defaul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10E" w:rsidRDefault="0018310E">
      <w:pPr>
        <w:spacing w:after="0" w:line="240" w:lineRule="auto"/>
      </w:pPr>
      <w:r>
        <w:separator/>
      </w:r>
    </w:p>
  </w:endnote>
  <w:endnote w:type="continuationSeparator" w:id="0">
    <w:p w:rsidR="0018310E" w:rsidRDefault="00183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886995"/>
      <w:docPartObj>
        <w:docPartGallery w:val="Page Numbers (Bottom of Page)"/>
        <w:docPartUnique/>
      </w:docPartObj>
    </w:sdtPr>
    <w:sdtEndPr>
      <w:rPr>
        <w:noProof/>
      </w:rPr>
    </w:sdtEndPr>
    <w:sdtContent>
      <w:p w:rsidR="003C3C80" w:rsidRDefault="003C3C80">
        <w:pPr>
          <w:pStyle w:val="Footer"/>
          <w:jc w:val="center"/>
        </w:pPr>
        <w:r>
          <w:fldChar w:fldCharType="begin"/>
        </w:r>
        <w:r>
          <w:instrText xml:space="preserve"> PAGE   \* MERGEFORMAT </w:instrText>
        </w:r>
        <w:r>
          <w:fldChar w:fldCharType="separate"/>
        </w:r>
        <w:r w:rsidR="00554E63">
          <w:rPr>
            <w:noProof/>
          </w:rPr>
          <w:t>5</w:t>
        </w:r>
        <w:r>
          <w:rPr>
            <w:noProof/>
          </w:rPr>
          <w:fldChar w:fldCharType="end"/>
        </w:r>
      </w:p>
    </w:sdtContent>
  </w:sdt>
  <w:p w:rsidR="003C3C80" w:rsidRDefault="003C3C80">
    <w:pPr>
      <w:spacing w:after="0" w:line="189" w:lineRule="exac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10E" w:rsidRDefault="0018310E">
      <w:pPr>
        <w:spacing w:after="0" w:line="240" w:lineRule="auto"/>
      </w:pPr>
      <w:r>
        <w:separator/>
      </w:r>
    </w:p>
  </w:footnote>
  <w:footnote w:type="continuationSeparator" w:id="0">
    <w:p w:rsidR="0018310E" w:rsidRDefault="00183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025AC"/>
    <w:multiLevelType w:val="hybridMultilevel"/>
    <w:tmpl w:val="DA2A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E16B4"/>
    <w:multiLevelType w:val="hybridMultilevel"/>
    <w:tmpl w:val="4AF29D48"/>
    <w:lvl w:ilvl="0" w:tplc="7A101CB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0AB65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9C91F0">
      <w:start w:val="1"/>
      <w:numFmt w:val="lowerRoman"/>
      <w:lvlText w:val="%3."/>
      <w:lvlJc w:val="left"/>
      <w:pPr>
        <w:ind w:left="2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3E8828">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16B258">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441480">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5665F0">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90C9E4">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EE9574">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B04122"/>
    <w:multiLevelType w:val="hybridMultilevel"/>
    <w:tmpl w:val="1240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B6089"/>
    <w:multiLevelType w:val="hybridMultilevel"/>
    <w:tmpl w:val="6068F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C52AA"/>
    <w:multiLevelType w:val="hybridMultilevel"/>
    <w:tmpl w:val="269447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39DA1A0B"/>
    <w:multiLevelType w:val="hybridMultilevel"/>
    <w:tmpl w:val="EA30D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9A1209"/>
    <w:multiLevelType w:val="hybridMultilevel"/>
    <w:tmpl w:val="0FA8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8E3BC8"/>
    <w:multiLevelType w:val="hybridMultilevel"/>
    <w:tmpl w:val="81147F10"/>
    <w:lvl w:ilvl="0" w:tplc="43EA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3E3749"/>
    <w:multiLevelType w:val="hybridMultilevel"/>
    <w:tmpl w:val="3F56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F82A11"/>
    <w:multiLevelType w:val="multilevel"/>
    <w:tmpl w:val="10FCD3B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62DD1145"/>
    <w:multiLevelType w:val="hybridMultilevel"/>
    <w:tmpl w:val="6446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7"/>
  </w:num>
  <w:num w:numId="7">
    <w:abstractNumId w:val="6"/>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409"/>
    <w:rsid w:val="00000351"/>
    <w:rsid w:val="00000903"/>
    <w:rsid w:val="00000E4C"/>
    <w:rsid w:val="000027F0"/>
    <w:rsid w:val="000032FE"/>
    <w:rsid w:val="000035D9"/>
    <w:rsid w:val="0000382D"/>
    <w:rsid w:val="00003C9D"/>
    <w:rsid w:val="0000451C"/>
    <w:rsid w:val="0000687E"/>
    <w:rsid w:val="0000692B"/>
    <w:rsid w:val="00006E49"/>
    <w:rsid w:val="00006E61"/>
    <w:rsid w:val="00006F8E"/>
    <w:rsid w:val="000076A1"/>
    <w:rsid w:val="00007BD6"/>
    <w:rsid w:val="00007BED"/>
    <w:rsid w:val="00007F17"/>
    <w:rsid w:val="00010C01"/>
    <w:rsid w:val="00011921"/>
    <w:rsid w:val="00011AD6"/>
    <w:rsid w:val="00012612"/>
    <w:rsid w:val="00012C88"/>
    <w:rsid w:val="000135AC"/>
    <w:rsid w:val="0001397F"/>
    <w:rsid w:val="00013D17"/>
    <w:rsid w:val="00014187"/>
    <w:rsid w:val="00014733"/>
    <w:rsid w:val="00015443"/>
    <w:rsid w:val="00016211"/>
    <w:rsid w:val="000162FE"/>
    <w:rsid w:val="000169D1"/>
    <w:rsid w:val="00016E13"/>
    <w:rsid w:val="000175D8"/>
    <w:rsid w:val="0001797E"/>
    <w:rsid w:val="00017B11"/>
    <w:rsid w:val="00020EF8"/>
    <w:rsid w:val="0002164B"/>
    <w:rsid w:val="000220BC"/>
    <w:rsid w:val="000220E2"/>
    <w:rsid w:val="00022241"/>
    <w:rsid w:val="00022375"/>
    <w:rsid w:val="00022409"/>
    <w:rsid w:val="00022828"/>
    <w:rsid w:val="00022876"/>
    <w:rsid w:val="000229D7"/>
    <w:rsid w:val="0002347B"/>
    <w:rsid w:val="000234E3"/>
    <w:rsid w:val="00023EC5"/>
    <w:rsid w:val="0002477B"/>
    <w:rsid w:val="00024780"/>
    <w:rsid w:val="00024C5A"/>
    <w:rsid w:val="00024CEF"/>
    <w:rsid w:val="0002550A"/>
    <w:rsid w:val="00026171"/>
    <w:rsid w:val="0002652A"/>
    <w:rsid w:val="0002687C"/>
    <w:rsid w:val="0002688A"/>
    <w:rsid w:val="00026A2B"/>
    <w:rsid w:val="0002752E"/>
    <w:rsid w:val="00027A4C"/>
    <w:rsid w:val="00030B01"/>
    <w:rsid w:val="00031D8A"/>
    <w:rsid w:val="0003347E"/>
    <w:rsid w:val="000336FE"/>
    <w:rsid w:val="00033BBF"/>
    <w:rsid w:val="00033D29"/>
    <w:rsid w:val="00034270"/>
    <w:rsid w:val="0003521F"/>
    <w:rsid w:val="0003679D"/>
    <w:rsid w:val="000367F2"/>
    <w:rsid w:val="00036A0A"/>
    <w:rsid w:val="000372DB"/>
    <w:rsid w:val="00037F08"/>
    <w:rsid w:val="00041C03"/>
    <w:rsid w:val="00042D89"/>
    <w:rsid w:val="00042D9B"/>
    <w:rsid w:val="00043410"/>
    <w:rsid w:val="00043BEA"/>
    <w:rsid w:val="0004418E"/>
    <w:rsid w:val="0004428E"/>
    <w:rsid w:val="00046211"/>
    <w:rsid w:val="0004783E"/>
    <w:rsid w:val="00047F6F"/>
    <w:rsid w:val="00050642"/>
    <w:rsid w:val="00050CAF"/>
    <w:rsid w:val="00050DB0"/>
    <w:rsid w:val="00051888"/>
    <w:rsid w:val="00051B92"/>
    <w:rsid w:val="00053079"/>
    <w:rsid w:val="000531D2"/>
    <w:rsid w:val="000536EB"/>
    <w:rsid w:val="000543F5"/>
    <w:rsid w:val="00054BF5"/>
    <w:rsid w:val="00055028"/>
    <w:rsid w:val="0005512F"/>
    <w:rsid w:val="00055B28"/>
    <w:rsid w:val="0005651C"/>
    <w:rsid w:val="00056825"/>
    <w:rsid w:val="0005685B"/>
    <w:rsid w:val="00057103"/>
    <w:rsid w:val="00060547"/>
    <w:rsid w:val="00060665"/>
    <w:rsid w:val="00060B9D"/>
    <w:rsid w:val="00060D0D"/>
    <w:rsid w:val="000616B6"/>
    <w:rsid w:val="000619C9"/>
    <w:rsid w:val="00061EC7"/>
    <w:rsid w:val="0006232D"/>
    <w:rsid w:val="00062343"/>
    <w:rsid w:val="00063120"/>
    <w:rsid w:val="00063EF1"/>
    <w:rsid w:val="0006450E"/>
    <w:rsid w:val="000648D8"/>
    <w:rsid w:val="00064EE4"/>
    <w:rsid w:val="0006500E"/>
    <w:rsid w:val="00065202"/>
    <w:rsid w:val="00065778"/>
    <w:rsid w:val="000665E3"/>
    <w:rsid w:val="000666F3"/>
    <w:rsid w:val="00066860"/>
    <w:rsid w:val="000675BB"/>
    <w:rsid w:val="00070B9F"/>
    <w:rsid w:val="00071719"/>
    <w:rsid w:val="00071B73"/>
    <w:rsid w:val="0007498B"/>
    <w:rsid w:val="00075327"/>
    <w:rsid w:val="00075C11"/>
    <w:rsid w:val="000760AA"/>
    <w:rsid w:val="0007688B"/>
    <w:rsid w:val="000768E2"/>
    <w:rsid w:val="00076CF3"/>
    <w:rsid w:val="000801C2"/>
    <w:rsid w:val="0008054D"/>
    <w:rsid w:val="00081072"/>
    <w:rsid w:val="00081B5F"/>
    <w:rsid w:val="00082723"/>
    <w:rsid w:val="0008284B"/>
    <w:rsid w:val="00083063"/>
    <w:rsid w:val="00084039"/>
    <w:rsid w:val="00084285"/>
    <w:rsid w:val="0008464B"/>
    <w:rsid w:val="00085146"/>
    <w:rsid w:val="00086E5E"/>
    <w:rsid w:val="00087116"/>
    <w:rsid w:val="00087BDF"/>
    <w:rsid w:val="00087D1A"/>
    <w:rsid w:val="00087E15"/>
    <w:rsid w:val="0009059C"/>
    <w:rsid w:val="00090E3B"/>
    <w:rsid w:val="000911D1"/>
    <w:rsid w:val="00091299"/>
    <w:rsid w:val="0009138E"/>
    <w:rsid w:val="00091CB7"/>
    <w:rsid w:val="000929AB"/>
    <w:rsid w:val="0009458E"/>
    <w:rsid w:val="00094740"/>
    <w:rsid w:val="00094F82"/>
    <w:rsid w:val="00095DA9"/>
    <w:rsid w:val="00096399"/>
    <w:rsid w:val="000963C7"/>
    <w:rsid w:val="00096727"/>
    <w:rsid w:val="0009772C"/>
    <w:rsid w:val="000979F5"/>
    <w:rsid w:val="000A04AC"/>
    <w:rsid w:val="000A05A6"/>
    <w:rsid w:val="000A0ED3"/>
    <w:rsid w:val="000A144B"/>
    <w:rsid w:val="000A219D"/>
    <w:rsid w:val="000A2F04"/>
    <w:rsid w:val="000A3634"/>
    <w:rsid w:val="000A4351"/>
    <w:rsid w:val="000A4B15"/>
    <w:rsid w:val="000A4BEF"/>
    <w:rsid w:val="000A55CB"/>
    <w:rsid w:val="000A59E2"/>
    <w:rsid w:val="000A5EF2"/>
    <w:rsid w:val="000A5EFA"/>
    <w:rsid w:val="000A72C4"/>
    <w:rsid w:val="000A7303"/>
    <w:rsid w:val="000A7C6E"/>
    <w:rsid w:val="000A7F58"/>
    <w:rsid w:val="000B05F5"/>
    <w:rsid w:val="000B1101"/>
    <w:rsid w:val="000B163F"/>
    <w:rsid w:val="000B1BB5"/>
    <w:rsid w:val="000B27A2"/>
    <w:rsid w:val="000B2D75"/>
    <w:rsid w:val="000B3748"/>
    <w:rsid w:val="000B4F13"/>
    <w:rsid w:val="000B50E0"/>
    <w:rsid w:val="000B5486"/>
    <w:rsid w:val="000B5CFF"/>
    <w:rsid w:val="000B61B0"/>
    <w:rsid w:val="000B6786"/>
    <w:rsid w:val="000B6A70"/>
    <w:rsid w:val="000B6B78"/>
    <w:rsid w:val="000B6EF1"/>
    <w:rsid w:val="000B71D8"/>
    <w:rsid w:val="000B7DD8"/>
    <w:rsid w:val="000C0174"/>
    <w:rsid w:val="000C0452"/>
    <w:rsid w:val="000C0B68"/>
    <w:rsid w:val="000C156D"/>
    <w:rsid w:val="000C160A"/>
    <w:rsid w:val="000C25D2"/>
    <w:rsid w:val="000C26D6"/>
    <w:rsid w:val="000C2DDA"/>
    <w:rsid w:val="000C3BE4"/>
    <w:rsid w:val="000C3EDF"/>
    <w:rsid w:val="000C40CE"/>
    <w:rsid w:val="000C564B"/>
    <w:rsid w:val="000C5A2D"/>
    <w:rsid w:val="000C6924"/>
    <w:rsid w:val="000C69DA"/>
    <w:rsid w:val="000C76C8"/>
    <w:rsid w:val="000D080A"/>
    <w:rsid w:val="000D0833"/>
    <w:rsid w:val="000D0DE3"/>
    <w:rsid w:val="000D1105"/>
    <w:rsid w:val="000D1265"/>
    <w:rsid w:val="000D3859"/>
    <w:rsid w:val="000D3A5C"/>
    <w:rsid w:val="000D40B4"/>
    <w:rsid w:val="000D4FE5"/>
    <w:rsid w:val="000D54A9"/>
    <w:rsid w:val="000D605E"/>
    <w:rsid w:val="000D6C7F"/>
    <w:rsid w:val="000D702B"/>
    <w:rsid w:val="000E02E6"/>
    <w:rsid w:val="000E09C1"/>
    <w:rsid w:val="000E0C24"/>
    <w:rsid w:val="000E19D2"/>
    <w:rsid w:val="000E2990"/>
    <w:rsid w:val="000E2F7E"/>
    <w:rsid w:val="000E3185"/>
    <w:rsid w:val="000E37FD"/>
    <w:rsid w:val="000E389D"/>
    <w:rsid w:val="000E4AF5"/>
    <w:rsid w:val="000E4F8B"/>
    <w:rsid w:val="000E5789"/>
    <w:rsid w:val="000E58FB"/>
    <w:rsid w:val="000E6B8A"/>
    <w:rsid w:val="000E7182"/>
    <w:rsid w:val="000E7384"/>
    <w:rsid w:val="000E7765"/>
    <w:rsid w:val="000F0F30"/>
    <w:rsid w:val="000F15ED"/>
    <w:rsid w:val="000F1872"/>
    <w:rsid w:val="000F243B"/>
    <w:rsid w:val="000F2B97"/>
    <w:rsid w:val="000F3EC6"/>
    <w:rsid w:val="000F3ED4"/>
    <w:rsid w:val="000F64D9"/>
    <w:rsid w:val="000F676B"/>
    <w:rsid w:val="000F70CB"/>
    <w:rsid w:val="000F71FF"/>
    <w:rsid w:val="000F78BB"/>
    <w:rsid w:val="000F78E7"/>
    <w:rsid w:val="000F7A1B"/>
    <w:rsid w:val="00100020"/>
    <w:rsid w:val="001001FC"/>
    <w:rsid w:val="001003BF"/>
    <w:rsid w:val="001008D5"/>
    <w:rsid w:val="00100B91"/>
    <w:rsid w:val="00100F2C"/>
    <w:rsid w:val="001017B1"/>
    <w:rsid w:val="001018F2"/>
    <w:rsid w:val="00102C13"/>
    <w:rsid w:val="0010362E"/>
    <w:rsid w:val="0010537F"/>
    <w:rsid w:val="00106A65"/>
    <w:rsid w:val="001078B7"/>
    <w:rsid w:val="001078D5"/>
    <w:rsid w:val="00107F05"/>
    <w:rsid w:val="001103B6"/>
    <w:rsid w:val="00111A80"/>
    <w:rsid w:val="00111E4E"/>
    <w:rsid w:val="00112599"/>
    <w:rsid w:val="0011359B"/>
    <w:rsid w:val="00114146"/>
    <w:rsid w:val="00114455"/>
    <w:rsid w:val="00116016"/>
    <w:rsid w:val="00116E50"/>
    <w:rsid w:val="001170AB"/>
    <w:rsid w:val="00117E5F"/>
    <w:rsid w:val="001204B8"/>
    <w:rsid w:val="0012094E"/>
    <w:rsid w:val="00120B3D"/>
    <w:rsid w:val="00120FF9"/>
    <w:rsid w:val="00121C5E"/>
    <w:rsid w:val="00122275"/>
    <w:rsid w:val="0012245D"/>
    <w:rsid w:val="001231F0"/>
    <w:rsid w:val="00124696"/>
    <w:rsid w:val="00125BAC"/>
    <w:rsid w:val="00125FA1"/>
    <w:rsid w:val="00126924"/>
    <w:rsid w:val="00127780"/>
    <w:rsid w:val="00127AC9"/>
    <w:rsid w:val="00127D25"/>
    <w:rsid w:val="0013138A"/>
    <w:rsid w:val="0013203F"/>
    <w:rsid w:val="00132C0B"/>
    <w:rsid w:val="00132D8F"/>
    <w:rsid w:val="00132FAA"/>
    <w:rsid w:val="0013361A"/>
    <w:rsid w:val="00134245"/>
    <w:rsid w:val="00134A44"/>
    <w:rsid w:val="00137136"/>
    <w:rsid w:val="00137348"/>
    <w:rsid w:val="001377E1"/>
    <w:rsid w:val="00140C97"/>
    <w:rsid w:val="00140DF1"/>
    <w:rsid w:val="001426F5"/>
    <w:rsid w:val="00142EA1"/>
    <w:rsid w:val="001430F5"/>
    <w:rsid w:val="00143656"/>
    <w:rsid w:val="001438CD"/>
    <w:rsid w:val="001438FD"/>
    <w:rsid w:val="0014406C"/>
    <w:rsid w:val="00144F0D"/>
    <w:rsid w:val="00145990"/>
    <w:rsid w:val="00145BFE"/>
    <w:rsid w:val="00145D68"/>
    <w:rsid w:val="0014667D"/>
    <w:rsid w:val="00146831"/>
    <w:rsid w:val="00146EB2"/>
    <w:rsid w:val="00147939"/>
    <w:rsid w:val="00147EDC"/>
    <w:rsid w:val="001506C5"/>
    <w:rsid w:val="00150A85"/>
    <w:rsid w:val="001511E0"/>
    <w:rsid w:val="00152E53"/>
    <w:rsid w:val="00152E75"/>
    <w:rsid w:val="00152E7A"/>
    <w:rsid w:val="001539D1"/>
    <w:rsid w:val="00154F2C"/>
    <w:rsid w:val="00155F20"/>
    <w:rsid w:val="00156392"/>
    <w:rsid w:val="00156AA9"/>
    <w:rsid w:val="00156D77"/>
    <w:rsid w:val="00156F42"/>
    <w:rsid w:val="00157AE7"/>
    <w:rsid w:val="001606A1"/>
    <w:rsid w:val="001607EC"/>
    <w:rsid w:val="001609EE"/>
    <w:rsid w:val="00161817"/>
    <w:rsid w:val="001619C0"/>
    <w:rsid w:val="00161C99"/>
    <w:rsid w:val="00161DA0"/>
    <w:rsid w:val="00162AD6"/>
    <w:rsid w:val="00163210"/>
    <w:rsid w:val="0016325A"/>
    <w:rsid w:val="001632CB"/>
    <w:rsid w:val="001635CA"/>
    <w:rsid w:val="0016382C"/>
    <w:rsid w:val="001650E9"/>
    <w:rsid w:val="0016522C"/>
    <w:rsid w:val="001655B3"/>
    <w:rsid w:val="00166AE5"/>
    <w:rsid w:val="00166B1F"/>
    <w:rsid w:val="001707E8"/>
    <w:rsid w:val="00170FE8"/>
    <w:rsid w:val="001710A4"/>
    <w:rsid w:val="001712CE"/>
    <w:rsid w:val="00171C74"/>
    <w:rsid w:val="00171F3A"/>
    <w:rsid w:val="001723AA"/>
    <w:rsid w:val="00172683"/>
    <w:rsid w:val="00172848"/>
    <w:rsid w:val="00172878"/>
    <w:rsid w:val="0017303F"/>
    <w:rsid w:val="0017438C"/>
    <w:rsid w:val="00175688"/>
    <w:rsid w:val="001756A6"/>
    <w:rsid w:val="001766E7"/>
    <w:rsid w:val="00176806"/>
    <w:rsid w:val="00176B2B"/>
    <w:rsid w:val="0017713C"/>
    <w:rsid w:val="001803A0"/>
    <w:rsid w:val="00181063"/>
    <w:rsid w:val="001813EC"/>
    <w:rsid w:val="00181F24"/>
    <w:rsid w:val="001821A1"/>
    <w:rsid w:val="0018220D"/>
    <w:rsid w:val="00182391"/>
    <w:rsid w:val="00182501"/>
    <w:rsid w:val="00182ABA"/>
    <w:rsid w:val="00182C09"/>
    <w:rsid w:val="0018310E"/>
    <w:rsid w:val="00183131"/>
    <w:rsid w:val="00183197"/>
    <w:rsid w:val="001832C1"/>
    <w:rsid w:val="0018358C"/>
    <w:rsid w:val="00183AA5"/>
    <w:rsid w:val="00183C99"/>
    <w:rsid w:val="00184397"/>
    <w:rsid w:val="00184C98"/>
    <w:rsid w:val="00185026"/>
    <w:rsid w:val="00185A94"/>
    <w:rsid w:val="00185D8E"/>
    <w:rsid w:val="0018644F"/>
    <w:rsid w:val="0018664C"/>
    <w:rsid w:val="00186C08"/>
    <w:rsid w:val="001872F0"/>
    <w:rsid w:val="00187471"/>
    <w:rsid w:val="001900C7"/>
    <w:rsid w:val="0019062D"/>
    <w:rsid w:val="001916E4"/>
    <w:rsid w:val="001917C4"/>
    <w:rsid w:val="00191CD0"/>
    <w:rsid w:val="0019275C"/>
    <w:rsid w:val="00193C90"/>
    <w:rsid w:val="001944E4"/>
    <w:rsid w:val="00194A1F"/>
    <w:rsid w:val="00194E7A"/>
    <w:rsid w:val="00194F5F"/>
    <w:rsid w:val="0019540D"/>
    <w:rsid w:val="00195821"/>
    <w:rsid w:val="00195EE6"/>
    <w:rsid w:val="0019654A"/>
    <w:rsid w:val="001A03CB"/>
    <w:rsid w:val="001A0F7A"/>
    <w:rsid w:val="001A117B"/>
    <w:rsid w:val="001A1A3E"/>
    <w:rsid w:val="001A1C5B"/>
    <w:rsid w:val="001A2C59"/>
    <w:rsid w:val="001A5082"/>
    <w:rsid w:val="001A5686"/>
    <w:rsid w:val="001A6394"/>
    <w:rsid w:val="001A652C"/>
    <w:rsid w:val="001A72D6"/>
    <w:rsid w:val="001A75A2"/>
    <w:rsid w:val="001A7912"/>
    <w:rsid w:val="001A7CBD"/>
    <w:rsid w:val="001B0CD5"/>
    <w:rsid w:val="001B11E5"/>
    <w:rsid w:val="001B1449"/>
    <w:rsid w:val="001B1870"/>
    <w:rsid w:val="001B1C2E"/>
    <w:rsid w:val="001B23F6"/>
    <w:rsid w:val="001B2541"/>
    <w:rsid w:val="001B2873"/>
    <w:rsid w:val="001B2DC5"/>
    <w:rsid w:val="001B3A9F"/>
    <w:rsid w:val="001B3B97"/>
    <w:rsid w:val="001B4151"/>
    <w:rsid w:val="001B495D"/>
    <w:rsid w:val="001B4E83"/>
    <w:rsid w:val="001B4F99"/>
    <w:rsid w:val="001B547C"/>
    <w:rsid w:val="001B550E"/>
    <w:rsid w:val="001B55C3"/>
    <w:rsid w:val="001B55DF"/>
    <w:rsid w:val="001B58F6"/>
    <w:rsid w:val="001B5B9D"/>
    <w:rsid w:val="001B7770"/>
    <w:rsid w:val="001B79F8"/>
    <w:rsid w:val="001B7A4C"/>
    <w:rsid w:val="001B7A82"/>
    <w:rsid w:val="001C065E"/>
    <w:rsid w:val="001C07D4"/>
    <w:rsid w:val="001C1098"/>
    <w:rsid w:val="001C16F0"/>
    <w:rsid w:val="001C317A"/>
    <w:rsid w:val="001C4807"/>
    <w:rsid w:val="001C4D0B"/>
    <w:rsid w:val="001C4EF7"/>
    <w:rsid w:val="001C5768"/>
    <w:rsid w:val="001C58FD"/>
    <w:rsid w:val="001C5F2A"/>
    <w:rsid w:val="001C617C"/>
    <w:rsid w:val="001C667E"/>
    <w:rsid w:val="001D0E47"/>
    <w:rsid w:val="001D0FCB"/>
    <w:rsid w:val="001D149F"/>
    <w:rsid w:val="001D17AB"/>
    <w:rsid w:val="001D239B"/>
    <w:rsid w:val="001D25CD"/>
    <w:rsid w:val="001D2C11"/>
    <w:rsid w:val="001D3929"/>
    <w:rsid w:val="001D466D"/>
    <w:rsid w:val="001D4894"/>
    <w:rsid w:val="001D48B5"/>
    <w:rsid w:val="001D4998"/>
    <w:rsid w:val="001D572D"/>
    <w:rsid w:val="001D5BB1"/>
    <w:rsid w:val="001D5EA4"/>
    <w:rsid w:val="001D5F87"/>
    <w:rsid w:val="001D61DB"/>
    <w:rsid w:val="001D62EC"/>
    <w:rsid w:val="001D6971"/>
    <w:rsid w:val="001D797E"/>
    <w:rsid w:val="001D79A3"/>
    <w:rsid w:val="001D7C42"/>
    <w:rsid w:val="001E0A74"/>
    <w:rsid w:val="001E176F"/>
    <w:rsid w:val="001E1F0C"/>
    <w:rsid w:val="001E1FF2"/>
    <w:rsid w:val="001E268D"/>
    <w:rsid w:val="001E391E"/>
    <w:rsid w:val="001E3B6C"/>
    <w:rsid w:val="001E4ACF"/>
    <w:rsid w:val="001E52BC"/>
    <w:rsid w:val="001E602C"/>
    <w:rsid w:val="001E63E1"/>
    <w:rsid w:val="001E675B"/>
    <w:rsid w:val="001E6916"/>
    <w:rsid w:val="001E6ED7"/>
    <w:rsid w:val="001E6FE1"/>
    <w:rsid w:val="001E766B"/>
    <w:rsid w:val="001E7766"/>
    <w:rsid w:val="001E7D74"/>
    <w:rsid w:val="001E7EA3"/>
    <w:rsid w:val="001F039B"/>
    <w:rsid w:val="001F10D6"/>
    <w:rsid w:val="001F2BCD"/>
    <w:rsid w:val="001F2BD0"/>
    <w:rsid w:val="001F2E57"/>
    <w:rsid w:val="001F3B6A"/>
    <w:rsid w:val="001F4A02"/>
    <w:rsid w:val="001F5CE6"/>
    <w:rsid w:val="001F5E6F"/>
    <w:rsid w:val="001F5FAC"/>
    <w:rsid w:val="001F6CA8"/>
    <w:rsid w:val="001F6D1A"/>
    <w:rsid w:val="001F7190"/>
    <w:rsid w:val="001F74A2"/>
    <w:rsid w:val="001F790C"/>
    <w:rsid w:val="00200BA5"/>
    <w:rsid w:val="00200F30"/>
    <w:rsid w:val="002017E3"/>
    <w:rsid w:val="0020213A"/>
    <w:rsid w:val="00202370"/>
    <w:rsid w:val="00202390"/>
    <w:rsid w:val="002032EA"/>
    <w:rsid w:val="00203397"/>
    <w:rsid w:val="002039E1"/>
    <w:rsid w:val="00203B99"/>
    <w:rsid w:val="00204E7E"/>
    <w:rsid w:val="00204FCD"/>
    <w:rsid w:val="0020560B"/>
    <w:rsid w:val="002057ED"/>
    <w:rsid w:val="00206F5C"/>
    <w:rsid w:val="002072D2"/>
    <w:rsid w:val="00207347"/>
    <w:rsid w:val="00207BF1"/>
    <w:rsid w:val="00207CE9"/>
    <w:rsid w:val="00210BFB"/>
    <w:rsid w:val="00210C80"/>
    <w:rsid w:val="00211123"/>
    <w:rsid w:val="00211457"/>
    <w:rsid w:val="0021162B"/>
    <w:rsid w:val="002127C9"/>
    <w:rsid w:val="002128CE"/>
    <w:rsid w:val="00212AA9"/>
    <w:rsid w:val="00212D11"/>
    <w:rsid w:val="00212EFA"/>
    <w:rsid w:val="00213217"/>
    <w:rsid w:val="00213269"/>
    <w:rsid w:val="00213EAC"/>
    <w:rsid w:val="00214275"/>
    <w:rsid w:val="002148AD"/>
    <w:rsid w:val="00214CC6"/>
    <w:rsid w:val="00216ABE"/>
    <w:rsid w:val="00216E68"/>
    <w:rsid w:val="0022009B"/>
    <w:rsid w:val="002203AD"/>
    <w:rsid w:val="0022076F"/>
    <w:rsid w:val="00220BE5"/>
    <w:rsid w:val="00221208"/>
    <w:rsid w:val="002212D3"/>
    <w:rsid w:val="00221361"/>
    <w:rsid w:val="00221390"/>
    <w:rsid w:val="00221ADB"/>
    <w:rsid w:val="00221E2D"/>
    <w:rsid w:val="00222219"/>
    <w:rsid w:val="002223AA"/>
    <w:rsid w:val="00222445"/>
    <w:rsid w:val="00222A6B"/>
    <w:rsid w:val="00222F1E"/>
    <w:rsid w:val="00223EC3"/>
    <w:rsid w:val="0022475D"/>
    <w:rsid w:val="00225093"/>
    <w:rsid w:val="00225245"/>
    <w:rsid w:val="00225ACA"/>
    <w:rsid w:val="00225C16"/>
    <w:rsid w:val="0022626F"/>
    <w:rsid w:val="00226472"/>
    <w:rsid w:val="00226822"/>
    <w:rsid w:val="0022706F"/>
    <w:rsid w:val="002275BB"/>
    <w:rsid w:val="002276FF"/>
    <w:rsid w:val="00227A7A"/>
    <w:rsid w:val="00227C03"/>
    <w:rsid w:val="00227ED8"/>
    <w:rsid w:val="00230239"/>
    <w:rsid w:val="002310EF"/>
    <w:rsid w:val="002319E2"/>
    <w:rsid w:val="00231A4B"/>
    <w:rsid w:val="0023275D"/>
    <w:rsid w:val="002328D4"/>
    <w:rsid w:val="00233A8F"/>
    <w:rsid w:val="002346FB"/>
    <w:rsid w:val="00234936"/>
    <w:rsid w:val="00234D23"/>
    <w:rsid w:val="00235E14"/>
    <w:rsid w:val="002360E6"/>
    <w:rsid w:val="00236304"/>
    <w:rsid w:val="00236F20"/>
    <w:rsid w:val="00237A59"/>
    <w:rsid w:val="00237DC3"/>
    <w:rsid w:val="00237E8E"/>
    <w:rsid w:val="0024015E"/>
    <w:rsid w:val="00240A99"/>
    <w:rsid w:val="0024298A"/>
    <w:rsid w:val="002439A2"/>
    <w:rsid w:val="002450BE"/>
    <w:rsid w:val="00245C74"/>
    <w:rsid w:val="002466C5"/>
    <w:rsid w:val="00247337"/>
    <w:rsid w:val="0025002D"/>
    <w:rsid w:val="00250F8D"/>
    <w:rsid w:val="002512DC"/>
    <w:rsid w:val="0025144D"/>
    <w:rsid w:val="00251A1F"/>
    <w:rsid w:val="00251D9F"/>
    <w:rsid w:val="002524A5"/>
    <w:rsid w:val="00252676"/>
    <w:rsid w:val="00252919"/>
    <w:rsid w:val="002531CA"/>
    <w:rsid w:val="002545D6"/>
    <w:rsid w:val="002548FD"/>
    <w:rsid w:val="0025586C"/>
    <w:rsid w:val="002560B5"/>
    <w:rsid w:val="002564FE"/>
    <w:rsid w:val="00256686"/>
    <w:rsid w:val="002601DE"/>
    <w:rsid w:val="00260468"/>
    <w:rsid w:val="00260BE6"/>
    <w:rsid w:val="002610CD"/>
    <w:rsid w:val="0026156F"/>
    <w:rsid w:val="00261894"/>
    <w:rsid w:val="00261BEA"/>
    <w:rsid w:val="00261C5A"/>
    <w:rsid w:val="00262853"/>
    <w:rsid w:val="002629E3"/>
    <w:rsid w:val="002633E1"/>
    <w:rsid w:val="00264090"/>
    <w:rsid w:val="00265034"/>
    <w:rsid w:val="00265409"/>
    <w:rsid w:val="002658DF"/>
    <w:rsid w:val="002664F2"/>
    <w:rsid w:val="00266959"/>
    <w:rsid w:val="00266AA8"/>
    <w:rsid w:val="00266F45"/>
    <w:rsid w:val="00267039"/>
    <w:rsid w:val="00267F66"/>
    <w:rsid w:val="00270764"/>
    <w:rsid w:val="00270CDC"/>
    <w:rsid w:val="00274593"/>
    <w:rsid w:val="00274C83"/>
    <w:rsid w:val="00274D61"/>
    <w:rsid w:val="00274FBD"/>
    <w:rsid w:val="002759CC"/>
    <w:rsid w:val="00276605"/>
    <w:rsid w:val="00276AB1"/>
    <w:rsid w:val="00276E08"/>
    <w:rsid w:val="002800E9"/>
    <w:rsid w:val="00280E3B"/>
    <w:rsid w:val="002827B6"/>
    <w:rsid w:val="00282CDC"/>
    <w:rsid w:val="00282DDC"/>
    <w:rsid w:val="00282E87"/>
    <w:rsid w:val="00283176"/>
    <w:rsid w:val="002831B4"/>
    <w:rsid w:val="00283727"/>
    <w:rsid w:val="00283EB3"/>
    <w:rsid w:val="002843E5"/>
    <w:rsid w:val="00285186"/>
    <w:rsid w:val="002866E9"/>
    <w:rsid w:val="002871B4"/>
    <w:rsid w:val="00287563"/>
    <w:rsid w:val="002878D6"/>
    <w:rsid w:val="00287EE9"/>
    <w:rsid w:val="00290697"/>
    <w:rsid w:val="00290A5D"/>
    <w:rsid w:val="00290E63"/>
    <w:rsid w:val="00291111"/>
    <w:rsid w:val="00291A84"/>
    <w:rsid w:val="00291C18"/>
    <w:rsid w:val="00291F15"/>
    <w:rsid w:val="00292BE8"/>
    <w:rsid w:val="00294762"/>
    <w:rsid w:val="00294B37"/>
    <w:rsid w:val="00294BC2"/>
    <w:rsid w:val="00294D45"/>
    <w:rsid w:val="00296449"/>
    <w:rsid w:val="0029722A"/>
    <w:rsid w:val="00297454"/>
    <w:rsid w:val="002A019C"/>
    <w:rsid w:val="002A0E0B"/>
    <w:rsid w:val="002A0FD8"/>
    <w:rsid w:val="002A26F1"/>
    <w:rsid w:val="002A350E"/>
    <w:rsid w:val="002A366B"/>
    <w:rsid w:val="002A386A"/>
    <w:rsid w:val="002A3D68"/>
    <w:rsid w:val="002A3DA4"/>
    <w:rsid w:val="002A479E"/>
    <w:rsid w:val="002A488E"/>
    <w:rsid w:val="002A4AF0"/>
    <w:rsid w:val="002A4B07"/>
    <w:rsid w:val="002A4B55"/>
    <w:rsid w:val="002A4B72"/>
    <w:rsid w:val="002A4C98"/>
    <w:rsid w:val="002A50D1"/>
    <w:rsid w:val="002A577F"/>
    <w:rsid w:val="002A5DDD"/>
    <w:rsid w:val="002A6564"/>
    <w:rsid w:val="002B01B4"/>
    <w:rsid w:val="002B121E"/>
    <w:rsid w:val="002B1F70"/>
    <w:rsid w:val="002B1FA7"/>
    <w:rsid w:val="002B1FC9"/>
    <w:rsid w:val="002B36E0"/>
    <w:rsid w:val="002B3F3C"/>
    <w:rsid w:val="002B5045"/>
    <w:rsid w:val="002B5073"/>
    <w:rsid w:val="002B5F40"/>
    <w:rsid w:val="002B7234"/>
    <w:rsid w:val="002C00F9"/>
    <w:rsid w:val="002C03A1"/>
    <w:rsid w:val="002C04E1"/>
    <w:rsid w:val="002C07ED"/>
    <w:rsid w:val="002C0A88"/>
    <w:rsid w:val="002C2032"/>
    <w:rsid w:val="002C29DA"/>
    <w:rsid w:val="002C318A"/>
    <w:rsid w:val="002C33A8"/>
    <w:rsid w:val="002C3C11"/>
    <w:rsid w:val="002C3D0E"/>
    <w:rsid w:val="002C47AB"/>
    <w:rsid w:val="002C4A95"/>
    <w:rsid w:val="002C5B74"/>
    <w:rsid w:val="002C6765"/>
    <w:rsid w:val="002C7476"/>
    <w:rsid w:val="002C78A2"/>
    <w:rsid w:val="002C798B"/>
    <w:rsid w:val="002D025F"/>
    <w:rsid w:val="002D0861"/>
    <w:rsid w:val="002D0A34"/>
    <w:rsid w:val="002D16CC"/>
    <w:rsid w:val="002D19B9"/>
    <w:rsid w:val="002D2993"/>
    <w:rsid w:val="002D3479"/>
    <w:rsid w:val="002D35B4"/>
    <w:rsid w:val="002D39BA"/>
    <w:rsid w:val="002D3BC9"/>
    <w:rsid w:val="002D50E1"/>
    <w:rsid w:val="002D533F"/>
    <w:rsid w:val="002D5966"/>
    <w:rsid w:val="002D5DC3"/>
    <w:rsid w:val="002D5EFB"/>
    <w:rsid w:val="002D6233"/>
    <w:rsid w:val="002D62F2"/>
    <w:rsid w:val="002D6AE1"/>
    <w:rsid w:val="002E0F83"/>
    <w:rsid w:val="002E170D"/>
    <w:rsid w:val="002E2594"/>
    <w:rsid w:val="002E295F"/>
    <w:rsid w:val="002E2F94"/>
    <w:rsid w:val="002E32E8"/>
    <w:rsid w:val="002E3665"/>
    <w:rsid w:val="002E3CCA"/>
    <w:rsid w:val="002E3D66"/>
    <w:rsid w:val="002E58E0"/>
    <w:rsid w:val="002E5951"/>
    <w:rsid w:val="002E5B62"/>
    <w:rsid w:val="002E5EDC"/>
    <w:rsid w:val="002E6028"/>
    <w:rsid w:val="002E65DD"/>
    <w:rsid w:val="002E6D85"/>
    <w:rsid w:val="002E6EB8"/>
    <w:rsid w:val="002E77AC"/>
    <w:rsid w:val="002F0148"/>
    <w:rsid w:val="002F03CF"/>
    <w:rsid w:val="002F29DB"/>
    <w:rsid w:val="002F2D32"/>
    <w:rsid w:val="002F3041"/>
    <w:rsid w:val="002F3E23"/>
    <w:rsid w:val="002F5FF7"/>
    <w:rsid w:val="002F722A"/>
    <w:rsid w:val="002F7CFC"/>
    <w:rsid w:val="002F7F17"/>
    <w:rsid w:val="00300D37"/>
    <w:rsid w:val="00301698"/>
    <w:rsid w:val="003019BD"/>
    <w:rsid w:val="0030261B"/>
    <w:rsid w:val="0030271B"/>
    <w:rsid w:val="0030335D"/>
    <w:rsid w:val="003038BF"/>
    <w:rsid w:val="00303F46"/>
    <w:rsid w:val="00304022"/>
    <w:rsid w:val="0030485E"/>
    <w:rsid w:val="00304B37"/>
    <w:rsid w:val="00305E80"/>
    <w:rsid w:val="003065EE"/>
    <w:rsid w:val="003067E4"/>
    <w:rsid w:val="00306FE6"/>
    <w:rsid w:val="0031058D"/>
    <w:rsid w:val="003110B8"/>
    <w:rsid w:val="0031154A"/>
    <w:rsid w:val="003115ED"/>
    <w:rsid w:val="00311D80"/>
    <w:rsid w:val="0031240C"/>
    <w:rsid w:val="00312499"/>
    <w:rsid w:val="00313410"/>
    <w:rsid w:val="00313E33"/>
    <w:rsid w:val="00313F37"/>
    <w:rsid w:val="003152ED"/>
    <w:rsid w:val="003155CF"/>
    <w:rsid w:val="003157D1"/>
    <w:rsid w:val="0031590A"/>
    <w:rsid w:val="003160C1"/>
    <w:rsid w:val="00316A32"/>
    <w:rsid w:val="00317131"/>
    <w:rsid w:val="0031773F"/>
    <w:rsid w:val="00320B78"/>
    <w:rsid w:val="00320CD0"/>
    <w:rsid w:val="003218CC"/>
    <w:rsid w:val="003219A7"/>
    <w:rsid w:val="00321B05"/>
    <w:rsid w:val="00321C08"/>
    <w:rsid w:val="00321CC1"/>
    <w:rsid w:val="00322786"/>
    <w:rsid w:val="00322F69"/>
    <w:rsid w:val="00323AAB"/>
    <w:rsid w:val="00324E20"/>
    <w:rsid w:val="00325531"/>
    <w:rsid w:val="00325649"/>
    <w:rsid w:val="00325934"/>
    <w:rsid w:val="0032637B"/>
    <w:rsid w:val="003266B9"/>
    <w:rsid w:val="0032697F"/>
    <w:rsid w:val="0032706E"/>
    <w:rsid w:val="0032725F"/>
    <w:rsid w:val="0032728C"/>
    <w:rsid w:val="00327E8A"/>
    <w:rsid w:val="0033018D"/>
    <w:rsid w:val="00330232"/>
    <w:rsid w:val="00331171"/>
    <w:rsid w:val="0033140E"/>
    <w:rsid w:val="00331EF3"/>
    <w:rsid w:val="003324CD"/>
    <w:rsid w:val="0033262F"/>
    <w:rsid w:val="00332E3E"/>
    <w:rsid w:val="00333163"/>
    <w:rsid w:val="003333D7"/>
    <w:rsid w:val="00333705"/>
    <w:rsid w:val="00334057"/>
    <w:rsid w:val="00334622"/>
    <w:rsid w:val="003347FC"/>
    <w:rsid w:val="00334A17"/>
    <w:rsid w:val="00335EE7"/>
    <w:rsid w:val="00335F67"/>
    <w:rsid w:val="003363E1"/>
    <w:rsid w:val="00340119"/>
    <w:rsid w:val="003402B6"/>
    <w:rsid w:val="00341EC8"/>
    <w:rsid w:val="0034293F"/>
    <w:rsid w:val="00343364"/>
    <w:rsid w:val="00343978"/>
    <w:rsid w:val="003459F3"/>
    <w:rsid w:val="00345E43"/>
    <w:rsid w:val="003460B5"/>
    <w:rsid w:val="003464E3"/>
    <w:rsid w:val="003469C3"/>
    <w:rsid w:val="00346E2A"/>
    <w:rsid w:val="003476F8"/>
    <w:rsid w:val="003477F9"/>
    <w:rsid w:val="0034795E"/>
    <w:rsid w:val="00347D61"/>
    <w:rsid w:val="0035029F"/>
    <w:rsid w:val="003505DF"/>
    <w:rsid w:val="00350A09"/>
    <w:rsid w:val="00350C3F"/>
    <w:rsid w:val="00351139"/>
    <w:rsid w:val="00351518"/>
    <w:rsid w:val="00352130"/>
    <w:rsid w:val="00353805"/>
    <w:rsid w:val="00353FEC"/>
    <w:rsid w:val="003541E6"/>
    <w:rsid w:val="0035483A"/>
    <w:rsid w:val="0035562F"/>
    <w:rsid w:val="0035598D"/>
    <w:rsid w:val="00356938"/>
    <w:rsid w:val="00356E49"/>
    <w:rsid w:val="003571EF"/>
    <w:rsid w:val="003576A5"/>
    <w:rsid w:val="003579F0"/>
    <w:rsid w:val="00357B28"/>
    <w:rsid w:val="0036028B"/>
    <w:rsid w:val="0036074C"/>
    <w:rsid w:val="00360CBE"/>
    <w:rsid w:val="00361275"/>
    <w:rsid w:val="00361DAC"/>
    <w:rsid w:val="003620A5"/>
    <w:rsid w:val="003622A8"/>
    <w:rsid w:val="003631AF"/>
    <w:rsid w:val="00363441"/>
    <w:rsid w:val="003636A5"/>
    <w:rsid w:val="003636D5"/>
    <w:rsid w:val="00363AB9"/>
    <w:rsid w:val="003648A8"/>
    <w:rsid w:val="0036515C"/>
    <w:rsid w:val="00365399"/>
    <w:rsid w:val="00366D7B"/>
    <w:rsid w:val="00367D89"/>
    <w:rsid w:val="0037025D"/>
    <w:rsid w:val="003705E3"/>
    <w:rsid w:val="00370ADD"/>
    <w:rsid w:val="0037102B"/>
    <w:rsid w:val="003722BF"/>
    <w:rsid w:val="00372311"/>
    <w:rsid w:val="00372512"/>
    <w:rsid w:val="00372DBA"/>
    <w:rsid w:val="00373428"/>
    <w:rsid w:val="00373B65"/>
    <w:rsid w:val="003742CE"/>
    <w:rsid w:val="0037446A"/>
    <w:rsid w:val="00374589"/>
    <w:rsid w:val="00374870"/>
    <w:rsid w:val="00374F42"/>
    <w:rsid w:val="003754D0"/>
    <w:rsid w:val="00375658"/>
    <w:rsid w:val="003763FC"/>
    <w:rsid w:val="003769E4"/>
    <w:rsid w:val="00376EBA"/>
    <w:rsid w:val="003772F5"/>
    <w:rsid w:val="003775CF"/>
    <w:rsid w:val="003779DE"/>
    <w:rsid w:val="00377BE7"/>
    <w:rsid w:val="003829DD"/>
    <w:rsid w:val="00382A23"/>
    <w:rsid w:val="003832C8"/>
    <w:rsid w:val="003832D2"/>
    <w:rsid w:val="00383419"/>
    <w:rsid w:val="003839AD"/>
    <w:rsid w:val="00384D8B"/>
    <w:rsid w:val="00384E8E"/>
    <w:rsid w:val="00385769"/>
    <w:rsid w:val="00385F39"/>
    <w:rsid w:val="00385F46"/>
    <w:rsid w:val="00386352"/>
    <w:rsid w:val="00386D71"/>
    <w:rsid w:val="0038722D"/>
    <w:rsid w:val="00387360"/>
    <w:rsid w:val="0038773C"/>
    <w:rsid w:val="0039057D"/>
    <w:rsid w:val="00390BD4"/>
    <w:rsid w:val="0039279C"/>
    <w:rsid w:val="00392BD8"/>
    <w:rsid w:val="00392D86"/>
    <w:rsid w:val="00394244"/>
    <w:rsid w:val="003942AC"/>
    <w:rsid w:val="003949CB"/>
    <w:rsid w:val="00394BD3"/>
    <w:rsid w:val="003955D8"/>
    <w:rsid w:val="00395D55"/>
    <w:rsid w:val="00395F13"/>
    <w:rsid w:val="00396674"/>
    <w:rsid w:val="0039694E"/>
    <w:rsid w:val="00396AB7"/>
    <w:rsid w:val="00397301"/>
    <w:rsid w:val="003A0329"/>
    <w:rsid w:val="003A04E9"/>
    <w:rsid w:val="003A0732"/>
    <w:rsid w:val="003A0EC4"/>
    <w:rsid w:val="003A14AF"/>
    <w:rsid w:val="003A226C"/>
    <w:rsid w:val="003A22EA"/>
    <w:rsid w:val="003A237C"/>
    <w:rsid w:val="003A23B7"/>
    <w:rsid w:val="003A26EE"/>
    <w:rsid w:val="003A2899"/>
    <w:rsid w:val="003A2F78"/>
    <w:rsid w:val="003A385C"/>
    <w:rsid w:val="003A4463"/>
    <w:rsid w:val="003A49AF"/>
    <w:rsid w:val="003A4C45"/>
    <w:rsid w:val="003A4CA5"/>
    <w:rsid w:val="003A528E"/>
    <w:rsid w:val="003A71A6"/>
    <w:rsid w:val="003A73D9"/>
    <w:rsid w:val="003B18E2"/>
    <w:rsid w:val="003B18F7"/>
    <w:rsid w:val="003B294A"/>
    <w:rsid w:val="003B2C5F"/>
    <w:rsid w:val="003B3FE5"/>
    <w:rsid w:val="003B4150"/>
    <w:rsid w:val="003B41A1"/>
    <w:rsid w:val="003B429A"/>
    <w:rsid w:val="003B4717"/>
    <w:rsid w:val="003B4833"/>
    <w:rsid w:val="003B4AB3"/>
    <w:rsid w:val="003B5158"/>
    <w:rsid w:val="003B5302"/>
    <w:rsid w:val="003B5E2D"/>
    <w:rsid w:val="003B75C3"/>
    <w:rsid w:val="003B7B0C"/>
    <w:rsid w:val="003B7DF4"/>
    <w:rsid w:val="003C13BA"/>
    <w:rsid w:val="003C157C"/>
    <w:rsid w:val="003C1967"/>
    <w:rsid w:val="003C2534"/>
    <w:rsid w:val="003C27E7"/>
    <w:rsid w:val="003C370A"/>
    <w:rsid w:val="003C3717"/>
    <w:rsid w:val="003C3C80"/>
    <w:rsid w:val="003C436C"/>
    <w:rsid w:val="003C4861"/>
    <w:rsid w:val="003C4CB8"/>
    <w:rsid w:val="003C6640"/>
    <w:rsid w:val="003C7361"/>
    <w:rsid w:val="003C78F5"/>
    <w:rsid w:val="003D05D0"/>
    <w:rsid w:val="003D0A92"/>
    <w:rsid w:val="003D0AF4"/>
    <w:rsid w:val="003D0D84"/>
    <w:rsid w:val="003D0E84"/>
    <w:rsid w:val="003D1508"/>
    <w:rsid w:val="003D1E33"/>
    <w:rsid w:val="003D3B07"/>
    <w:rsid w:val="003D4D62"/>
    <w:rsid w:val="003D4E9B"/>
    <w:rsid w:val="003D6061"/>
    <w:rsid w:val="003D72F2"/>
    <w:rsid w:val="003D7EDD"/>
    <w:rsid w:val="003E050A"/>
    <w:rsid w:val="003E1F62"/>
    <w:rsid w:val="003E1F7E"/>
    <w:rsid w:val="003E4161"/>
    <w:rsid w:val="003E474F"/>
    <w:rsid w:val="003E4AD3"/>
    <w:rsid w:val="003E506D"/>
    <w:rsid w:val="003E6334"/>
    <w:rsid w:val="003E7D22"/>
    <w:rsid w:val="003F0078"/>
    <w:rsid w:val="003F0998"/>
    <w:rsid w:val="003F0E0B"/>
    <w:rsid w:val="003F1A01"/>
    <w:rsid w:val="003F1A9F"/>
    <w:rsid w:val="003F235E"/>
    <w:rsid w:val="003F25CF"/>
    <w:rsid w:val="003F2AFC"/>
    <w:rsid w:val="003F31DD"/>
    <w:rsid w:val="003F368F"/>
    <w:rsid w:val="003F439B"/>
    <w:rsid w:val="003F4B8B"/>
    <w:rsid w:val="003F52CF"/>
    <w:rsid w:val="003F6792"/>
    <w:rsid w:val="003F6887"/>
    <w:rsid w:val="003F7016"/>
    <w:rsid w:val="003F71E5"/>
    <w:rsid w:val="003F7258"/>
    <w:rsid w:val="003F761E"/>
    <w:rsid w:val="003F791F"/>
    <w:rsid w:val="003F796B"/>
    <w:rsid w:val="0040155D"/>
    <w:rsid w:val="0040222B"/>
    <w:rsid w:val="00402810"/>
    <w:rsid w:val="004038B0"/>
    <w:rsid w:val="0040392D"/>
    <w:rsid w:val="004047CA"/>
    <w:rsid w:val="00405207"/>
    <w:rsid w:val="00405462"/>
    <w:rsid w:val="0040550A"/>
    <w:rsid w:val="00405844"/>
    <w:rsid w:val="00406A96"/>
    <w:rsid w:val="00406AF9"/>
    <w:rsid w:val="00406ED4"/>
    <w:rsid w:val="0040708F"/>
    <w:rsid w:val="004100BE"/>
    <w:rsid w:val="00410C83"/>
    <w:rsid w:val="00411261"/>
    <w:rsid w:val="004117FE"/>
    <w:rsid w:val="00411B96"/>
    <w:rsid w:val="0041200E"/>
    <w:rsid w:val="004121AC"/>
    <w:rsid w:val="004124F6"/>
    <w:rsid w:val="00412640"/>
    <w:rsid w:val="00412DBA"/>
    <w:rsid w:val="00413199"/>
    <w:rsid w:val="004143A6"/>
    <w:rsid w:val="004149BA"/>
    <w:rsid w:val="004159B0"/>
    <w:rsid w:val="0041650B"/>
    <w:rsid w:val="00416EA0"/>
    <w:rsid w:val="00416EB1"/>
    <w:rsid w:val="004175C4"/>
    <w:rsid w:val="00417F82"/>
    <w:rsid w:val="0042109E"/>
    <w:rsid w:val="00421585"/>
    <w:rsid w:val="00421A1C"/>
    <w:rsid w:val="00422389"/>
    <w:rsid w:val="00422D9F"/>
    <w:rsid w:val="00423123"/>
    <w:rsid w:val="00423467"/>
    <w:rsid w:val="00423716"/>
    <w:rsid w:val="00423EC0"/>
    <w:rsid w:val="004240E4"/>
    <w:rsid w:val="00424F63"/>
    <w:rsid w:val="004252D3"/>
    <w:rsid w:val="00425B9C"/>
    <w:rsid w:val="00425EFF"/>
    <w:rsid w:val="004263B7"/>
    <w:rsid w:val="00426469"/>
    <w:rsid w:val="0042647B"/>
    <w:rsid w:val="0042778E"/>
    <w:rsid w:val="00427FA2"/>
    <w:rsid w:val="004303D4"/>
    <w:rsid w:val="004313A2"/>
    <w:rsid w:val="0043165A"/>
    <w:rsid w:val="00431E1D"/>
    <w:rsid w:val="00431EBD"/>
    <w:rsid w:val="00431F0D"/>
    <w:rsid w:val="004322E1"/>
    <w:rsid w:val="00432F3F"/>
    <w:rsid w:val="00433092"/>
    <w:rsid w:val="00434131"/>
    <w:rsid w:val="00434225"/>
    <w:rsid w:val="00434BCF"/>
    <w:rsid w:val="00434ED5"/>
    <w:rsid w:val="004363FF"/>
    <w:rsid w:val="00436412"/>
    <w:rsid w:val="00436C87"/>
    <w:rsid w:val="00436E94"/>
    <w:rsid w:val="00436FD9"/>
    <w:rsid w:val="00437A31"/>
    <w:rsid w:val="004409FE"/>
    <w:rsid w:val="00441A89"/>
    <w:rsid w:val="00441DF9"/>
    <w:rsid w:val="004427AA"/>
    <w:rsid w:val="00443337"/>
    <w:rsid w:val="004436AD"/>
    <w:rsid w:val="00443B79"/>
    <w:rsid w:val="00444845"/>
    <w:rsid w:val="00444CFB"/>
    <w:rsid w:val="00447213"/>
    <w:rsid w:val="004473D9"/>
    <w:rsid w:val="00447430"/>
    <w:rsid w:val="00447D80"/>
    <w:rsid w:val="00450A2B"/>
    <w:rsid w:val="0045198E"/>
    <w:rsid w:val="00451EF0"/>
    <w:rsid w:val="004544AC"/>
    <w:rsid w:val="00454843"/>
    <w:rsid w:val="00454DCA"/>
    <w:rsid w:val="00454FF0"/>
    <w:rsid w:val="004557D5"/>
    <w:rsid w:val="00455AF6"/>
    <w:rsid w:val="00456D2D"/>
    <w:rsid w:val="00457080"/>
    <w:rsid w:val="004577FF"/>
    <w:rsid w:val="00457B12"/>
    <w:rsid w:val="004602E4"/>
    <w:rsid w:val="00460400"/>
    <w:rsid w:val="004604F7"/>
    <w:rsid w:val="00460C80"/>
    <w:rsid w:val="00460CBC"/>
    <w:rsid w:val="0046106D"/>
    <w:rsid w:val="004610A2"/>
    <w:rsid w:val="004613B6"/>
    <w:rsid w:val="00461742"/>
    <w:rsid w:val="0046195C"/>
    <w:rsid w:val="00461BCB"/>
    <w:rsid w:val="004622BC"/>
    <w:rsid w:val="00462565"/>
    <w:rsid w:val="0046335B"/>
    <w:rsid w:val="004642F9"/>
    <w:rsid w:val="0046432B"/>
    <w:rsid w:val="00464FB7"/>
    <w:rsid w:val="004665B9"/>
    <w:rsid w:val="00466D31"/>
    <w:rsid w:val="004676E2"/>
    <w:rsid w:val="0047002C"/>
    <w:rsid w:val="00470BF3"/>
    <w:rsid w:val="00472887"/>
    <w:rsid w:val="004757A5"/>
    <w:rsid w:val="004761CA"/>
    <w:rsid w:val="004769FF"/>
    <w:rsid w:val="004801F7"/>
    <w:rsid w:val="0048172E"/>
    <w:rsid w:val="00482172"/>
    <w:rsid w:val="004826F4"/>
    <w:rsid w:val="00483D46"/>
    <w:rsid w:val="0048420F"/>
    <w:rsid w:val="0048445B"/>
    <w:rsid w:val="004847AF"/>
    <w:rsid w:val="004848CF"/>
    <w:rsid w:val="00484B62"/>
    <w:rsid w:val="00484FDA"/>
    <w:rsid w:val="00485248"/>
    <w:rsid w:val="00485ABA"/>
    <w:rsid w:val="004869D5"/>
    <w:rsid w:val="00486EAB"/>
    <w:rsid w:val="00487365"/>
    <w:rsid w:val="004903FF"/>
    <w:rsid w:val="004918D8"/>
    <w:rsid w:val="004926C3"/>
    <w:rsid w:val="00493F82"/>
    <w:rsid w:val="004948A3"/>
    <w:rsid w:val="004949CA"/>
    <w:rsid w:val="00495265"/>
    <w:rsid w:val="0049561F"/>
    <w:rsid w:val="004958B4"/>
    <w:rsid w:val="004958C7"/>
    <w:rsid w:val="004958E3"/>
    <w:rsid w:val="00495B66"/>
    <w:rsid w:val="0049613B"/>
    <w:rsid w:val="004964C0"/>
    <w:rsid w:val="00496A1C"/>
    <w:rsid w:val="0049732B"/>
    <w:rsid w:val="00497689"/>
    <w:rsid w:val="004A005F"/>
    <w:rsid w:val="004A0EBB"/>
    <w:rsid w:val="004A1181"/>
    <w:rsid w:val="004A133B"/>
    <w:rsid w:val="004A1394"/>
    <w:rsid w:val="004A14FD"/>
    <w:rsid w:val="004A162F"/>
    <w:rsid w:val="004A181F"/>
    <w:rsid w:val="004A1955"/>
    <w:rsid w:val="004A1BA9"/>
    <w:rsid w:val="004A232D"/>
    <w:rsid w:val="004A3048"/>
    <w:rsid w:val="004A40BB"/>
    <w:rsid w:val="004A467F"/>
    <w:rsid w:val="004A4BA2"/>
    <w:rsid w:val="004A4D79"/>
    <w:rsid w:val="004A4D80"/>
    <w:rsid w:val="004A4E81"/>
    <w:rsid w:val="004A53A4"/>
    <w:rsid w:val="004A56EB"/>
    <w:rsid w:val="004A5A8B"/>
    <w:rsid w:val="004A650A"/>
    <w:rsid w:val="004A6998"/>
    <w:rsid w:val="004B008E"/>
    <w:rsid w:val="004B0E66"/>
    <w:rsid w:val="004B13BE"/>
    <w:rsid w:val="004B16AC"/>
    <w:rsid w:val="004B1E20"/>
    <w:rsid w:val="004B2B44"/>
    <w:rsid w:val="004B2D4C"/>
    <w:rsid w:val="004B350D"/>
    <w:rsid w:val="004B44DF"/>
    <w:rsid w:val="004B5395"/>
    <w:rsid w:val="004B6446"/>
    <w:rsid w:val="004B676F"/>
    <w:rsid w:val="004B69AD"/>
    <w:rsid w:val="004B6ADB"/>
    <w:rsid w:val="004B6C76"/>
    <w:rsid w:val="004B77E9"/>
    <w:rsid w:val="004B7B5F"/>
    <w:rsid w:val="004B7DF9"/>
    <w:rsid w:val="004C1055"/>
    <w:rsid w:val="004C1D2C"/>
    <w:rsid w:val="004C24A9"/>
    <w:rsid w:val="004C2CF0"/>
    <w:rsid w:val="004C30FF"/>
    <w:rsid w:val="004C47F2"/>
    <w:rsid w:val="004C4E23"/>
    <w:rsid w:val="004C57F7"/>
    <w:rsid w:val="004C79B1"/>
    <w:rsid w:val="004C7B0D"/>
    <w:rsid w:val="004C7D17"/>
    <w:rsid w:val="004D0B94"/>
    <w:rsid w:val="004D122B"/>
    <w:rsid w:val="004D1954"/>
    <w:rsid w:val="004D1C76"/>
    <w:rsid w:val="004D1D99"/>
    <w:rsid w:val="004D1F30"/>
    <w:rsid w:val="004D213B"/>
    <w:rsid w:val="004D30FB"/>
    <w:rsid w:val="004D38A1"/>
    <w:rsid w:val="004D45D8"/>
    <w:rsid w:val="004D4B50"/>
    <w:rsid w:val="004D4E6A"/>
    <w:rsid w:val="004D5286"/>
    <w:rsid w:val="004D59F8"/>
    <w:rsid w:val="004D5CF7"/>
    <w:rsid w:val="004D5E9D"/>
    <w:rsid w:val="004D6166"/>
    <w:rsid w:val="004D6EF4"/>
    <w:rsid w:val="004D7021"/>
    <w:rsid w:val="004D75F7"/>
    <w:rsid w:val="004D7DF8"/>
    <w:rsid w:val="004E1C1D"/>
    <w:rsid w:val="004E1CC7"/>
    <w:rsid w:val="004E22A6"/>
    <w:rsid w:val="004E2A9A"/>
    <w:rsid w:val="004E3A07"/>
    <w:rsid w:val="004E4448"/>
    <w:rsid w:val="004E4688"/>
    <w:rsid w:val="004E46F4"/>
    <w:rsid w:val="004E5323"/>
    <w:rsid w:val="004E57DF"/>
    <w:rsid w:val="004E5B1B"/>
    <w:rsid w:val="004E5D6C"/>
    <w:rsid w:val="004E680A"/>
    <w:rsid w:val="004E6B3A"/>
    <w:rsid w:val="004E6DF2"/>
    <w:rsid w:val="004F06F6"/>
    <w:rsid w:val="004F095C"/>
    <w:rsid w:val="004F0B0C"/>
    <w:rsid w:val="004F0C2E"/>
    <w:rsid w:val="004F1665"/>
    <w:rsid w:val="004F1AAA"/>
    <w:rsid w:val="004F1E9A"/>
    <w:rsid w:val="004F315A"/>
    <w:rsid w:val="004F320D"/>
    <w:rsid w:val="004F37B3"/>
    <w:rsid w:val="004F47E4"/>
    <w:rsid w:val="004F4F58"/>
    <w:rsid w:val="004F54C2"/>
    <w:rsid w:val="004F690D"/>
    <w:rsid w:val="004F6E77"/>
    <w:rsid w:val="004F7771"/>
    <w:rsid w:val="004F7B09"/>
    <w:rsid w:val="00500DCB"/>
    <w:rsid w:val="00500EB6"/>
    <w:rsid w:val="00501380"/>
    <w:rsid w:val="00501F71"/>
    <w:rsid w:val="00502176"/>
    <w:rsid w:val="00502F87"/>
    <w:rsid w:val="005033E8"/>
    <w:rsid w:val="0050343B"/>
    <w:rsid w:val="005035A7"/>
    <w:rsid w:val="005040CC"/>
    <w:rsid w:val="005047A0"/>
    <w:rsid w:val="00505D07"/>
    <w:rsid w:val="00505E61"/>
    <w:rsid w:val="005126FD"/>
    <w:rsid w:val="005128AF"/>
    <w:rsid w:val="00513453"/>
    <w:rsid w:val="00514657"/>
    <w:rsid w:val="00514AFD"/>
    <w:rsid w:val="00515655"/>
    <w:rsid w:val="005156FF"/>
    <w:rsid w:val="00516F65"/>
    <w:rsid w:val="005203B7"/>
    <w:rsid w:val="00520412"/>
    <w:rsid w:val="00520898"/>
    <w:rsid w:val="00521CB1"/>
    <w:rsid w:val="00521D2D"/>
    <w:rsid w:val="005224E8"/>
    <w:rsid w:val="00522712"/>
    <w:rsid w:val="005227D3"/>
    <w:rsid w:val="00522D8E"/>
    <w:rsid w:val="005236B7"/>
    <w:rsid w:val="00523794"/>
    <w:rsid w:val="00523BB4"/>
    <w:rsid w:val="00524344"/>
    <w:rsid w:val="00524854"/>
    <w:rsid w:val="00525395"/>
    <w:rsid w:val="00525C47"/>
    <w:rsid w:val="00525CED"/>
    <w:rsid w:val="00526028"/>
    <w:rsid w:val="005260E9"/>
    <w:rsid w:val="005264EF"/>
    <w:rsid w:val="005275D9"/>
    <w:rsid w:val="00527A29"/>
    <w:rsid w:val="00527FE7"/>
    <w:rsid w:val="0053084E"/>
    <w:rsid w:val="00531734"/>
    <w:rsid w:val="00531BC4"/>
    <w:rsid w:val="005332A3"/>
    <w:rsid w:val="00533BBA"/>
    <w:rsid w:val="00533E2D"/>
    <w:rsid w:val="00534777"/>
    <w:rsid w:val="00535A10"/>
    <w:rsid w:val="00535D82"/>
    <w:rsid w:val="005361F9"/>
    <w:rsid w:val="00536ED4"/>
    <w:rsid w:val="00537385"/>
    <w:rsid w:val="00537409"/>
    <w:rsid w:val="00537A7A"/>
    <w:rsid w:val="00537EB2"/>
    <w:rsid w:val="00540071"/>
    <w:rsid w:val="0054039E"/>
    <w:rsid w:val="00540AD9"/>
    <w:rsid w:val="00541E4C"/>
    <w:rsid w:val="00541F95"/>
    <w:rsid w:val="00542850"/>
    <w:rsid w:val="00542B4A"/>
    <w:rsid w:val="00542CFF"/>
    <w:rsid w:val="005447AA"/>
    <w:rsid w:val="00544C40"/>
    <w:rsid w:val="00545A63"/>
    <w:rsid w:val="00545D29"/>
    <w:rsid w:val="00546092"/>
    <w:rsid w:val="00546C9D"/>
    <w:rsid w:val="00547FA1"/>
    <w:rsid w:val="00550A88"/>
    <w:rsid w:val="00550EC5"/>
    <w:rsid w:val="005519A3"/>
    <w:rsid w:val="00551E97"/>
    <w:rsid w:val="00551F4A"/>
    <w:rsid w:val="00552820"/>
    <w:rsid w:val="00553760"/>
    <w:rsid w:val="00553E1D"/>
    <w:rsid w:val="00554049"/>
    <w:rsid w:val="005543D7"/>
    <w:rsid w:val="00554E63"/>
    <w:rsid w:val="00555064"/>
    <w:rsid w:val="0055546C"/>
    <w:rsid w:val="0055561B"/>
    <w:rsid w:val="00556EB2"/>
    <w:rsid w:val="00557528"/>
    <w:rsid w:val="00557D26"/>
    <w:rsid w:val="00560005"/>
    <w:rsid w:val="00560B3D"/>
    <w:rsid w:val="0056129E"/>
    <w:rsid w:val="00563303"/>
    <w:rsid w:val="00563854"/>
    <w:rsid w:val="00563A6E"/>
    <w:rsid w:val="00563C27"/>
    <w:rsid w:val="00564310"/>
    <w:rsid w:val="00565D31"/>
    <w:rsid w:val="00565D9A"/>
    <w:rsid w:val="00565EB3"/>
    <w:rsid w:val="00565F77"/>
    <w:rsid w:val="00567226"/>
    <w:rsid w:val="005678EB"/>
    <w:rsid w:val="00567903"/>
    <w:rsid w:val="00567BD5"/>
    <w:rsid w:val="00567F4E"/>
    <w:rsid w:val="00570115"/>
    <w:rsid w:val="005707B1"/>
    <w:rsid w:val="00570C06"/>
    <w:rsid w:val="005710C0"/>
    <w:rsid w:val="00571279"/>
    <w:rsid w:val="00573AE2"/>
    <w:rsid w:val="00573D7E"/>
    <w:rsid w:val="00575017"/>
    <w:rsid w:val="00576597"/>
    <w:rsid w:val="00576C42"/>
    <w:rsid w:val="00576C64"/>
    <w:rsid w:val="00577010"/>
    <w:rsid w:val="00577FB2"/>
    <w:rsid w:val="00580351"/>
    <w:rsid w:val="0058082A"/>
    <w:rsid w:val="00582AE3"/>
    <w:rsid w:val="00582CD7"/>
    <w:rsid w:val="00582EFE"/>
    <w:rsid w:val="00582FF1"/>
    <w:rsid w:val="00583C18"/>
    <w:rsid w:val="005840BA"/>
    <w:rsid w:val="00585733"/>
    <w:rsid w:val="00585E83"/>
    <w:rsid w:val="00586011"/>
    <w:rsid w:val="00586225"/>
    <w:rsid w:val="00587BAD"/>
    <w:rsid w:val="0059007F"/>
    <w:rsid w:val="00590109"/>
    <w:rsid w:val="00590162"/>
    <w:rsid w:val="005906F5"/>
    <w:rsid w:val="00591DBB"/>
    <w:rsid w:val="00591EB4"/>
    <w:rsid w:val="00592E03"/>
    <w:rsid w:val="00592FFE"/>
    <w:rsid w:val="00593459"/>
    <w:rsid w:val="005936FC"/>
    <w:rsid w:val="00594287"/>
    <w:rsid w:val="0059452A"/>
    <w:rsid w:val="00594E25"/>
    <w:rsid w:val="00595626"/>
    <w:rsid w:val="00597194"/>
    <w:rsid w:val="005972F5"/>
    <w:rsid w:val="005979AE"/>
    <w:rsid w:val="005A059A"/>
    <w:rsid w:val="005A0729"/>
    <w:rsid w:val="005A0A05"/>
    <w:rsid w:val="005A0D7B"/>
    <w:rsid w:val="005A2061"/>
    <w:rsid w:val="005A2A46"/>
    <w:rsid w:val="005A2C64"/>
    <w:rsid w:val="005A2D27"/>
    <w:rsid w:val="005A379B"/>
    <w:rsid w:val="005A39E1"/>
    <w:rsid w:val="005A3D0C"/>
    <w:rsid w:val="005A3EEB"/>
    <w:rsid w:val="005A42BF"/>
    <w:rsid w:val="005A4443"/>
    <w:rsid w:val="005A4BEC"/>
    <w:rsid w:val="005A4CF5"/>
    <w:rsid w:val="005A4ED3"/>
    <w:rsid w:val="005A583F"/>
    <w:rsid w:val="005A5AAC"/>
    <w:rsid w:val="005A5ADC"/>
    <w:rsid w:val="005A6A41"/>
    <w:rsid w:val="005A6D99"/>
    <w:rsid w:val="005A6F2B"/>
    <w:rsid w:val="005A7954"/>
    <w:rsid w:val="005A7B5E"/>
    <w:rsid w:val="005A7F17"/>
    <w:rsid w:val="005A7FDA"/>
    <w:rsid w:val="005B047A"/>
    <w:rsid w:val="005B200A"/>
    <w:rsid w:val="005B2588"/>
    <w:rsid w:val="005B2988"/>
    <w:rsid w:val="005B2E11"/>
    <w:rsid w:val="005B3E67"/>
    <w:rsid w:val="005B448F"/>
    <w:rsid w:val="005B5461"/>
    <w:rsid w:val="005B596C"/>
    <w:rsid w:val="005B5CC9"/>
    <w:rsid w:val="005B5CE1"/>
    <w:rsid w:val="005B5D83"/>
    <w:rsid w:val="005B6122"/>
    <w:rsid w:val="005B6C63"/>
    <w:rsid w:val="005B718F"/>
    <w:rsid w:val="005B7452"/>
    <w:rsid w:val="005B77C0"/>
    <w:rsid w:val="005B788E"/>
    <w:rsid w:val="005B7901"/>
    <w:rsid w:val="005C036C"/>
    <w:rsid w:val="005C0603"/>
    <w:rsid w:val="005C096C"/>
    <w:rsid w:val="005C0BBF"/>
    <w:rsid w:val="005C225E"/>
    <w:rsid w:val="005C315C"/>
    <w:rsid w:val="005C33C7"/>
    <w:rsid w:val="005C42EC"/>
    <w:rsid w:val="005C47E1"/>
    <w:rsid w:val="005C4A7D"/>
    <w:rsid w:val="005C5510"/>
    <w:rsid w:val="005C576C"/>
    <w:rsid w:val="005C5844"/>
    <w:rsid w:val="005C5FD5"/>
    <w:rsid w:val="005C6D5D"/>
    <w:rsid w:val="005C6FF7"/>
    <w:rsid w:val="005D0C12"/>
    <w:rsid w:val="005D1114"/>
    <w:rsid w:val="005D1DCC"/>
    <w:rsid w:val="005D1E8C"/>
    <w:rsid w:val="005D27E4"/>
    <w:rsid w:val="005D30B8"/>
    <w:rsid w:val="005D315A"/>
    <w:rsid w:val="005D36BF"/>
    <w:rsid w:val="005D3B88"/>
    <w:rsid w:val="005D3F0E"/>
    <w:rsid w:val="005D42F6"/>
    <w:rsid w:val="005D470A"/>
    <w:rsid w:val="005D4934"/>
    <w:rsid w:val="005D5012"/>
    <w:rsid w:val="005D5625"/>
    <w:rsid w:val="005D58E6"/>
    <w:rsid w:val="005D6677"/>
    <w:rsid w:val="005D6F2B"/>
    <w:rsid w:val="005D78AB"/>
    <w:rsid w:val="005D7954"/>
    <w:rsid w:val="005D79DD"/>
    <w:rsid w:val="005D7FA1"/>
    <w:rsid w:val="005E03CE"/>
    <w:rsid w:val="005E07EA"/>
    <w:rsid w:val="005E085B"/>
    <w:rsid w:val="005E127C"/>
    <w:rsid w:val="005E16EA"/>
    <w:rsid w:val="005E2C02"/>
    <w:rsid w:val="005E2FB1"/>
    <w:rsid w:val="005E4537"/>
    <w:rsid w:val="005E466C"/>
    <w:rsid w:val="005E47A0"/>
    <w:rsid w:val="005E49D4"/>
    <w:rsid w:val="005E4F71"/>
    <w:rsid w:val="005E612A"/>
    <w:rsid w:val="005E6139"/>
    <w:rsid w:val="005E6346"/>
    <w:rsid w:val="005E66D6"/>
    <w:rsid w:val="005E6ECB"/>
    <w:rsid w:val="005E700F"/>
    <w:rsid w:val="005F0C80"/>
    <w:rsid w:val="005F1110"/>
    <w:rsid w:val="005F14C3"/>
    <w:rsid w:val="005F1797"/>
    <w:rsid w:val="005F2652"/>
    <w:rsid w:val="005F2E42"/>
    <w:rsid w:val="005F3A24"/>
    <w:rsid w:val="005F3B51"/>
    <w:rsid w:val="005F3BAB"/>
    <w:rsid w:val="005F3BE9"/>
    <w:rsid w:val="005F507B"/>
    <w:rsid w:val="005F6345"/>
    <w:rsid w:val="005F6A2D"/>
    <w:rsid w:val="0060057F"/>
    <w:rsid w:val="006007D9"/>
    <w:rsid w:val="006009CA"/>
    <w:rsid w:val="0060113B"/>
    <w:rsid w:val="00601781"/>
    <w:rsid w:val="006019AF"/>
    <w:rsid w:val="00601C2B"/>
    <w:rsid w:val="00601FAB"/>
    <w:rsid w:val="006029E4"/>
    <w:rsid w:val="0060356C"/>
    <w:rsid w:val="00604267"/>
    <w:rsid w:val="00604B70"/>
    <w:rsid w:val="0060539A"/>
    <w:rsid w:val="00605619"/>
    <w:rsid w:val="00605679"/>
    <w:rsid w:val="006058BA"/>
    <w:rsid w:val="00605992"/>
    <w:rsid w:val="00607B99"/>
    <w:rsid w:val="00610814"/>
    <w:rsid w:val="00610822"/>
    <w:rsid w:val="00611EE6"/>
    <w:rsid w:val="00612295"/>
    <w:rsid w:val="00612D83"/>
    <w:rsid w:val="00613565"/>
    <w:rsid w:val="006161F0"/>
    <w:rsid w:val="00617305"/>
    <w:rsid w:val="006207CF"/>
    <w:rsid w:val="0062090A"/>
    <w:rsid w:val="006218E4"/>
    <w:rsid w:val="00622C16"/>
    <w:rsid w:val="006231F1"/>
    <w:rsid w:val="00623205"/>
    <w:rsid w:val="006235D8"/>
    <w:rsid w:val="00623AC9"/>
    <w:rsid w:val="006245F5"/>
    <w:rsid w:val="00625BCD"/>
    <w:rsid w:val="00626EA8"/>
    <w:rsid w:val="00627258"/>
    <w:rsid w:val="00630481"/>
    <w:rsid w:val="00630AD6"/>
    <w:rsid w:val="00630C8D"/>
    <w:rsid w:val="00630EF1"/>
    <w:rsid w:val="006310CB"/>
    <w:rsid w:val="006314A1"/>
    <w:rsid w:val="00631AC7"/>
    <w:rsid w:val="0063229A"/>
    <w:rsid w:val="00632300"/>
    <w:rsid w:val="006327B3"/>
    <w:rsid w:val="006335D2"/>
    <w:rsid w:val="0063529E"/>
    <w:rsid w:val="00635691"/>
    <w:rsid w:val="006360A7"/>
    <w:rsid w:val="0063699C"/>
    <w:rsid w:val="006373B1"/>
    <w:rsid w:val="006374F4"/>
    <w:rsid w:val="00637768"/>
    <w:rsid w:val="00637DA7"/>
    <w:rsid w:val="006418AE"/>
    <w:rsid w:val="006419DD"/>
    <w:rsid w:val="006420F2"/>
    <w:rsid w:val="006438B7"/>
    <w:rsid w:val="00644FD1"/>
    <w:rsid w:val="00645AF4"/>
    <w:rsid w:val="00645F01"/>
    <w:rsid w:val="00646BF7"/>
    <w:rsid w:val="00647994"/>
    <w:rsid w:val="00650199"/>
    <w:rsid w:val="0065095B"/>
    <w:rsid w:val="00651762"/>
    <w:rsid w:val="00652ED9"/>
    <w:rsid w:val="00653760"/>
    <w:rsid w:val="00653913"/>
    <w:rsid w:val="00653A99"/>
    <w:rsid w:val="00653EB2"/>
    <w:rsid w:val="006547DD"/>
    <w:rsid w:val="0065599D"/>
    <w:rsid w:val="00656864"/>
    <w:rsid w:val="00656AE0"/>
    <w:rsid w:val="006578BF"/>
    <w:rsid w:val="006579CD"/>
    <w:rsid w:val="00660CDA"/>
    <w:rsid w:val="00662243"/>
    <w:rsid w:val="00662B0E"/>
    <w:rsid w:val="00662C53"/>
    <w:rsid w:val="006630FE"/>
    <w:rsid w:val="00663B86"/>
    <w:rsid w:val="006649EE"/>
    <w:rsid w:val="00664DCB"/>
    <w:rsid w:val="006665DD"/>
    <w:rsid w:val="00666C7E"/>
    <w:rsid w:val="00670005"/>
    <w:rsid w:val="00670640"/>
    <w:rsid w:val="006713A2"/>
    <w:rsid w:val="00671428"/>
    <w:rsid w:val="0067155C"/>
    <w:rsid w:val="006715B3"/>
    <w:rsid w:val="006722F0"/>
    <w:rsid w:val="00673184"/>
    <w:rsid w:val="00673280"/>
    <w:rsid w:val="00673527"/>
    <w:rsid w:val="0067352B"/>
    <w:rsid w:val="006736FD"/>
    <w:rsid w:val="00674B66"/>
    <w:rsid w:val="00674B6E"/>
    <w:rsid w:val="00674E22"/>
    <w:rsid w:val="00675566"/>
    <w:rsid w:val="00675CB6"/>
    <w:rsid w:val="0067620E"/>
    <w:rsid w:val="00676482"/>
    <w:rsid w:val="00676F5D"/>
    <w:rsid w:val="00676FB0"/>
    <w:rsid w:val="00681E5A"/>
    <w:rsid w:val="006823B9"/>
    <w:rsid w:val="006824EC"/>
    <w:rsid w:val="0068297F"/>
    <w:rsid w:val="00682D0A"/>
    <w:rsid w:val="0068427B"/>
    <w:rsid w:val="006845FE"/>
    <w:rsid w:val="0068483C"/>
    <w:rsid w:val="00684F47"/>
    <w:rsid w:val="00685E29"/>
    <w:rsid w:val="00686028"/>
    <w:rsid w:val="00687251"/>
    <w:rsid w:val="006873AE"/>
    <w:rsid w:val="0068755C"/>
    <w:rsid w:val="00687FA4"/>
    <w:rsid w:val="00690CA8"/>
    <w:rsid w:val="00690E0F"/>
    <w:rsid w:val="00690E12"/>
    <w:rsid w:val="00691473"/>
    <w:rsid w:val="0069221E"/>
    <w:rsid w:val="006926B9"/>
    <w:rsid w:val="00692800"/>
    <w:rsid w:val="00692D64"/>
    <w:rsid w:val="006930A0"/>
    <w:rsid w:val="00693437"/>
    <w:rsid w:val="00693679"/>
    <w:rsid w:val="00694809"/>
    <w:rsid w:val="00694D26"/>
    <w:rsid w:val="00694F4D"/>
    <w:rsid w:val="00695041"/>
    <w:rsid w:val="00696FE9"/>
    <w:rsid w:val="00697B49"/>
    <w:rsid w:val="006A0238"/>
    <w:rsid w:val="006A1DE8"/>
    <w:rsid w:val="006A3813"/>
    <w:rsid w:val="006A3859"/>
    <w:rsid w:val="006A44CC"/>
    <w:rsid w:val="006A4A43"/>
    <w:rsid w:val="006A4AE8"/>
    <w:rsid w:val="006A55F5"/>
    <w:rsid w:val="006A5850"/>
    <w:rsid w:val="006A5904"/>
    <w:rsid w:val="006A63E8"/>
    <w:rsid w:val="006A683F"/>
    <w:rsid w:val="006A779B"/>
    <w:rsid w:val="006B0286"/>
    <w:rsid w:val="006B071F"/>
    <w:rsid w:val="006B1179"/>
    <w:rsid w:val="006B1AB1"/>
    <w:rsid w:val="006B21C6"/>
    <w:rsid w:val="006B3100"/>
    <w:rsid w:val="006B31F9"/>
    <w:rsid w:val="006B33E2"/>
    <w:rsid w:val="006B372C"/>
    <w:rsid w:val="006B3FAD"/>
    <w:rsid w:val="006B50B2"/>
    <w:rsid w:val="006B5E49"/>
    <w:rsid w:val="006B5F47"/>
    <w:rsid w:val="006C0507"/>
    <w:rsid w:val="006C0555"/>
    <w:rsid w:val="006C0D8E"/>
    <w:rsid w:val="006C11BE"/>
    <w:rsid w:val="006C1800"/>
    <w:rsid w:val="006C1FD4"/>
    <w:rsid w:val="006C25B6"/>
    <w:rsid w:val="006C5964"/>
    <w:rsid w:val="006C5AB3"/>
    <w:rsid w:val="006C71A2"/>
    <w:rsid w:val="006D06BD"/>
    <w:rsid w:val="006D0E11"/>
    <w:rsid w:val="006D11D9"/>
    <w:rsid w:val="006D13B5"/>
    <w:rsid w:val="006D1415"/>
    <w:rsid w:val="006D154D"/>
    <w:rsid w:val="006D1B67"/>
    <w:rsid w:val="006D233D"/>
    <w:rsid w:val="006D268C"/>
    <w:rsid w:val="006D2979"/>
    <w:rsid w:val="006D3672"/>
    <w:rsid w:val="006D389F"/>
    <w:rsid w:val="006D46E3"/>
    <w:rsid w:val="006D4895"/>
    <w:rsid w:val="006D4AE7"/>
    <w:rsid w:val="006D67AE"/>
    <w:rsid w:val="006E06D8"/>
    <w:rsid w:val="006E084B"/>
    <w:rsid w:val="006E0B94"/>
    <w:rsid w:val="006E2030"/>
    <w:rsid w:val="006E3102"/>
    <w:rsid w:val="006E4EC0"/>
    <w:rsid w:val="006E55F7"/>
    <w:rsid w:val="006E58E4"/>
    <w:rsid w:val="006E5CD3"/>
    <w:rsid w:val="006E61E6"/>
    <w:rsid w:val="006E6510"/>
    <w:rsid w:val="006F1244"/>
    <w:rsid w:val="006F231F"/>
    <w:rsid w:val="006F2F0C"/>
    <w:rsid w:val="006F2F8A"/>
    <w:rsid w:val="006F3F90"/>
    <w:rsid w:val="006F3FA5"/>
    <w:rsid w:val="006F3FB4"/>
    <w:rsid w:val="006F4308"/>
    <w:rsid w:val="006F4744"/>
    <w:rsid w:val="006F517B"/>
    <w:rsid w:val="006F5C58"/>
    <w:rsid w:val="006F6099"/>
    <w:rsid w:val="006F6F62"/>
    <w:rsid w:val="006F6F84"/>
    <w:rsid w:val="00700A2A"/>
    <w:rsid w:val="00701366"/>
    <w:rsid w:val="00701586"/>
    <w:rsid w:val="0070170C"/>
    <w:rsid w:val="007017F3"/>
    <w:rsid w:val="00701B5E"/>
    <w:rsid w:val="00701FA8"/>
    <w:rsid w:val="00702EBD"/>
    <w:rsid w:val="007033A6"/>
    <w:rsid w:val="0070343B"/>
    <w:rsid w:val="00703A0B"/>
    <w:rsid w:val="00704599"/>
    <w:rsid w:val="007046A4"/>
    <w:rsid w:val="00705678"/>
    <w:rsid w:val="007060CD"/>
    <w:rsid w:val="0070617F"/>
    <w:rsid w:val="007068A7"/>
    <w:rsid w:val="00707990"/>
    <w:rsid w:val="00710F52"/>
    <w:rsid w:val="00711824"/>
    <w:rsid w:val="00712A7F"/>
    <w:rsid w:val="00713057"/>
    <w:rsid w:val="00713A35"/>
    <w:rsid w:val="00713C52"/>
    <w:rsid w:val="00713C63"/>
    <w:rsid w:val="00713ECD"/>
    <w:rsid w:val="00714053"/>
    <w:rsid w:val="00714D3E"/>
    <w:rsid w:val="00715172"/>
    <w:rsid w:val="007167CA"/>
    <w:rsid w:val="00716B8D"/>
    <w:rsid w:val="00716C2C"/>
    <w:rsid w:val="00716E78"/>
    <w:rsid w:val="0071770A"/>
    <w:rsid w:val="00720F7A"/>
    <w:rsid w:val="007210EE"/>
    <w:rsid w:val="0072196A"/>
    <w:rsid w:val="00721B22"/>
    <w:rsid w:val="00722A01"/>
    <w:rsid w:val="00722B16"/>
    <w:rsid w:val="00722CF1"/>
    <w:rsid w:val="00723877"/>
    <w:rsid w:val="00723A38"/>
    <w:rsid w:val="00724E58"/>
    <w:rsid w:val="00725A3D"/>
    <w:rsid w:val="00726DCE"/>
    <w:rsid w:val="00727539"/>
    <w:rsid w:val="007275A6"/>
    <w:rsid w:val="00727B83"/>
    <w:rsid w:val="0073071C"/>
    <w:rsid w:val="007312CA"/>
    <w:rsid w:val="007315CB"/>
    <w:rsid w:val="00731BCB"/>
    <w:rsid w:val="00731BE1"/>
    <w:rsid w:val="00732A3D"/>
    <w:rsid w:val="00732CDA"/>
    <w:rsid w:val="00732E59"/>
    <w:rsid w:val="0073311D"/>
    <w:rsid w:val="007337F7"/>
    <w:rsid w:val="00733A27"/>
    <w:rsid w:val="00733CA3"/>
    <w:rsid w:val="00733E83"/>
    <w:rsid w:val="0073458B"/>
    <w:rsid w:val="00735555"/>
    <w:rsid w:val="007370FE"/>
    <w:rsid w:val="0074038B"/>
    <w:rsid w:val="0074088B"/>
    <w:rsid w:val="00742454"/>
    <w:rsid w:val="0074248A"/>
    <w:rsid w:val="00742A68"/>
    <w:rsid w:val="00743D91"/>
    <w:rsid w:val="007440AE"/>
    <w:rsid w:val="00744334"/>
    <w:rsid w:val="007459E6"/>
    <w:rsid w:val="00745AEC"/>
    <w:rsid w:val="00745B00"/>
    <w:rsid w:val="00746778"/>
    <w:rsid w:val="00750325"/>
    <w:rsid w:val="00751089"/>
    <w:rsid w:val="007520A3"/>
    <w:rsid w:val="00752758"/>
    <w:rsid w:val="00752F98"/>
    <w:rsid w:val="00752FC5"/>
    <w:rsid w:val="00753472"/>
    <w:rsid w:val="00753D15"/>
    <w:rsid w:val="00754051"/>
    <w:rsid w:val="00754C9B"/>
    <w:rsid w:val="0075507D"/>
    <w:rsid w:val="00755A99"/>
    <w:rsid w:val="00755ADA"/>
    <w:rsid w:val="00756286"/>
    <w:rsid w:val="0076016A"/>
    <w:rsid w:val="0076143F"/>
    <w:rsid w:val="0076287C"/>
    <w:rsid w:val="00762D08"/>
    <w:rsid w:val="00763058"/>
    <w:rsid w:val="007635A1"/>
    <w:rsid w:val="007637AD"/>
    <w:rsid w:val="00763CA8"/>
    <w:rsid w:val="00766A5C"/>
    <w:rsid w:val="00767035"/>
    <w:rsid w:val="0076763B"/>
    <w:rsid w:val="00767BAD"/>
    <w:rsid w:val="00767FA6"/>
    <w:rsid w:val="00770427"/>
    <w:rsid w:val="0077136F"/>
    <w:rsid w:val="00771757"/>
    <w:rsid w:val="007718F6"/>
    <w:rsid w:val="007721B4"/>
    <w:rsid w:val="007740F1"/>
    <w:rsid w:val="00774240"/>
    <w:rsid w:val="0077441C"/>
    <w:rsid w:val="007746E6"/>
    <w:rsid w:val="007747B5"/>
    <w:rsid w:val="0077660B"/>
    <w:rsid w:val="0077663C"/>
    <w:rsid w:val="0077738D"/>
    <w:rsid w:val="00777A17"/>
    <w:rsid w:val="00780193"/>
    <w:rsid w:val="00781A7E"/>
    <w:rsid w:val="007832E2"/>
    <w:rsid w:val="00783F3B"/>
    <w:rsid w:val="0078464E"/>
    <w:rsid w:val="00784F35"/>
    <w:rsid w:val="00785281"/>
    <w:rsid w:val="00785FF2"/>
    <w:rsid w:val="007861E1"/>
    <w:rsid w:val="007862BA"/>
    <w:rsid w:val="00787FB2"/>
    <w:rsid w:val="0079003C"/>
    <w:rsid w:val="007902FC"/>
    <w:rsid w:val="00790DB0"/>
    <w:rsid w:val="00791082"/>
    <w:rsid w:val="007920EE"/>
    <w:rsid w:val="007922EB"/>
    <w:rsid w:val="007928CB"/>
    <w:rsid w:val="0079328A"/>
    <w:rsid w:val="007941C8"/>
    <w:rsid w:val="007944D5"/>
    <w:rsid w:val="007950A1"/>
    <w:rsid w:val="007956D9"/>
    <w:rsid w:val="007963AC"/>
    <w:rsid w:val="007969E5"/>
    <w:rsid w:val="00796B5C"/>
    <w:rsid w:val="00797E41"/>
    <w:rsid w:val="00797F9C"/>
    <w:rsid w:val="007A0B87"/>
    <w:rsid w:val="007A1521"/>
    <w:rsid w:val="007A2A2E"/>
    <w:rsid w:val="007A2C77"/>
    <w:rsid w:val="007A3385"/>
    <w:rsid w:val="007A3CF9"/>
    <w:rsid w:val="007A4444"/>
    <w:rsid w:val="007A48BC"/>
    <w:rsid w:val="007A4EF2"/>
    <w:rsid w:val="007A5375"/>
    <w:rsid w:val="007A73E6"/>
    <w:rsid w:val="007A7764"/>
    <w:rsid w:val="007A7B76"/>
    <w:rsid w:val="007B080E"/>
    <w:rsid w:val="007B0E39"/>
    <w:rsid w:val="007B3013"/>
    <w:rsid w:val="007B314D"/>
    <w:rsid w:val="007B31E2"/>
    <w:rsid w:val="007B3A8E"/>
    <w:rsid w:val="007B3E6D"/>
    <w:rsid w:val="007B431A"/>
    <w:rsid w:val="007B4575"/>
    <w:rsid w:val="007B5B51"/>
    <w:rsid w:val="007B60F2"/>
    <w:rsid w:val="007B6589"/>
    <w:rsid w:val="007B6EA1"/>
    <w:rsid w:val="007B71AD"/>
    <w:rsid w:val="007B788B"/>
    <w:rsid w:val="007B79A2"/>
    <w:rsid w:val="007C0306"/>
    <w:rsid w:val="007C0FE2"/>
    <w:rsid w:val="007C145F"/>
    <w:rsid w:val="007C1543"/>
    <w:rsid w:val="007C1B41"/>
    <w:rsid w:val="007C2169"/>
    <w:rsid w:val="007C24B6"/>
    <w:rsid w:val="007C2681"/>
    <w:rsid w:val="007C2B3D"/>
    <w:rsid w:val="007C2E81"/>
    <w:rsid w:val="007C2F49"/>
    <w:rsid w:val="007C3215"/>
    <w:rsid w:val="007C36A4"/>
    <w:rsid w:val="007C3820"/>
    <w:rsid w:val="007C3BF2"/>
    <w:rsid w:val="007C3D82"/>
    <w:rsid w:val="007C3F3B"/>
    <w:rsid w:val="007C46E9"/>
    <w:rsid w:val="007C4EE4"/>
    <w:rsid w:val="007C530F"/>
    <w:rsid w:val="007C6F44"/>
    <w:rsid w:val="007C79C6"/>
    <w:rsid w:val="007D0255"/>
    <w:rsid w:val="007D11AC"/>
    <w:rsid w:val="007D1F25"/>
    <w:rsid w:val="007D2886"/>
    <w:rsid w:val="007D32DC"/>
    <w:rsid w:val="007D32FB"/>
    <w:rsid w:val="007D35FB"/>
    <w:rsid w:val="007D38E1"/>
    <w:rsid w:val="007D3BD0"/>
    <w:rsid w:val="007D3CB8"/>
    <w:rsid w:val="007D3FB4"/>
    <w:rsid w:val="007D4B9B"/>
    <w:rsid w:val="007D5743"/>
    <w:rsid w:val="007D583A"/>
    <w:rsid w:val="007E0E2C"/>
    <w:rsid w:val="007E12D9"/>
    <w:rsid w:val="007E156B"/>
    <w:rsid w:val="007E16E1"/>
    <w:rsid w:val="007E2742"/>
    <w:rsid w:val="007E32D5"/>
    <w:rsid w:val="007E39EB"/>
    <w:rsid w:val="007E3A32"/>
    <w:rsid w:val="007E3D4F"/>
    <w:rsid w:val="007E4790"/>
    <w:rsid w:val="007E654D"/>
    <w:rsid w:val="007E6967"/>
    <w:rsid w:val="007E7039"/>
    <w:rsid w:val="007E72BA"/>
    <w:rsid w:val="007F02BA"/>
    <w:rsid w:val="007F1783"/>
    <w:rsid w:val="007F20BF"/>
    <w:rsid w:val="007F21F0"/>
    <w:rsid w:val="007F2334"/>
    <w:rsid w:val="007F258B"/>
    <w:rsid w:val="007F3090"/>
    <w:rsid w:val="007F4D46"/>
    <w:rsid w:val="007F599B"/>
    <w:rsid w:val="007F5FCA"/>
    <w:rsid w:val="007F5FD6"/>
    <w:rsid w:val="007F6193"/>
    <w:rsid w:val="007F6A2D"/>
    <w:rsid w:val="007F7BBE"/>
    <w:rsid w:val="008002B3"/>
    <w:rsid w:val="00800DD7"/>
    <w:rsid w:val="00800DE5"/>
    <w:rsid w:val="008010F9"/>
    <w:rsid w:val="00801BDA"/>
    <w:rsid w:val="0080271B"/>
    <w:rsid w:val="008028DB"/>
    <w:rsid w:val="00802C8E"/>
    <w:rsid w:val="00803914"/>
    <w:rsid w:val="0080435C"/>
    <w:rsid w:val="00804E46"/>
    <w:rsid w:val="00804FC7"/>
    <w:rsid w:val="00805535"/>
    <w:rsid w:val="00805755"/>
    <w:rsid w:val="008057CE"/>
    <w:rsid w:val="00805B10"/>
    <w:rsid w:val="00805D22"/>
    <w:rsid w:val="00805DD9"/>
    <w:rsid w:val="008072B9"/>
    <w:rsid w:val="00807B7A"/>
    <w:rsid w:val="00807D1F"/>
    <w:rsid w:val="0081000E"/>
    <w:rsid w:val="00810B9D"/>
    <w:rsid w:val="0081126A"/>
    <w:rsid w:val="00811A8B"/>
    <w:rsid w:val="00811DE1"/>
    <w:rsid w:val="00812D3C"/>
    <w:rsid w:val="00812FB1"/>
    <w:rsid w:val="0081304B"/>
    <w:rsid w:val="00813A6B"/>
    <w:rsid w:val="00814762"/>
    <w:rsid w:val="00814EAA"/>
    <w:rsid w:val="008163FC"/>
    <w:rsid w:val="00817073"/>
    <w:rsid w:val="00817421"/>
    <w:rsid w:val="008202F6"/>
    <w:rsid w:val="00820F60"/>
    <w:rsid w:val="00821206"/>
    <w:rsid w:val="00821A7B"/>
    <w:rsid w:val="008231C1"/>
    <w:rsid w:val="0082348E"/>
    <w:rsid w:val="0082358F"/>
    <w:rsid w:val="00823977"/>
    <w:rsid w:val="00824187"/>
    <w:rsid w:val="00824309"/>
    <w:rsid w:val="0082550D"/>
    <w:rsid w:val="00827085"/>
    <w:rsid w:val="008301EC"/>
    <w:rsid w:val="008303EF"/>
    <w:rsid w:val="00830472"/>
    <w:rsid w:val="00830553"/>
    <w:rsid w:val="00831C0D"/>
    <w:rsid w:val="00832347"/>
    <w:rsid w:val="0083251D"/>
    <w:rsid w:val="00832B49"/>
    <w:rsid w:val="0083320A"/>
    <w:rsid w:val="00833405"/>
    <w:rsid w:val="008348F4"/>
    <w:rsid w:val="008349D6"/>
    <w:rsid w:val="00834C1D"/>
    <w:rsid w:val="00835587"/>
    <w:rsid w:val="008356A5"/>
    <w:rsid w:val="00835BEB"/>
    <w:rsid w:val="008360C8"/>
    <w:rsid w:val="008362E8"/>
    <w:rsid w:val="00837298"/>
    <w:rsid w:val="00840A4C"/>
    <w:rsid w:val="00841B80"/>
    <w:rsid w:val="00841E2C"/>
    <w:rsid w:val="00842250"/>
    <w:rsid w:val="008430A9"/>
    <w:rsid w:val="00844254"/>
    <w:rsid w:val="00845198"/>
    <w:rsid w:val="008459F1"/>
    <w:rsid w:val="008463B0"/>
    <w:rsid w:val="0084651F"/>
    <w:rsid w:val="00846554"/>
    <w:rsid w:val="00846D80"/>
    <w:rsid w:val="00847497"/>
    <w:rsid w:val="00850068"/>
    <w:rsid w:val="00850B44"/>
    <w:rsid w:val="00851086"/>
    <w:rsid w:val="00851A05"/>
    <w:rsid w:val="00851DC1"/>
    <w:rsid w:val="0085234B"/>
    <w:rsid w:val="00852E7C"/>
    <w:rsid w:val="00853232"/>
    <w:rsid w:val="00853396"/>
    <w:rsid w:val="00853513"/>
    <w:rsid w:val="0085352F"/>
    <w:rsid w:val="00853BF1"/>
    <w:rsid w:val="00853EB9"/>
    <w:rsid w:val="00853F02"/>
    <w:rsid w:val="00853FFA"/>
    <w:rsid w:val="008540B1"/>
    <w:rsid w:val="00854737"/>
    <w:rsid w:val="00855D70"/>
    <w:rsid w:val="00856EF4"/>
    <w:rsid w:val="0085706A"/>
    <w:rsid w:val="00857807"/>
    <w:rsid w:val="00857920"/>
    <w:rsid w:val="00860FCF"/>
    <w:rsid w:val="00861A4D"/>
    <w:rsid w:val="008622EE"/>
    <w:rsid w:val="008628B7"/>
    <w:rsid w:val="00863602"/>
    <w:rsid w:val="0086413D"/>
    <w:rsid w:val="00864313"/>
    <w:rsid w:val="00864729"/>
    <w:rsid w:val="00864A4A"/>
    <w:rsid w:val="00864BCB"/>
    <w:rsid w:val="0086505E"/>
    <w:rsid w:val="0086507E"/>
    <w:rsid w:val="00865922"/>
    <w:rsid w:val="00865937"/>
    <w:rsid w:val="008659BC"/>
    <w:rsid w:val="00865AF3"/>
    <w:rsid w:val="00865CEE"/>
    <w:rsid w:val="00865EE8"/>
    <w:rsid w:val="00866EB8"/>
    <w:rsid w:val="00867512"/>
    <w:rsid w:val="00867C3F"/>
    <w:rsid w:val="00867DF8"/>
    <w:rsid w:val="0087168E"/>
    <w:rsid w:val="008716BE"/>
    <w:rsid w:val="008721D9"/>
    <w:rsid w:val="008723AD"/>
    <w:rsid w:val="008726C7"/>
    <w:rsid w:val="0087285A"/>
    <w:rsid w:val="00872A0A"/>
    <w:rsid w:val="0087304B"/>
    <w:rsid w:val="008732C5"/>
    <w:rsid w:val="0087496E"/>
    <w:rsid w:val="00874FF2"/>
    <w:rsid w:val="00875081"/>
    <w:rsid w:val="008756D7"/>
    <w:rsid w:val="00875BF8"/>
    <w:rsid w:val="00875C2C"/>
    <w:rsid w:val="00876C18"/>
    <w:rsid w:val="0087799F"/>
    <w:rsid w:val="00877FE6"/>
    <w:rsid w:val="008814F9"/>
    <w:rsid w:val="00882457"/>
    <w:rsid w:val="008829C2"/>
    <w:rsid w:val="00882B20"/>
    <w:rsid w:val="00882B2F"/>
    <w:rsid w:val="00882C6E"/>
    <w:rsid w:val="00882EB6"/>
    <w:rsid w:val="00882F5A"/>
    <w:rsid w:val="008831E7"/>
    <w:rsid w:val="008836AF"/>
    <w:rsid w:val="00884842"/>
    <w:rsid w:val="00884854"/>
    <w:rsid w:val="00884E02"/>
    <w:rsid w:val="00884E96"/>
    <w:rsid w:val="00885092"/>
    <w:rsid w:val="008850F3"/>
    <w:rsid w:val="00885C60"/>
    <w:rsid w:val="00885EFC"/>
    <w:rsid w:val="008860B9"/>
    <w:rsid w:val="00887133"/>
    <w:rsid w:val="0088729C"/>
    <w:rsid w:val="00887D54"/>
    <w:rsid w:val="00887ED1"/>
    <w:rsid w:val="008907F9"/>
    <w:rsid w:val="00890D25"/>
    <w:rsid w:val="00890E4C"/>
    <w:rsid w:val="00891207"/>
    <w:rsid w:val="00892051"/>
    <w:rsid w:val="00892135"/>
    <w:rsid w:val="00892B96"/>
    <w:rsid w:val="00892BC7"/>
    <w:rsid w:val="00894090"/>
    <w:rsid w:val="0089494E"/>
    <w:rsid w:val="008949A0"/>
    <w:rsid w:val="00894D8B"/>
    <w:rsid w:val="0089524D"/>
    <w:rsid w:val="00895C2B"/>
    <w:rsid w:val="00896167"/>
    <w:rsid w:val="00896740"/>
    <w:rsid w:val="00896AEC"/>
    <w:rsid w:val="00896B52"/>
    <w:rsid w:val="00896B69"/>
    <w:rsid w:val="0089735D"/>
    <w:rsid w:val="00897629"/>
    <w:rsid w:val="00897F0B"/>
    <w:rsid w:val="008A03B8"/>
    <w:rsid w:val="008A04C8"/>
    <w:rsid w:val="008A2C78"/>
    <w:rsid w:val="008A371D"/>
    <w:rsid w:val="008A3752"/>
    <w:rsid w:val="008A38D2"/>
    <w:rsid w:val="008A48AC"/>
    <w:rsid w:val="008A4EDA"/>
    <w:rsid w:val="008A5414"/>
    <w:rsid w:val="008A558F"/>
    <w:rsid w:val="008A5612"/>
    <w:rsid w:val="008A63C2"/>
    <w:rsid w:val="008A660A"/>
    <w:rsid w:val="008A6E0E"/>
    <w:rsid w:val="008A7B68"/>
    <w:rsid w:val="008B0189"/>
    <w:rsid w:val="008B0981"/>
    <w:rsid w:val="008B106A"/>
    <w:rsid w:val="008B2379"/>
    <w:rsid w:val="008B29D2"/>
    <w:rsid w:val="008B34BB"/>
    <w:rsid w:val="008B3FBA"/>
    <w:rsid w:val="008B453D"/>
    <w:rsid w:val="008B4EC8"/>
    <w:rsid w:val="008B6563"/>
    <w:rsid w:val="008B6E5F"/>
    <w:rsid w:val="008C0794"/>
    <w:rsid w:val="008C0A26"/>
    <w:rsid w:val="008C1218"/>
    <w:rsid w:val="008C177B"/>
    <w:rsid w:val="008C18CB"/>
    <w:rsid w:val="008C23A4"/>
    <w:rsid w:val="008C2936"/>
    <w:rsid w:val="008C341E"/>
    <w:rsid w:val="008C5150"/>
    <w:rsid w:val="008C6CCC"/>
    <w:rsid w:val="008C7166"/>
    <w:rsid w:val="008C7A37"/>
    <w:rsid w:val="008C7C6A"/>
    <w:rsid w:val="008D0153"/>
    <w:rsid w:val="008D1301"/>
    <w:rsid w:val="008D170A"/>
    <w:rsid w:val="008D1C97"/>
    <w:rsid w:val="008D20E2"/>
    <w:rsid w:val="008D236E"/>
    <w:rsid w:val="008D241B"/>
    <w:rsid w:val="008D2587"/>
    <w:rsid w:val="008D2A50"/>
    <w:rsid w:val="008D319F"/>
    <w:rsid w:val="008D3D33"/>
    <w:rsid w:val="008D3D51"/>
    <w:rsid w:val="008D4687"/>
    <w:rsid w:val="008D5551"/>
    <w:rsid w:val="008D5DA9"/>
    <w:rsid w:val="008D61BD"/>
    <w:rsid w:val="008D62AC"/>
    <w:rsid w:val="008D6E1B"/>
    <w:rsid w:val="008D76C6"/>
    <w:rsid w:val="008D7C5F"/>
    <w:rsid w:val="008D7D56"/>
    <w:rsid w:val="008E05EE"/>
    <w:rsid w:val="008E1E4B"/>
    <w:rsid w:val="008E2225"/>
    <w:rsid w:val="008E278C"/>
    <w:rsid w:val="008E43BC"/>
    <w:rsid w:val="008E44BC"/>
    <w:rsid w:val="008E4ED3"/>
    <w:rsid w:val="008E5B01"/>
    <w:rsid w:val="008E69C7"/>
    <w:rsid w:val="008E6D67"/>
    <w:rsid w:val="008E78EA"/>
    <w:rsid w:val="008F0020"/>
    <w:rsid w:val="008F049B"/>
    <w:rsid w:val="008F050D"/>
    <w:rsid w:val="008F0B67"/>
    <w:rsid w:val="008F0C48"/>
    <w:rsid w:val="008F1906"/>
    <w:rsid w:val="008F1D97"/>
    <w:rsid w:val="008F2D33"/>
    <w:rsid w:val="008F301F"/>
    <w:rsid w:val="008F38CC"/>
    <w:rsid w:val="008F3940"/>
    <w:rsid w:val="008F3C4F"/>
    <w:rsid w:val="008F436F"/>
    <w:rsid w:val="008F4934"/>
    <w:rsid w:val="008F4A3B"/>
    <w:rsid w:val="008F4A93"/>
    <w:rsid w:val="008F4F46"/>
    <w:rsid w:val="008F5D70"/>
    <w:rsid w:val="008F6874"/>
    <w:rsid w:val="008F78EC"/>
    <w:rsid w:val="008F7DCB"/>
    <w:rsid w:val="008F7FBC"/>
    <w:rsid w:val="00900D13"/>
    <w:rsid w:val="00901796"/>
    <w:rsid w:val="00901A56"/>
    <w:rsid w:val="00901B12"/>
    <w:rsid w:val="00902B78"/>
    <w:rsid w:val="00902D49"/>
    <w:rsid w:val="00902DF4"/>
    <w:rsid w:val="00902EFF"/>
    <w:rsid w:val="00902F1E"/>
    <w:rsid w:val="009031BD"/>
    <w:rsid w:val="009038EF"/>
    <w:rsid w:val="00903C7B"/>
    <w:rsid w:val="00904107"/>
    <w:rsid w:val="00904AD6"/>
    <w:rsid w:val="00904B85"/>
    <w:rsid w:val="00904D18"/>
    <w:rsid w:val="00904F68"/>
    <w:rsid w:val="0090581F"/>
    <w:rsid w:val="00905C0B"/>
    <w:rsid w:val="009061BB"/>
    <w:rsid w:val="0090650C"/>
    <w:rsid w:val="00907939"/>
    <w:rsid w:val="00910585"/>
    <w:rsid w:val="00910D48"/>
    <w:rsid w:val="00910E2E"/>
    <w:rsid w:val="00911025"/>
    <w:rsid w:val="009122CA"/>
    <w:rsid w:val="00913D97"/>
    <w:rsid w:val="00913D9F"/>
    <w:rsid w:val="009141E5"/>
    <w:rsid w:val="00915203"/>
    <w:rsid w:val="00915B65"/>
    <w:rsid w:val="009161CB"/>
    <w:rsid w:val="0091790E"/>
    <w:rsid w:val="00917E2C"/>
    <w:rsid w:val="00917E2F"/>
    <w:rsid w:val="009200AE"/>
    <w:rsid w:val="00920387"/>
    <w:rsid w:val="0092071F"/>
    <w:rsid w:val="00920722"/>
    <w:rsid w:val="009209CB"/>
    <w:rsid w:val="00920E3E"/>
    <w:rsid w:val="009210D3"/>
    <w:rsid w:val="00921539"/>
    <w:rsid w:val="009246C8"/>
    <w:rsid w:val="009248AC"/>
    <w:rsid w:val="00925454"/>
    <w:rsid w:val="00925A5D"/>
    <w:rsid w:val="00926B46"/>
    <w:rsid w:val="00927A21"/>
    <w:rsid w:val="009307F1"/>
    <w:rsid w:val="00930809"/>
    <w:rsid w:val="00931096"/>
    <w:rsid w:val="009314F8"/>
    <w:rsid w:val="009319CF"/>
    <w:rsid w:val="00931BBF"/>
    <w:rsid w:val="00931C97"/>
    <w:rsid w:val="0093211C"/>
    <w:rsid w:val="009323DB"/>
    <w:rsid w:val="00932962"/>
    <w:rsid w:val="00932A5A"/>
    <w:rsid w:val="00933C8D"/>
    <w:rsid w:val="00933C94"/>
    <w:rsid w:val="009343F5"/>
    <w:rsid w:val="0093443B"/>
    <w:rsid w:val="00934732"/>
    <w:rsid w:val="0093480E"/>
    <w:rsid w:val="009349E2"/>
    <w:rsid w:val="00934B91"/>
    <w:rsid w:val="00934F59"/>
    <w:rsid w:val="00935AE8"/>
    <w:rsid w:val="00936468"/>
    <w:rsid w:val="00936575"/>
    <w:rsid w:val="00936673"/>
    <w:rsid w:val="009367F2"/>
    <w:rsid w:val="00936876"/>
    <w:rsid w:val="00936A29"/>
    <w:rsid w:val="00936EC2"/>
    <w:rsid w:val="009377A6"/>
    <w:rsid w:val="00937A2E"/>
    <w:rsid w:val="00937E41"/>
    <w:rsid w:val="00937E72"/>
    <w:rsid w:val="00940C19"/>
    <w:rsid w:val="00941D25"/>
    <w:rsid w:val="00942113"/>
    <w:rsid w:val="00942C6A"/>
    <w:rsid w:val="00944EFE"/>
    <w:rsid w:val="00944F4D"/>
    <w:rsid w:val="0094593F"/>
    <w:rsid w:val="00945FCC"/>
    <w:rsid w:val="00946749"/>
    <w:rsid w:val="00947184"/>
    <w:rsid w:val="009508C1"/>
    <w:rsid w:val="0095106D"/>
    <w:rsid w:val="00951238"/>
    <w:rsid w:val="00952131"/>
    <w:rsid w:val="00952799"/>
    <w:rsid w:val="0095290F"/>
    <w:rsid w:val="00953C29"/>
    <w:rsid w:val="009546B8"/>
    <w:rsid w:val="009549A3"/>
    <w:rsid w:val="00954AF6"/>
    <w:rsid w:val="00954B5B"/>
    <w:rsid w:val="00954CB2"/>
    <w:rsid w:val="00956621"/>
    <w:rsid w:val="00956933"/>
    <w:rsid w:val="0095694D"/>
    <w:rsid w:val="00960DC8"/>
    <w:rsid w:val="0096148C"/>
    <w:rsid w:val="0096251B"/>
    <w:rsid w:val="00962F6D"/>
    <w:rsid w:val="009641BB"/>
    <w:rsid w:val="00964B46"/>
    <w:rsid w:val="00964B72"/>
    <w:rsid w:val="00964B81"/>
    <w:rsid w:val="009660A0"/>
    <w:rsid w:val="00966121"/>
    <w:rsid w:val="00967926"/>
    <w:rsid w:val="00967A75"/>
    <w:rsid w:val="00970165"/>
    <w:rsid w:val="00970181"/>
    <w:rsid w:val="00970726"/>
    <w:rsid w:val="00970FD2"/>
    <w:rsid w:val="009710EE"/>
    <w:rsid w:val="009731B9"/>
    <w:rsid w:val="00973391"/>
    <w:rsid w:val="009735DB"/>
    <w:rsid w:val="00973D12"/>
    <w:rsid w:val="009745CB"/>
    <w:rsid w:val="00974DAA"/>
    <w:rsid w:val="009751E6"/>
    <w:rsid w:val="00975333"/>
    <w:rsid w:val="00975E91"/>
    <w:rsid w:val="0097676B"/>
    <w:rsid w:val="00976BD1"/>
    <w:rsid w:val="009813F4"/>
    <w:rsid w:val="0098179A"/>
    <w:rsid w:val="00981AA1"/>
    <w:rsid w:val="00981F90"/>
    <w:rsid w:val="0098211E"/>
    <w:rsid w:val="00982140"/>
    <w:rsid w:val="009836B3"/>
    <w:rsid w:val="009849F5"/>
    <w:rsid w:val="00984B20"/>
    <w:rsid w:val="00985210"/>
    <w:rsid w:val="009852B8"/>
    <w:rsid w:val="00985893"/>
    <w:rsid w:val="009861F0"/>
    <w:rsid w:val="00986AD8"/>
    <w:rsid w:val="009872DE"/>
    <w:rsid w:val="00987350"/>
    <w:rsid w:val="00987540"/>
    <w:rsid w:val="0098780F"/>
    <w:rsid w:val="00990F08"/>
    <w:rsid w:val="009913C8"/>
    <w:rsid w:val="0099151D"/>
    <w:rsid w:val="00991B66"/>
    <w:rsid w:val="009927E2"/>
    <w:rsid w:val="00992E33"/>
    <w:rsid w:val="00992E55"/>
    <w:rsid w:val="009934E9"/>
    <w:rsid w:val="00993D5E"/>
    <w:rsid w:val="00993E36"/>
    <w:rsid w:val="009941BE"/>
    <w:rsid w:val="00994877"/>
    <w:rsid w:val="0099507B"/>
    <w:rsid w:val="00996121"/>
    <w:rsid w:val="00996FA0"/>
    <w:rsid w:val="00997273"/>
    <w:rsid w:val="0099764F"/>
    <w:rsid w:val="00997A60"/>
    <w:rsid w:val="00997B19"/>
    <w:rsid w:val="00997F5C"/>
    <w:rsid w:val="009A1057"/>
    <w:rsid w:val="009A18C5"/>
    <w:rsid w:val="009A20D3"/>
    <w:rsid w:val="009A350B"/>
    <w:rsid w:val="009A42D6"/>
    <w:rsid w:val="009A4AA4"/>
    <w:rsid w:val="009A4DFD"/>
    <w:rsid w:val="009A526C"/>
    <w:rsid w:val="009A5E70"/>
    <w:rsid w:val="009A6B87"/>
    <w:rsid w:val="009A7315"/>
    <w:rsid w:val="009A7370"/>
    <w:rsid w:val="009A77B9"/>
    <w:rsid w:val="009A78C6"/>
    <w:rsid w:val="009A793B"/>
    <w:rsid w:val="009B095B"/>
    <w:rsid w:val="009B0A5E"/>
    <w:rsid w:val="009B126C"/>
    <w:rsid w:val="009B1D71"/>
    <w:rsid w:val="009B1E31"/>
    <w:rsid w:val="009B25C2"/>
    <w:rsid w:val="009B27CD"/>
    <w:rsid w:val="009B29DA"/>
    <w:rsid w:val="009B47B5"/>
    <w:rsid w:val="009B5DF1"/>
    <w:rsid w:val="009B63E2"/>
    <w:rsid w:val="009B6F6D"/>
    <w:rsid w:val="009B7757"/>
    <w:rsid w:val="009B7763"/>
    <w:rsid w:val="009B7DF3"/>
    <w:rsid w:val="009C1AE5"/>
    <w:rsid w:val="009C1BA1"/>
    <w:rsid w:val="009C2323"/>
    <w:rsid w:val="009C24BA"/>
    <w:rsid w:val="009C3479"/>
    <w:rsid w:val="009C3BC7"/>
    <w:rsid w:val="009C4B47"/>
    <w:rsid w:val="009C4DB2"/>
    <w:rsid w:val="009C5E50"/>
    <w:rsid w:val="009C66DF"/>
    <w:rsid w:val="009C74DD"/>
    <w:rsid w:val="009C7ABF"/>
    <w:rsid w:val="009C7AE5"/>
    <w:rsid w:val="009C7DD2"/>
    <w:rsid w:val="009D09D3"/>
    <w:rsid w:val="009D1825"/>
    <w:rsid w:val="009D23F6"/>
    <w:rsid w:val="009D2799"/>
    <w:rsid w:val="009D283B"/>
    <w:rsid w:val="009D28B3"/>
    <w:rsid w:val="009D2C53"/>
    <w:rsid w:val="009D42DA"/>
    <w:rsid w:val="009D4831"/>
    <w:rsid w:val="009D4A4B"/>
    <w:rsid w:val="009D4C03"/>
    <w:rsid w:val="009D4C92"/>
    <w:rsid w:val="009D53A4"/>
    <w:rsid w:val="009D5BE5"/>
    <w:rsid w:val="009D68C2"/>
    <w:rsid w:val="009D7837"/>
    <w:rsid w:val="009D7AB8"/>
    <w:rsid w:val="009D7F8F"/>
    <w:rsid w:val="009E0333"/>
    <w:rsid w:val="009E0D0D"/>
    <w:rsid w:val="009E1591"/>
    <w:rsid w:val="009E16FC"/>
    <w:rsid w:val="009E17C8"/>
    <w:rsid w:val="009E1C09"/>
    <w:rsid w:val="009E23DB"/>
    <w:rsid w:val="009E26E3"/>
    <w:rsid w:val="009E29CB"/>
    <w:rsid w:val="009E3221"/>
    <w:rsid w:val="009E3442"/>
    <w:rsid w:val="009E3976"/>
    <w:rsid w:val="009E4ADF"/>
    <w:rsid w:val="009E5318"/>
    <w:rsid w:val="009E66AA"/>
    <w:rsid w:val="009E6EEE"/>
    <w:rsid w:val="009E6F53"/>
    <w:rsid w:val="009E71A0"/>
    <w:rsid w:val="009E74D0"/>
    <w:rsid w:val="009E76BA"/>
    <w:rsid w:val="009E7967"/>
    <w:rsid w:val="009F04A6"/>
    <w:rsid w:val="009F1877"/>
    <w:rsid w:val="009F1D77"/>
    <w:rsid w:val="009F2919"/>
    <w:rsid w:val="009F39A8"/>
    <w:rsid w:val="009F3D2C"/>
    <w:rsid w:val="009F460D"/>
    <w:rsid w:val="009F5200"/>
    <w:rsid w:val="009F5A3E"/>
    <w:rsid w:val="009F6082"/>
    <w:rsid w:val="009F66E3"/>
    <w:rsid w:val="009F69B4"/>
    <w:rsid w:val="009F6C0C"/>
    <w:rsid w:val="009F6CBE"/>
    <w:rsid w:val="009F6EAA"/>
    <w:rsid w:val="009F7F04"/>
    <w:rsid w:val="00A0074C"/>
    <w:rsid w:val="00A016C6"/>
    <w:rsid w:val="00A01730"/>
    <w:rsid w:val="00A0196F"/>
    <w:rsid w:val="00A032E5"/>
    <w:rsid w:val="00A03325"/>
    <w:rsid w:val="00A051FB"/>
    <w:rsid w:val="00A053D8"/>
    <w:rsid w:val="00A05900"/>
    <w:rsid w:val="00A05D63"/>
    <w:rsid w:val="00A06120"/>
    <w:rsid w:val="00A06874"/>
    <w:rsid w:val="00A068C3"/>
    <w:rsid w:val="00A07588"/>
    <w:rsid w:val="00A10341"/>
    <w:rsid w:val="00A10621"/>
    <w:rsid w:val="00A10DFF"/>
    <w:rsid w:val="00A1108C"/>
    <w:rsid w:val="00A1157D"/>
    <w:rsid w:val="00A12317"/>
    <w:rsid w:val="00A14835"/>
    <w:rsid w:val="00A151AD"/>
    <w:rsid w:val="00A15481"/>
    <w:rsid w:val="00A158DD"/>
    <w:rsid w:val="00A17668"/>
    <w:rsid w:val="00A17DC1"/>
    <w:rsid w:val="00A21711"/>
    <w:rsid w:val="00A21EBD"/>
    <w:rsid w:val="00A21F05"/>
    <w:rsid w:val="00A22CA5"/>
    <w:rsid w:val="00A22E42"/>
    <w:rsid w:val="00A22EE7"/>
    <w:rsid w:val="00A23F8D"/>
    <w:rsid w:val="00A244CB"/>
    <w:rsid w:val="00A24D35"/>
    <w:rsid w:val="00A26609"/>
    <w:rsid w:val="00A26EB8"/>
    <w:rsid w:val="00A27872"/>
    <w:rsid w:val="00A279D4"/>
    <w:rsid w:val="00A27CCC"/>
    <w:rsid w:val="00A27FE0"/>
    <w:rsid w:val="00A302FA"/>
    <w:rsid w:val="00A31579"/>
    <w:rsid w:val="00A31E48"/>
    <w:rsid w:val="00A33A27"/>
    <w:rsid w:val="00A33DF0"/>
    <w:rsid w:val="00A33F20"/>
    <w:rsid w:val="00A34E38"/>
    <w:rsid w:val="00A3572E"/>
    <w:rsid w:val="00A35909"/>
    <w:rsid w:val="00A35E28"/>
    <w:rsid w:val="00A35E2C"/>
    <w:rsid w:val="00A35F43"/>
    <w:rsid w:val="00A361AF"/>
    <w:rsid w:val="00A36504"/>
    <w:rsid w:val="00A36AC2"/>
    <w:rsid w:val="00A37153"/>
    <w:rsid w:val="00A37164"/>
    <w:rsid w:val="00A374CE"/>
    <w:rsid w:val="00A4027D"/>
    <w:rsid w:val="00A40E2A"/>
    <w:rsid w:val="00A415AC"/>
    <w:rsid w:val="00A41ACD"/>
    <w:rsid w:val="00A42020"/>
    <w:rsid w:val="00A43753"/>
    <w:rsid w:val="00A43C63"/>
    <w:rsid w:val="00A44891"/>
    <w:rsid w:val="00A44B18"/>
    <w:rsid w:val="00A44C9F"/>
    <w:rsid w:val="00A45119"/>
    <w:rsid w:val="00A452A0"/>
    <w:rsid w:val="00A45A87"/>
    <w:rsid w:val="00A45ACC"/>
    <w:rsid w:val="00A46012"/>
    <w:rsid w:val="00A46B55"/>
    <w:rsid w:val="00A47B06"/>
    <w:rsid w:val="00A47F0E"/>
    <w:rsid w:val="00A50082"/>
    <w:rsid w:val="00A5075C"/>
    <w:rsid w:val="00A510BD"/>
    <w:rsid w:val="00A513A7"/>
    <w:rsid w:val="00A51D45"/>
    <w:rsid w:val="00A51F4C"/>
    <w:rsid w:val="00A51F93"/>
    <w:rsid w:val="00A52ED4"/>
    <w:rsid w:val="00A5304D"/>
    <w:rsid w:val="00A5305E"/>
    <w:rsid w:val="00A53858"/>
    <w:rsid w:val="00A54904"/>
    <w:rsid w:val="00A551B6"/>
    <w:rsid w:val="00A55C35"/>
    <w:rsid w:val="00A55F32"/>
    <w:rsid w:val="00A5673B"/>
    <w:rsid w:val="00A56D16"/>
    <w:rsid w:val="00A56DC0"/>
    <w:rsid w:val="00A60793"/>
    <w:rsid w:val="00A611AF"/>
    <w:rsid w:val="00A61479"/>
    <w:rsid w:val="00A61D95"/>
    <w:rsid w:val="00A625F9"/>
    <w:rsid w:val="00A62965"/>
    <w:rsid w:val="00A63065"/>
    <w:rsid w:val="00A636B0"/>
    <w:rsid w:val="00A64275"/>
    <w:rsid w:val="00A648BF"/>
    <w:rsid w:val="00A64D91"/>
    <w:rsid w:val="00A660CB"/>
    <w:rsid w:val="00A66384"/>
    <w:rsid w:val="00A66519"/>
    <w:rsid w:val="00A66631"/>
    <w:rsid w:val="00A66B69"/>
    <w:rsid w:val="00A67055"/>
    <w:rsid w:val="00A679FC"/>
    <w:rsid w:val="00A67C23"/>
    <w:rsid w:val="00A7091A"/>
    <w:rsid w:val="00A70F99"/>
    <w:rsid w:val="00A711EF"/>
    <w:rsid w:val="00A71798"/>
    <w:rsid w:val="00A72247"/>
    <w:rsid w:val="00A72659"/>
    <w:rsid w:val="00A728D2"/>
    <w:rsid w:val="00A7320F"/>
    <w:rsid w:val="00A73A83"/>
    <w:rsid w:val="00A74096"/>
    <w:rsid w:val="00A740B7"/>
    <w:rsid w:val="00A7432E"/>
    <w:rsid w:val="00A752BD"/>
    <w:rsid w:val="00A764F1"/>
    <w:rsid w:val="00A766B4"/>
    <w:rsid w:val="00A773F3"/>
    <w:rsid w:val="00A802FE"/>
    <w:rsid w:val="00A805A6"/>
    <w:rsid w:val="00A807B8"/>
    <w:rsid w:val="00A80D2A"/>
    <w:rsid w:val="00A80D6E"/>
    <w:rsid w:val="00A81338"/>
    <w:rsid w:val="00A815AE"/>
    <w:rsid w:val="00A8172D"/>
    <w:rsid w:val="00A82168"/>
    <w:rsid w:val="00A82930"/>
    <w:rsid w:val="00A84C48"/>
    <w:rsid w:val="00A84D4D"/>
    <w:rsid w:val="00A85388"/>
    <w:rsid w:val="00A85655"/>
    <w:rsid w:val="00A87153"/>
    <w:rsid w:val="00A87F42"/>
    <w:rsid w:val="00A9084E"/>
    <w:rsid w:val="00A90D63"/>
    <w:rsid w:val="00A9116E"/>
    <w:rsid w:val="00A9156E"/>
    <w:rsid w:val="00A91DDF"/>
    <w:rsid w:val="00A92E37"/>
    <w:rsid w:val="00A93781"/>
    <w:rsid w:val="00A93E19"/>
    <w:rsid w:val="00A93ECD"/>
    <w:rsid w:val="00A943DB"/>
    <w:rsid w:val="00A945ED"/>
    <w:rsid w:val="00A94665"/>
    <w:rsid w:val="00A94872"/>
    <w:rsid w:val="00A95C5F"/>
    <w:rsid w:val="00A95CD6"/>
    <w:rsid w:val="00A96188"/>
    <w:rsid w:val="00A9631E"/>
    <w:rsid w:val="00A96986"/>
    <w:rsid w:val="00A97259"/>
    <w:rsid w:val="00A97311"/>
    <w:rsid w:val="00A9790E"/>
    <w:rsid w:val="00A97D45"/>
    <w:rsid w:val="00AA0482"/>
    <w:rsid w:val="00AA20C9"/>
    <w:rsid w:val="00AA2192"/>
    <w:rsid w:val="00AA2248"/>
    <w:rsid w:val="00AA255E"/>
    <w:rsid w:val="00AA2F0D"/>
    <w:rsid w:val="00AA323F"/>
    <w:rsid w:val="00AA3762"/>
    <w:rsid w:val="00AA3C9B"/>
    <w:rsid w:val="00AA4701"/>
    <w:rsid w:val="00AA5120"/>
    <w:rsid w:val="00AA57C6"/>
    <w:rsid w:val="00AA5A06"/>
    <w:rsid w:val="00AA5D63"/>
    <w:rsid w:val="00AA5DAB"/>
    <w:rsid w:val="00AA6059"/>
    <w:rsid w:val="00AA6688"/>
    <w:rsid w:val="00AA6778"/>
    <w:rsid w:val="00AA6AC2"/>
    <w:rsid w:val="00AA7232"/>
    <w:rsid w:val="00AA7800"/>
    <w:rsid w:val="00AA7C3F"/>
    <w:rsid w:val="00AA7FB4"/>
    <w:rsid w:val="00AB0ADE"/>
    <w:rsid w:val="00AB0FAE"/>
    <w:rsid w:val="00AB1454"/>
    <w:rsid w:val="00AB1981"/>
    <w:rsid w:val="00AB1F06"/>
    <w:rsid w:val="00AB200A"/>
    <w:rsid w:val="00AB3010"/>
    <w:rsid w:val="00AB3382"/>
    <w:rsid w:val="00AB4CA5"/>
    <w:rsid w:val="00AB5729"/>
    <w:rsid w:val="00AB649C"/>
    <w:rsid w:val="00AB6F61"/>
    <w:rsid w:val="00AC01CD"/>
    <w:rsid w:val="00AC063A"/>
    <w:rsid w:val="00AC0989"/>
    <w:rsid w:val="00AC1623"/>
    <w:rsid w:val="00AC19A7"/>
    <w:rsid w:val="00AC2CA2"/>
    <w:rsid w:val="00AC2E98"/>
    <w:rsid w:val="00AC3886"/>
    <w:rsid w:val="00AC38E7"/>
    <w:rsid w:val="00AC3A16"/>
    <w:rsid w:val="00AC4DAE"/>
    <w:rsid w:val="00AC5B11"/>
    <w:rsid w:val="00AC64EA"/>
    <w:rsid w:val="00AC68ED"/>
    <w:rsid w:val="00AC69B1"/>
    <w:rsid w:val="00AC7825"/>
    <w:rsid w:val="00AC7F65"/>
    <w:rsid w:val="00AD1963"/>
    <w:rsid w:val="00AD2CA2"/>
    <w:rsid w:val="00AD37E3"/>
    <w:rsid w:val="00AD4465"/>
    <w:rsid w:val="00AD4535"/>
    <w:rsid w:val="00AD4596"/>
    <w:rsid w:val="00AD641B"/>
    <w:rsid w:val="00AD6926"/>
    <w:rsid w:val="00AD74DF"/>
    <w:rsid w:val="00AE1890"/>
    <w:rsid w:val="00AE2017"/>
    <w:rsid w:val="00AE3666"/>
    <w:rsid w:val="00AE3AE1"/>
    <w:rsid w:val="00AE478B"/>
    <w:rsid w:val="00AE5108"/>
    <w:rsid w:val="00AE54A4"/>
    <w:rsid w:val="00AE58C5"/>
    <w:rsid w:val="00AE5E7F"/>
    <w:rsid w:val="00AE6139"/>
    <w:rsid w:val="00AE6E07"/>
    <w:rsid w:val="00AE74B3"/>
    <w:rsid w:val="00AE7659"/>
    <w:rsid w:val="00AE773B"/>
    <w:rsid w:val="00AF01FE"/>
    <w:rsid w:val="00AF0500"/>
    <w:rsid w:val="00AF061E"/>
    <w:rsid w:val="00AF0DE6"/>
    <w:rsid w:val="00AF1285"/>
    <w:rsid w:val="00AF2078"/>
    <w:rsid w:val="00AF232A"/>
    <w:rsid w:val="00AF2DD6"/>
    <w:rsid w:val="00AF351F"/>
    <w:rsid w:val="00AF383E"/>
    <w:rsid w:val="00AF396B"/>
    <w:rsid w:val="00AF3AA7"/>
    <w:rsid w:val="00AF4CCF"/>
    <w:rsid w:val="00AF4FF3"/>
    <w:rsid w:val="00AF567D"/>
    <w:rsid w:val="00AF5B10"/>
    <w:rsid w:val="00AF5D9C"/>
    <w:rsid w:val="00AF63E5"/>
    <w:rsid w:val="00AF65D2"/>
    <w:rsid w:val="00AF7321"/>
    <w:rsid w:val="00AF73A3"/>
    <w:rsid w:val="00AF7DCB"/>
    <w:rsid w:val="00B012B9"/>
    <w:rsid w:val="00B012D9"/>
    <w:rsid w:val="00B02137"/>
    <w:rsid w:val="00B044E6"/>
    <w:rsid w:val="00B04913"/>
    <w:rsid w:val="00B0520D"/>
    <w:rsid w:val="00B0606A"/>
    <w:rsid w:val="00B06223"/>
    <w:rsid w:val="00B067F7"/>
    <w:rsid w:val="00B0692E"/>
    <w:rsid w:val="00B06A9B"/>
    <w:rsid w:val="00B07D9B"/>
    <w:rsid w:val="00B10732"/>
    <w:rsid w:val="00B10F9E"/>
    <w:rsid w:val="00B12219"/>
    <w:rsid w:val="00B1338A"/>
    <w:rsid w:val="00B133CB"/>
    <w:rsid w:val="00B13B3B"/>
    <w:rsid w:val="00B13F87"/>
    <w:rsid w:val="00B14865"/>
    <w:rsid w:val="00B148EC"/>
    <w:rsid w:val="00B14B13"/>
    <w:rsid w:val="00B14D9E"/>
    <w:rsid w:val="00B15361"/>
    <w:rsid w:val="00B1545F"/>
    <w:rsid w:val="00B154A4"/>
    <w:rsid w:val="00B16613"/>
    <w:rsid w:val="00B1692B"/>
    <w:rsid w:val="00B169EF"/>
    <w:rsid w:val="00B16A6B"/>
    <w:rsid w:val="00B175AC"/>
    <w:rsid w:val="00B17A2D"/>
    <w:rsid w:val="00B20911"/>
    <w:rsid w:val="00B21444"/>
    <w:rsid w:val="00B214D7"/>
    <w:rsid w:val="00B2158B"/>
    <w:rsid w:val="00B216D2"/>
    <w:rsid w:val="00B22749"/>
    <w:rsid w:val="00B22769"/>
    <w:rsid w:val="00B229B2"/>
    <w:rsid w:val="00B234E3"/>
    <w:rsid w:val="00B2424A"/>
    <w:rsid w:val="00B242E3"/>
    <w:rsid w:val="00B24C7C"/>
    <w:rsid w:val="00B251D1"/>
    <w:rsid w:val="00B2522C"/>
    <w:rsid w:val="00B25ED8"/>
    <w:rsid w:val="00B265E6"/>
    <w:rsid w:val="00B26BBF"/>
    <w:rsid w:val="00B3015F"/>
    <w:rsid w:val="00B3031A"/>
    <w:rsid w:val="00B321B2"/>
    <w:rsid w:val="00B322F3"/>
    <w:rsid w:val="00B32468"/>
    <w:rsid w:val="00B32B50"/>
    <w:rsid w:val="00B3323D"/>
    <w:rsid w:val="00B3340B"/>
    <w:rsid w:val="00B334DB"/>
    <w:rsid w:val="00B3389D"/>
    <w:rsid w:val="00B346E5"/>
    <w:rsid w:val="00B3530A"/>
    <w:rsid w:val="00B35826"/>
    <w:rsid w:val="00B366D3"/>
    <w:rsid w:val="00B36789"/>
    <w:rsid w:val="00B367EA"/>
    <w:rsid w:val="00B3737B"/>
    <w:rsid w:val="00B40896"/>
    <w:rsid w:val="00B413B3"/>
    <w:rsid w:val="00B41582"/>
    <w:rsid w:val="00B415CF"/>
    <w:rsid w:val="00B419F3"/>
    <w:rsid w:val="00B41AE7"/>
    <w:rsid w:val="00B41CCC"/>
    <w:rsid w:val="00B41E71"/>
    <w:rsid w:val="00B420BA"/>
    <w:rsid w:val="00B424AB"/>
    <w:rsid w:val="00B43B68"/>
    <w:rsid w:val="00B462BD"/>
    <w:rsid w:val="00B4780A"/>
    <w:rsid w:val="00B47FA4"/>
    <w:rsid w:val="00B50045"/>
    <w:rsid w:val="00B51690"/>
    <w:rsid w:val="00B51BE4"/>
    <w:rsid w:val="00B51C1C"/>
    <w:rsid w:val="00B523D5"/>
    <w:rsid w:val="00B5276E"/>
    <w:rsid w:val="00B52B8E"/>
    <w:rsid w:val="00B52C84"/>
    <w:rsid w:val="00B52D7F"/>
    <w:rsid w:val="00B52ECA"/>
    <w:rsid w:val="00B52EEF"/>
    <w:rsid w:val="00B53027"/>
    <w:rsid w:val="00B53036"/>
    <w:rsid w:val="00B5328F"/>
    <w:rsid w:val="00B537FC"/>
    <w:rsid w:val="00B54098"/>
    <w:rsid w:val="00B54225"/>
    <w:rsid w:val="00B545E0"/>
    <w:rsid w:val="00B54968"/>
    <w:rsid w:val="00B560ED"/>
    <w:rsid w:val="00B56388"/>
    <w:rsid w:val="00B56EAB"/>
    <w:rsid w:val="00B57058"/>
    <w:rsid w:val="00B5712F"/>
    <w:rsid w:val="00B57315"/>
    <w:rsid w:val="00B5769F"/>
    <w:rsid w:val="00B57816"/>
    <w:rsid w:val="00B60347"/>
    <w:rsid w:val="00B60785"/>
    <w:rsid w:val="00B61060"/>
    <w:rsid w:val="00B62C24"/>
    <w:rsid w:val="00B62F53"/>
    <w:rsid w:val="00B636A7"/>
    <w:rsid w:val="00B63931"/>
    <w:rsid w:val="00B639C9"/>
    <w:rsid w:val="00B647DC"/>
    <w:rsid w:val="00B648A1"/>
    <w:rsid w:val="00B65234"/>
    <w:rsid w:val="00B653E0"/>
    <w:rsid w:val="00B654E7"/>
    <w:rsid w:val="00B657A8"/>
    <w:rsid w:val="00B65D2A"/>
    <w:rsid w:val="00B65F9C"/>
    <w:rsid w:val="00B665BE"/>
    <w:rsid w:val="00B66731"/>
    <w:rsid w:val="00B701C2"/>
    <w:rsid w:val="00B7059C"/>
    <w:rsid w:val="00B72244"/>
    <w:rsid w:val="00B72C4B"/>
    <w:rsid w:val="00B7321D"/>
    <w:rsid w:val="00B75E5D"/>
    <w:rsid w:val="00B75FFD"/>
    <w:rsid w:val="00B760D7"/>
    <w:rsid w:val="00B766DD"/>
    <w:rsid w:val="00B773C2"/>
    <w:rsid w:val="00B77D3D"/>
    <w:rsid w:val="00B77D57"/>
    <w:rsid w:val="00B80C55"/>
    <w:rsid w:val="00B818AD"/>
    <w:rsid w:val="00B82356"/>
    <w:rsid w:val="00B839BE"/>
    <w:rsid w:val="00B83D5A"/>
    <w:rsid w:val="00B83D8C"/>
    <w:rsid w:val="00B83FFE"/>
    <w:rsid w:val="00B85372"/>
    <w:rsid w:val="00B858AC"/>
    <w:rsid w:val="00B86416"/>
    <w:rsid w:val="00B86938"/>
    <w:rsid w:val="00B8698D"/>
    <w:rsid w:val="00B86B63"/>
    <w:rsid w:val="00B86F04"/>
    <w:rsid w:val="00B873D9"/>
    <w:rsid w:val="00B8795C"/>
    <w:rsid w:val="00B879DA"/>
    <w:rsid w:val="00B9089E"/>
    <w:rsid w:val="00B90C50"/>
    <w:rsid w:val="00B910A7"/>
    <w:rsid w:val="00B91296"/>
    <w:rsid w:val="00B91369"/>
    <w:rsid w:val="00B91592"/>
    <w:rsid w:val="00B915BD"/>
    <w:rsid w:val="00B92AA9"/>
    <w:rsid w:val="00B9342D"/>
    <w:rsid w:val="00B93B5A"/>
    <w:rsid w:val="00B950D3"/>
    <w:rsid w:val="00B953AF"/>
    <w:rsid w:val="00B95F76"/>
    <w:rsid w:val="00B9625C"/>
    <w:rsid w:val="00B9686C"/>
    <w:rsid w:val="00B9745B"/>
    <w:rsid w:val="00BA045A"/>
    <w:rsid w:val="00BA0698"/>
    <w:rsid w:val="00BA0914"/>
    <w:rsid w:val="00BA09C4"/>
    <w:rsid w:val="00BA09D4"/>
    <w:rsid w:val="00BA0A74"/>
    <w:rsid w:val="00BA0DAA"/>
    <w:rsid w:val="00BA1449"/>
    <w:rsid w:val="00BA15E2"/>
    <w:rsid w:val="00BA2785"/>
    <w:rsid w:val="00BA308E"/>
    <w:rsid w:val="00BA420F"/>
    <w:rsid w:val="00BA4AB5"/>
    <w:rsid w:val="00BA506E"/>
    <w:rsid w:val="00BA586D"/>
    <w:rsid w:val="00BA587E"/>
    <w:rsid w:val="00BA5DD1"/>
    <w:rsid w:val="00BA5E91"/>
    <w:rsid w:val="00BA61B2"/>
    <w:rsid w:val="00BA6DD6"/>
    <w:rsid w:val="00BA72C3"/>
    <w:rsid w:val="00BA7477"/>
    <w:rsid w:val="00BA7AEC"/>
    <w:rsid w:val="00BA7F6E"/>
    <w:rsid w:val="00BB061F"/>
    <w:rsid w:val="00BB11FB"/>
    <w:rsid w:val="00BB14B0"/>
    <w:rsid w:val="00BB1C11"/>
    <w:rsid w:val="00BB21A8"/>
    <w:rsid w:val="00BB28E7"/>
    <w:rsid w:val="00BB32F0"/>
    <w:rsid w:val="00BB341B"/>
    <w:rsid w:val="00BB3D77"/>
    <w:rsid w:val="00BB410C"/>
    <w:rsid w:val="00BB45E6"/>
    <w:rsid w:val="00BB4E20"/>
    <w:rsid w:val="00BB5F31"/>
    <w:rsid w:val="00BB5F3D"/>
    <w:rsid w:val="00BB6613"/>
    <w:rsid w:val="00BB6E23"/>
    <w:rsid w:val="00BB7132"/>
    <w:rsid w:val="00BB7282"/>
    <w:rsid w:val="00BB73E1"/>
    <w:rsid w:val="00BB7766"/>
    <w:rsid w:val="00BC051C"/>
    <w:rsid w:val="00BC059C"/>
    <w:rsid w:val="00BC13F1"/>
    <w:rsid w:val="00BC1B14"/>
    <w:rsid w:val="00BC1B97"/>
    <w:rsid w:val="00BC1C23"/>
    <w:rsid w:val="00BC1EEF"/>
    <w:rsid w:val="00BC2510"/>
    <w:rsid w:val="00BC35A1"/>
    <w:rsid w:val="00BC3DA1"/>
    <w:rsid w:val="00BC4703"/>
    <w:rsid w:val="00BC4804"/>
    <w:rsid w:val="00BC67CE"/>
    <w:rsid w:val="00BC6F41"/>
    <w:rsid w:val="00BC6FED"/>
    <w:rsid w:val="00BD16F9"/>
    <w:rsid w:val="00BD2727"/>
    <w:rsid w:val="00BD2A7E"/>
    <w:rsid w:val="00BD3AB3"/>
    <w:rsid w:val="00BD3B2B"/>
    <w:rsid w:val="00BD3BE6"/>
    <w:rsid w:val="00BD4011"/>
    <w:rsid w:val="00BD453D"/>
    <w:rsid w:val="00BD566E"/>
    <w:rsid w:val="00BD5707"/>
    <w:rsid w:val="00BD5D03"/>
    <w:rsid w:val="00BE0440"/>
    <w:rsid w:val="00BE0AC9"/>
    <w:rsid w:val="00BE10EE"/>
    <w:rsid w:val="00BE2987"/>
    <w:rsid w:val="00BE3692"/>
    <w:rsid w:val="00BE3E6E"/>
    <w:rsid w:val="00BE403C"/>
    <w:rsid w:val="00BE41F2"/>
    <w:rsid w:val="00BE454C"/>
    <w:rsid w:val="00BE5A04"/>
    <w:rsid w:val="00BE5FE9"/>
    <w:rsid w:val="00BE5FF3"/>
    <w:rsid w:val="00BE6EAB"/>
    <w:rsid w:val="00BF04CE"/>
    <w:rsid w:val="00BF0D4F"/>
    <w:rsid w:val="00BF17B5"/>
    <w:rsid w:val="00BF1C0E"/>
    <w:rsid w:val="00BF2F6D"/>
    <w:rsid w:val="00BF35D5"/>
    <w:rsid w:val="00BF545D"/>
    <w:rsid w:val="00BF5A6C"/>
    <w:rsid w:val="00BF5AC6"/>
    <w:rsid w:val="00BF600F"/>
    <w:rsid w:val="00BF6D35"/>
    <w:rsid w:val="00BF75BA"/>
    <w:rsid w:val="00BF7D89"/>
    <w:rsid w:val="00BF7DA6"/>
    <w:rsid w:val="00BF7F29"/>
    <w:rsid w:val="00C001AD"/>
    <w:rsid w:val="00C00C1F"/>
    <w:rsid w:val="00C00C26"/>
    <w:rsid w:val="00C01379"/>
    <w:rsid w:val="00C013E7"/>
    <w:rsid w:val="00C027B1"/>
    <w:rsid w:val="00C036EF"/>
    <w:rsid w:val="00C038CB"/>
    <w:rsid w:val="00C04012"/>
    <w:rsid w:val="00C0451D"/>
    <w:rsid w:val="00C047E0"/>
    <w:rsid w:val="00C047EE"/>
    <w:rsid w:val="00C0596F"/>
    <w:rsid w:val="00C05DE6"/>
    <w:rsid w:val="00C06177"/>
    <w:rsid w:val="00C06381"/>
    <w:rsid w:val="00C06B7B"/>
    <w:rsid w:val="00C06C2D"/>
    <w:rsid w:val="00C06D46"/>
    <w:rsid w:val="00C0719C"/>
    <w:rsid w:val="00C10B1B"/>
    <w:rsid w:val="00C10B55"/>
    <w:rsid w:val="00C10B82"/>
    <w:rsid w:val="00C10C15"/>
    <w:rsid w:val="00C10F57"/>
    <w:rsid w:val="00C11254"/>
    <w:rsid w:val="00C11645"/>
    <w:rsid w:val="00C117C6"/>
    <w:rsid w:val="00C13383"/>
    <w:rsid w:val="00C1464E"/>
    <w:rsid w:val="00C1565B"/>
    <w:rsid w:val="00C159E8"/>
    <w:rsid w:val="00C15E3A"/>
    <w:rsid w:val="00C16414"/>
    <w:rsid w:val="00C16B86"/>
    <w:rsid w:val="00C17855"/>
    <w:rsid w:val="00C17E0F"/>
    <w:rsid w:val="00C20251"/>
    <w:rsid w:val="00C2068C"/>
    <w:rsid w:val="00C2070E"/>
    <w:rsid w:val="00C20776"/>
    <w:rsid w:val="00C20A8E"/>
    <w:rsid w:val="00C20AF2"/>
    <w:rsid w:val="00C20EAD"/>
    <w:rsid w:val="00C213E7"/>
    <w:rsid w:val="00C21DD3"/>
    <w:rsid w:val="00C2223C"/>
    <w:rsid w:val="00C2353C"/>
    <w:rsid w:val="00C24CAC"/>
    <w:rsid w:val="00C257B0"/>
    <w:rsid w:val="00C26A2B"/>
    <w:rsid w:val="00C30F51"/>
    <w:rsid w:val="00C31247"/>
    <w:rsid w:val="00C31580"/>
    <w:rsid w:val="00C31756"/>
    <w:rsid w:val="00C31B9E"/>
    <w:rsid w:val="00C32EA9"/>
    <w:rsid w:val="00C3407B"/>
    <w:rsid w:val="00C3414B"/>
    <w:rsid w:val="00C34BF0"/>
    <w:rsid w:val="00C3587F"/>
    <w:rsid w:val="00C358D2"/>
    <w:rsid w:val="00C3657E"/>
    <w:rsid w:val="00C36910"/>
    <w:rsid w:val="00C375F4"/>
    <w:rsid w:val="00C37CA2"/>
    <w:rsid w:val="00C40458"/>
    <w:rsid w:val="00C41823"/>
    <w:rsid w:val="00C41C53"/>
    <w:rsid w:val="00C4202D"/>
    <w:rsid w:val="00C420EF"/>
    <w:rsid w:val="00C43074"/>
    <w:rsid w:val="00C43460"/>
    <w:rsid w:val="00C4381C"/>
    <w:rsid w:val="00C43B63"/>
    <w:rsid w:val="00C43E0D"/>
    <w:rsid w:val="00C4453A"/>
    <w:rsid w:val="00C44653"/>
    <w:rsid w:val="00C448E9"/>
    <w:rsid w:val="00C44DC6"/>
    <w:rsid w:val="00C450EC"/>
    <w:rsid w:val="00C456F3"/>
    <w:rsid w:val="00C45F40"/>
    <w:rsid w:val="00C470E2"/>
    <w:rsid w:val="00C4763F"/>
    <w:rsid w:val="00C5059F"/>
    <w:rsid w:val="00C50D70"/>
    <w:rsid w:val="00C512CA"/>
    <w:rsid w:val="00C52744"/>
    <w:rsid w:val="00C52C33"/>
    <w:rsid w:val="00C52FA9"/>
    <w:rsid w:val="00C54147"/>
    <w:rsid w:val="00C54B3A"/>
    <w:rsid w:val="00C55365"/>
    <w:rsid w:val="00C554F6"/>
    <w:rsid w:val="00C55B95"/>
    <w:rsid w:val="00C55C64"/>
    <w:rsid w:val="00C56571"/>
    <w:rsid w:val="00C5691F"/>
    <w:rsid w:val="00C56FFD"/>
    <w:rsid w:val="00C60537"/>
    <w:rsid w:val="00C60EBA"/>
    <w:rsid w:val="00C61720"/>
    <w:rsid w:val="00C6364D"/>
    <w:rsid w:val="00C639C8"/>
    <w:rsid w:val="00C63E5C"/>
    <w:rsid w:val="00C641BE"/>
    <w:rsid w:val="00C645C9"/>
    <w:rsid w:val="00C652F3"/>
    <w:rsid w:val="00C657ED"/>
    <w:rsid w:val="00C66AD1"/>
    <w:rsid w:val="00C67E43"/>
    <w:rsid w:val="00C700E2"/>
    <w:rsid w:val="00C7065F"/>
    <w:rsid w:val="00C70A0C"/>
    <w:rsid w:val="00C714F6"/>
    <w:rsid w:val="00C72818"/>
    <w:rsid w:val="00C7342E"/>
    <w:rsid w:val="00C73AAC"/>
    <w:rsid w:val="00C743DD"/>
    <w:rsid w:val="00C74FFA"/>
    <w:rsid w:val="00C7537E"/>
    <w:rsid w:val="00C7692D"/>
    <w:rsid w:val="00C769A3"/>
    <w:rsid w:val="00C8171A"/>
    <w:rsid w:val="00C8198C"/>
    <w:rsid w:val="00C81AFE"/>
    <w:rsid w:val="00C81BC6"/>
    <w:rsid w:val="00C81F52"/>
    <w:rsid w:val="00C82990"/>
    <w:rsid w:val="00C831EF"/>
    <w:rsid w:val="00C837EA"/>
    <w:rsid w:val="00C84585"/>
    <w:rsid w:val="00C852F8"/>
    <w:rsid w:val="00C85C23"/>
    <w:rsid w:val="00C865C7"/>
    <w:rsid w:val="00C8667A"/>
    <w:rsid w:val="00C86B5D"/>
    <w:rsid w:val="00C87248"/>
    <w:rsid w:val="00C906E4"/>
    <w:rsid w:val="00C90A54"/>
    <w:rsid w:val="00C90C18"/>
    <w:rsid w:val="00C9106D"/>
    <w:rsid w:val="00C91D50"/>
    <w:rsid w:val="00C92343"/>
    <w:rsid w:val="00C924AB"/>
    <w:rsid w:val="00C928BB"/>
    <w:rsid w:val="00C93E4B"/>
    <w:rsid w:val="00C94522"/>
    <w:rsid w:val="00C9456D"/>
    <w:rsid w:val="00C947F3"/>
    <w:rsid w:val="00C94E42"/>
    <w:rsid w:val="00C964C2"/>
    <w:rsid w:val="00C96B8E"/>
    <w:rsid w:val="00C97A4B"/>
    <w:rsid w:val="00C97D60"/>
    <w:rsid w:val="00CA0034"/>
    <w:rsid w:val="00CA1984"/>
    <w:rsid w:val="00CA1D28"/>
    <w:rsid w:val="00CA1FD7"/>
    <w:rsid w:val="00CA2B81"/>
    <w:rsid w:val="00CA349D"/>
    <w:rsid w:val="00CA36B9"/>
    <w:rsid w:val="00CA40E3"/>
    <w:rsid w:val="00CA4196"/>
    <w:rsid w:val="00CA428B"/>
    <w:rsid w:val="00CA4AC6"/>
    <w:rsid w:val="00CA4C14"/>
    <w:rsid w:val="00CA4C85"/>
    <w:rsid w:val="00CA5B5B"/>
    <w:rsid w:val="00CA5CDE"/>
    <w:rsid w:val="00CA6228"/>
    <w:rsid w:val="00CA6362"/>
    <w:rsid w:val="00CA69D1"/>
    <w:rsid w:val="00CA79E2"/>
    <w:rsid w:val="00CA7A43"/>
    <w:rsid w:val="00CB00E6"/>
    <w:rsid w:val="00CB04E2"/>
    <w:rsid w:val="00CB0591"/>
    <w:rsid w:val="00CB0CE7"/>
    <w:rsid w:val="00CB1B86"/>
    <w:rsid w:val="00CB1FE3"/>
    <w:rsid w:val="00CB36B8"/>
    <w:rsid w:val="00CB3AA7"/>
    <w:rsid w:val="00CB42F0"/>
    <w:rsid w:val="00CB4785"/>
    <w:rsid w:val="00CB5B9D"/>
    <w:rsid w:val="00CB5CD9"/>
    <w:rsid w:val="00CB6352"/>
    <w:rsid w:val="00CB64C1"/>
    <w:rsid w:val="00CB6A94"/>
    <w:rsid w:val="00CB7400"/>
    <w:rsid w:val="00CB7A3C"/>
    <w:rsid w:val="00CC06BB"/>
    <w:rsid w:val="00CC0E04"/>
    <w:rsid w:val="00CC2A50"/>
    <w:rsid w:val="00CC3A76"/>
    <w:rsid w:val="00CC3DB8"/>
    <w:rsid w:val="00CC5153"/>
    <w:rsid w:val="00CC597E"/>
    <w:rsid w:val="00CC5D29"/>
    <w:rsid w:val="00CC5E38"/>
    <w:rsid w:val="00CC656C"/>
    <w:rsid w:val="00CC68FA"/>
    <w:rsid w:val="00CC7405"/>
    <w:rsid w:val="00CC7B4A"/>
    <w:rsid w:val="00CD03B1"/>
    <w:rsid w:val="00CD0C42"/>
    <w:rsid w:val="00CD0F5A"/>
    <w:rsid w:val="00CD15B4"/>
    <w:rsid w:val="00CD18F7"/>
    <w:rsid w:val="00CD19E3"/>
    <w:rsid w:val="00CD2C44"/>
    <w:rsid w:val="00CD2C7B"/>
    <w:rsid w:val="00CD2DF4"/>
    <w:rsid w:val="00CD2E9C"/>
    <w:rsid w:val="00CD35A1"/>
    <w:rsid w:val="00CD3B18"/>
    <w:rsid w:val="00CD3E4E"/>
    <w:rsid w:val="00CD4857"/>
    <w:rsid w:val="00CD53B3"/>
    <w:rsid w:val="00CD5725"/>
    <w:rsid w:val="00CD5929"/>
    <w:rsid w:val="00CD5BEF"/>
    <w:rsid w:val="00CD5F2D"/>
    <w:rsid w:val="00CD61ED"/>
    <w:rsid w:val="00CD70FD"/>
    <w:rsid w:val="00CD745C"/>
    <w:rsid w:val="00CD74CA"/>
    <w:rsid w:val="00CE08D1"/>
    <w:rsid w:val="00CE0A9B"/>
    <w:rsid w:val="00CE1325"/>
    <w:rsid w:val="00CE206B"/>
    <w:rsid w:val="00CE399B"/>
    <w:rsid w:val="00CE4870"/>
    <w:rsid w:val="00CE54F7"/>
    <w:rsid w:val="00CE5D87"/>
    <w:rsid w:val="00CE6A78"/>
    <w:rsid w:val="00CE6F45"/>
    <w:rsid w:val="00CF00B7"/>
    <w:rsid w:val="00CF0BD1"/>
    <w:rsid w:val="00CF0C7A"/>
    <w:rsid w:val="00CF16DE"/>
    <w:rsid w:val="00CF191A"/>
    <w:rsid w:val="00CF208A"/>
    <w:rsid w:val="00CF3355"/>
    <w:rsid w:val="00CF3DD7"/>
    <w:rsid w:val="00CF4443"/>
    <w:rsid w:val="00CF4A4A"/>
    <w:rsid w:val="00CF4E1B"/>
    <w:rsid w:val="00CF54DA"/>
    <w:rsid w:val="00CF59BD"/>
    <w:rsid w:val="00CF5DD9"/>
    <w:rsid w:val="00CF6626"/>
    <w:rsid w:val="00CF6D54"/>
    <w:rsid w:val="00CF7098"/>
    <w:rsid w:val="00CF70D8"/>
    <w:rsid w:val="00CF74B9"/>
    <w:rsid w:val="00CF7901"/>
    <w:rsid w:val="00D01026"/>
    <w:rsid w:val="00D019F7"/>
    <w:rsid w:val="00D02043"/>
    <w:rsid w:val="00D02A74"/>
    <w:rsid w:val="00D0339A"/>
    <w:rsid w:val="00D033E9"/>
    <w:rsid w:val="00D0389C"/>
    <w:rsid w:val="00D038CB"/>
    <w:rsid w:val="00D0392F"/>
    <w:rsid w:val="00D03945"/>
    <w:rsid w:val="00D041A7"/>
    <w:rsid w:val="00D04701"/>
    <w:rsid w:val="00D0494A"/>
    <w:rsid w:val="00D05B22"/>
    <w:rsid w:val="00D06AEC"/>
    <w:rsid w:val="00D0739F"/>
    <w:rsid w:val="00D07FEF"/>
    <w:rsid w:val="00D112DB"/>
    <w:rsid w:val="00D1236C"/>
    <w:rsid w:val="00D12A7C"/>
    <w:rsid w:val="00D135EC"/>
    <w:rsid w:val="00D137C0"/>
    <w:rsid w:val="00D13A24"/>
    <w:rsid w:val="00D13AA5"/>
    <w:rsid w:val="00D1447C"/>
    <w:rsid w:val="00D14911"/>
    <w:rsid w:val="00D15614"/>
    <w:rsid w:val="00D159FC"/>
    <w:rsid w:val="00D20387"/>
    <w:rsid w:val="00D20DD7"/>
    <w:rsid w:val="00D218D6"/>
    <w:rsid w:val="00D22500"/>
    <w:rsid w:val="00D22799"/>
    <w:rsid w:val="00D22855"/>
    <w:rsid w:val="00D22A69"/>
    <w:rsid w:val="00D23A01"/>
    <w:rsid w:val="00D23CD9"/>
    <w:rsid w:val="00D24398"/>
    <w:rsid w:val="00D247E0"/>
    <w:rsid w:val="00D26D2D"/>
    <w:rsid w:val="00D27D9C"/>
    <w:rsid w:val="00D31E57"/>
    <w:rsid w:val="00D32080"/>
    <w:rsid w:val="00D33622"/>
    <w:rsid w:val="00D33855"/>
    <w:rsid w:val="00D33F2F"/>
    <w:rsid w:val="00D33F8F"/>
    <w:rsid w:val="00D340FC"/>
    <w:rsid w:val="00D3411F"/>
    <w:rsid w:val="00D34AC7"/>
    <w:rsid w:val="00D352D8"/>
    <w:rsid w:val="00D35432"/>
    <w:rsid w:val="00D3574D"/>
    <w:rsid w:val="00D35806"/>
    <w:rsid w:val="00D35B3F"/>
    <w:rsid w:val="00D35D7E"/>
    <w:rsid w:val="00D36190"/>
    <w:rsid w:val="00D368D1"/>
    <w:rsid w:val="00D369F1"/>
    <w:rsid w:val="00D36F7C"/>
    <w:rsid w:val="00D37448"/>
    <w:rsid w:val="00D40978"/>
    <w:rsid w:val="00D40D65"/>
    <w:rsid w:val="00D40FD9"/>
    <w:rsid w:val="00D4113A"/>
    <w:rsid w:val="00D418E9"/>
    <w:rsid w:val="00D42874"/>
    <w:rsid w:val="00D43574"/>
    <w:rsid w:val="00D439F4"/>
    <w:rsid w:val="00D43CB3"/>
    <w:rsid w:val="00D4426C"/>
    <w:rsid w:val="00D442F8"/>
    <w:rsid w:val="00D4497B"/>
    <w:rsid w:val="00D451BD"/>
    <w:rsid w:val="00D45263"/>
    <w:rsid w:val="00D45367"/>
    <w:rsid w:val="00D45F14"/>
    <w:rsid w:val="00D462B3"/>
    <w:rsid w:val="00D46408"/>
    <w:rsid w:val="00D46687"/>
    <w:rsid w:val="00D50215"/>
    <w:rsid w:val="00D50CD9"/>
    <w:rsid w:val="00D50DBD"/>
    <w:rsid w:val="00D53440"/>
    <w:rsid w:val="00D54FF0"/>
    <w:rsid w:val="00D55D6F"/>
    <w:rsid w:val="00D56C54"/>
    <w:rsid w:val="00D57B03"/>
    <w:rsid w:val="00D60134"/>
    <w:rsid w:val="00D60610"/>
    <w:rsid w:val="00D61C51"/>
    <w:rsid w:val="00D62147"/>
    <w:rsid w:val="00D62E2D"/>
    <w:rsid w:val="00D63398"/>
    <w:rsid w:val="00D64256"/>
    <w:rsid w:val="00D64590"/>
    <w:rsid w:val="00D6461C"/>
    <w:rsid w:val="00D64972"/>
    <w:rsid w:val="00D6570F"/>
    <w:rsid w:val="00D65CAE"/>
    <w:rsid w:val="00D6784A"/>
    <w:rsid w:val="00D67A74"/>
    <w:rsid w:val="00D70357"/>
    <w:rsid w:val="00D707CC"/>
    <w:rsid w:val="00D7117D"/>
    <w:rsid w:val="00D711E8"/>
    <w:rsid w:val="00D720C2"/>
    <w:rsid w:val="00D72722"/>
    <w:rsid w:val="00D729BE"/>
    <w:rsid w:val="00D72CF2"/>
    <w:rsid w:val="00D735F0"/>
    <w:rsid w:val="00D73CD4"/>
    <w:rsid w:val="00D741BE"/>
    <w:rsid w:val="00D744D1"/>
    <w:rsid w:val="00D75634"/>
    <w:rsid w:val="00D75AD4"/>
    <w:rsid w:val="00D75D5D"/>
    <w:rsid w:val="00D760D8"/>
    <w:rsid w:val="00D7615F"/>
    <w:rsid w:val="00D76C47"/>
    <w:rsid w:val="00D776D4"/>
    <w:rsid w:val="00D77F65"/>
    <w:rsid w:val="00D800C1"/>
    <w:rsid w:val="00D802CB"/>
    <w:rsid w:val="00D80578"/>
    <w:rsid w:val="00D808E0"/>
    <w:rsid w:val="00D80931"/>
    <w:rsid w:val="00D82E3C"/>
    <w:rsid w:val="00D838C1"/>
    <w:rsid w:val="00D83DC5"/>
    <w:rsid w:val="00D842CF"/>
    <w:rsid w:val="00D85EB2"/>
    <w:rsid w:val="00D867E9"/>
    <w:rsid w:val="00D86A6E"/>
    <w:rsid w:val="00D879A2"/>
    <w:rsid w:val="00D90650"/>
    <w:rsid w:val="00D912D5"/>
    <w:rsid w:val="00D921DE"/>
    <w:rsid w:val="00D927B3"/>
    <w:rsid w:val="00D94464"/>
    <w:rsid w:val="00D9448A"/>
    <w:rsid w:val="00D95884"/>
    <w:rsid w:val="00D96443"/>
    <w:rsid w:val="00D96530"/>
    <w:rsid w:val="00D96FC1"/>
    <w:rsid w:val="00D97084"/>
    <w:rsid w:val="00D978BB"/>
    <w:rsid w:val="00D97E80"/>
    <w:rsid w:val="00DA048C"/>
    <w:rsid w:val="00DA0A18"/>
    <w:rsid w:val="00DA0E3D"/>
    <w:rsid w:val="00DA101A"/>
    <w:rsid w:val="00DA1477"/>
    <w:rsid w:val="00DA20F8"/>
    <w:rsid w:val="00DA229E"/>
    <w:rsid w:val="00DA23D8"/>
    <w:rsid w:val="00DA2703"/>
    <w:rsid w:val="00DA2BBE"/>
    <w:rsid w:val="00DA2C0F"/>
    <w:rsid w:val="00DA30CC"/>
    <w:rsid w:val="00DA4140"/>
    <w:rsid w:val="00DA4A94"/>
    <w:rsid w:val="00DA4DBF"/>
    <w:rsid w:val="00DA5BB6"/>
    <w:rsid w:val="00DA610F"/>
    <w:rsid w:val="00DA63B3"/>
    <w:rsid w:val="00DA773F"/>
    <w:rsid w:val="00DA7DF8"/>
    <w:rsid w:val="00DA7FB2"/>
    <w:rsid w:val="00DB07E2"/>
    <w:rsid w:val="00DB0AA6"/>
    <w:rsid w:val="00DB1585"/>
    <w:rsid w:val="00DB1CCF"/>
    <w:rsid w:val="00DB1FFF"/>
    <w:rsid w:val="00DB3B34"/>
    <w:rsid w:val="00DB418D"/>
    <w:rsid w:val="00DB488E"/>
    <w:rsid w:val="00DB4CCA"/>
    <w:rsid w:val="00DB6849"/>
    <w:rsid w:val="00DB6B0A"/>
    <w:rsid w:val="00DB764A"/>
    <w:rsid w:val="00DC05AF"/>
    <w:rsid w:val="00DC113D"/>
    <w:rsid w:val="00DC1397"/>
    <w:rsid w:val="00DC1941"/>
    <w:rsid w:val="00DC19F3"/>
    <w:rsid w:val="00DC2CA1"/>
    <w:rsid w:val="00DC31C1"/>
    <w:rsid w:val="00DC3303"/>
    <w:rsid w:val="00DC3829"/>
    <w:rsid w:val="00DC3AA8"/>
    <w:rsid w:val="00DC4117"/>
    <w:rsid w:val="00DC50B0"/>
    <w:rsid w:val="00DC53DA"/>
    <w:rsid w:val="00DC6614"/>
    <w:rsid w:val="00DC6D5B"/>
    <w:rsid w:val="00DC6EAB"/>
    <w:rsid w:val="00DC73FD"/>
    <w:rsid w:val="00DC75DD"/>
    <w:rsid w:val="00DD019A"/>
    <w:rsid w:val="00DD19FD"/>
    <w:rsid w:val="00DD4577"/>
    <w:rsid w:val="00DD4912"/>
    <w:rsid w:val="00DD4A36"/>
    <w:rsid w:val="00DD4E6D"/>
    <w:rsid w:val="00DD7CA7"/>
    <w:rsid w:val="00DE0F82"/>
    <w:rsid w:val="00DE1540"/>
    <w:rsid w:val="00DE17B7"/>
    <w:rsid w:val="00DE19D2"/>
    <w:rsid w:val="00DE365E"/>
    <w:rsid w:val="00DE48D6"/>
    <w:rsid w:val="00DE5AE4"/>
    <w:rsid w:val="00DE654F"/>
    <w:rsid w:val="00DE6732"/>
    <w:rsid w:val="00DE6B30"/>
    <w:rsid w:val="00DE6BA1"/>
    <w:rsid w:val="00DE6D53"/>
    <w:rsid w:val="00DE6D72"/>
    <w:rsid w:val="00DE6E4F"/>
    <w:rsid w:val="00DE7CAE"/>
    <w:rsid w:val="00DF0333"/>
    <w:rsid w:val="00DF04E9"/>
    <w:rsid w:val="00DF0799"/>
    <w:rsid w:val="00DF0E5F"/>
    <w:rsid w:val="00DF0EDB"/>
    <w:rsid w:val="00DF120B"/>
    <w:rsid w:val="00DF13F0"/>
    <w:rsid w:val="00DF1D3A"/>
    <w:rsid w:val="00DF2B3B"/>
    <w:rsid w:val="00DF2F16"/>
    <w:rsid w:val="00DF52EB"/>
    <w:rsid w:val="00DF624A"/>
    <w:rsid w:val="00DF7554"/>
    <w:rsid w:val="00DF79F4"/>
    <w:rsid w:val="00E003CC"/>
    <w:rsid w:val="00E00653"/>
    <w:rsid w:val="00E008DC"/>
    <w:rsid w:val="00E00F84"/>
    <w:rsid w:val="00E01D50"/>
    <w:rsid w:val="00E01E56"/>
    <w:rsid w:val="00E023BF"/>
    <w:rsid w:val="00E02673"/>
    <w:rsid w:val="00E032FB"/>
    <w:rsid w:val="00E03D28"/>
    <w:rsid w:val="00E03D6C"/>
    <w:rsid w:val="00E0423F"/>
    <w:rsid w:val="00E04B60"/>
    <w:rsid w:val="00E04E55"/>
    <w:rsid w:val="00E05186"/>
    <w:rsid w:val="00E05B46"/>
    <w:rsid w:val="00E063B1"/>
    <w:rsid w:val="00E06FF1"/>
    <w:rsid w:val="00E07418"/>
    <w:rsid w:val="00E0756A"/>
    <w:rsid w:val="00E07849"/>
    <w:rsid w:val="00E07CC7"/>
    <w:rsid w:val="00E10886"/>
    <w:rsid w:val="00E10C5C"/>
    <w:rsid w:val="00E10D28"/>
    <w:rsid w:val="00E10DDF"/>
    <w:rsid w:val="00E11735"/>
    <w:rsid w:val="00E11968"/>
    <w:rsid w:val="00E125B1"/>
    <w:rsid w:val="00E13942"/>
    <w:rsid w:val="00E13ABA"/>
    <w:rsid w:val="00E14064"/>
    <w:rsid w:val="00E147CD"/>
    <w:rsid w:val="00E154FD"/>
    <w:rsid w:val="00E15C19"/>
    <w:rsid w:val="00E16C33"/>
    <w:rsid w:val="00E17577"/>
    <w:rsid w:val="00E17B3D"/>
    <w:rsid w:val="00E2022A"/>
    <w:rsid w:val="00E214E8"/>
    <w:rsid w:val="00E21962"/>
    <w:rsid w:val="00E21AEC"/>
    <w:rsid w:val="00E21ED1"/>
    <w:rsid w:val="00E22CC7"/>
    <w:rsid w:val="00E243D2"/>
    <w:rsid w:val="00E24575"/>
    <w:rsid w:val="00E249DB"/>
    <w:rsid w:val="00E24AEA"/>
    <w:rsid w:val="00E24D59"/>
    <w:rsid w:val="00E2516D"/>
    <w:rsid w:val="00E255AE"/>
    <w:rsid w:val="00E256B5"/>
    <w:rsid w:val="00E266E7"/>
    <w:rsid w:val="00E272D7"/>
    <w:rsid w:val="00E27935"/>
    <w:rsid w:val="00E27C00"/>
    <w:rsid w:val="00E27FED"/>
    <w:rsid w:val="00E3058D"/>
    <w:rsid w:val="00E305D3"/>
    <w:rsid w:val="00E305DC"/>
    <w:rsid w:val="00E3063B"/>
    <w:rsid w:val="00E30BA5"/>
    <w:rsid w:val="00E311D5"/>
    <w:rsid w:val="00E31591"/>
    <w:rsid w:val="00E3199E"/>
    <w:rsid w:val="00E321AE"/>
    <w:rsid w:val="00E321E5"/>
    <w:rsid w:val="00E33535"/>
    <w:rsid w:val="00E33861"/>
    <w:rsid w:val="00E33A0D"/>
    <w:rsid w:val="00E35429"/>
    <w:rsid w:val="00E35763"/>
    <w:rsid w:val="00E3680B"/>
    <w:rsid w:val="00E36979"/>
    <w:rsid w:val="00E36F6E"/>
    <w:rsid w:val="00E4037A"/>
    <w:rsid w:val="00E40605"/>
    <w:rsid w:val="00E4110B"/>
    <w:rsid w:val="00E4197D"/>
    <w:rsid w:val="00E419EA"/>
    <w:rsid w:val="00E4244F"/>
    <w:rsid w:val="00E43866"/>
    <w:rsid w:val="00E43CD9"/>
    <w:rsid w:val="00E44859"/>
    <w:rsid w:val="00E448F4"/>
    <w:rsid w:val="00E45104"/>
    <w:rsid w:val="00E4550D"/>
    <w:rsid w:val="00E45776"/>
    <w:rsid w:val="00E465CF"/>
    <w:rsid w:val="00E475CC"/>
    <w:rsid w:val="00E51251"/>
    <w:rsid w:val="00E51F49"/>
    <w:rsid w:val="00E52CAC"/>
    <w:rsid w:val="00E52D35"/>
    <w:rsid w:val="00E5365B"/>
    <w:rsid w:val="00E54957"/>
    <w:rsid w:val="00E56C0E"/>
    <w:rsid w:val="00E57D3B"/>
    <w:rsid w:val="00E604C4"/>
    <w:rsid w:val="00E60932"/>
    <w:rsid w:val="00E60A5E"/>
    <w:rsid w:val="00E61074"/>
    <w:rsid w:val="00E61BBD"/>
    <w:rsid w:val="00E62540"/>
    <w:rsid w:val="00E62D57"/>
    <w:rsid w:val="00E63629"/>
    <w:rsid w:val="00E63B8C"/>
    <w:rsid w:val="00E63DED"/>
    <w:rsid w:val="00E63FDA"/>
    <w:rsid w:val="00E65509"/>
    <w:rsid w:val="00E6618C"/>
    <w:rsid w:val="00E66C9C"/>
    <w:rsid w:val="00E66DB0"/>
    <w:rsid w:val="00E671DB"/>
    <w:rsid w:val="00E67C82"/>
    <w:rsid w:val="00E70015"/>
    <w:rsid w:val="00E706FC"/>
    <w:rsid w:val="00E714E1"/>
    <w:rsid w:val="00E7285C"/>
    <w:rsid w:val="00E733AF"/>
    <w:rsid w:val="00E73E5B"/>
    <w:rsid w:val="00E741E3"/>
    <w:rsid w:val="00E74363"/>
    <w:rsid w:val="00E74C4F"/>
    <w:rsid w:val="00E7527D"/>
    <w:rsid w:val="00E7596B"/>
    <w:rsid w:val="00E765C5"/>
    <w:rsid w:val="00E77711"/>
    <w:rsid w:val="00E7780B"/>
    <w:rsid w:val="00E8013D"/>
    <w:rsid w:val="00E80EE2"/>
    <w:rsid w:val="00E8184A"/>
    <w:rsid w:val="00E82409"/>
    <w:rsid w:val="00E8318E"/>
    <w:rsid w:val="00E833D8"/>
    <w:rsid w:val="00E84DEB"/>
    <w:rsid w:val="00E857F9"/>
    <w:rsid w:val="00E859F9"/>
    <w:rsid w:val="00E85AA8"/>
    <w:rsid w:val="00E86DA4"/>
    <w:rsid w:val="00E87757"/>
    <w:rsid w:val="00E87F33"/>
    <w:rsid w:val="00E87F78"/>
    <w:rsid w:val="00E90A62"/>
    <w:rsid w:val="00E91CD2"/>
    <w:rsid w:val="00E91F2A"/>
    <w:rsid w:val="00E9207E"/>
    <w:rsid w:val="00E923A4"/>
    <w:rsid w:val="00E92474"/>
    <w:rsid w:val="00E92572"/>
    <w:rsid w:val="00E93023"/>
    <w:rsid w:val="00E934C7"/>
    <w:rsid w:val="00E940B6"/>
    <w:rsid w:val="00E94A3D"/>
    <w:rsid w:val="00E94E30"/>
    <w:rsid w:val="00E94E6B"/>
    <w:rsid w:val="00E95D64"/>
    <w:rsid w:val="00E96B32"/>
    <w:rsid w:val="00E974CC"/>
    <w:rsid w:val="00E97526"/>
    <w:rsid w:val="00E9788D"/>
    <w:rsid w:val="00E97B2C"/>
    <w:rsid w:val="00E97DC8"/>
    <w:rsid w:val="00EA00C9"/>
    <w:rsid w:val="00EA0118"/>
    <w:rsid w:val="00EA0202"/>
    <w:rsid w:val="00EA0667"/>
    <w:rsid w:val="00EA078B"/>
    <w:rsid w:val="00EA0ABC"/>
    <w:rsid w:val="00EA0EB5"/>
    <w:rsid w:val="00EA1179"/>
    <w:rsid w:val="00EA14EE"/>
    <w:rsid w:val="00EA1838"/>
    <w:rsid w:val="00EA188A"/>
    <w:rsid w:val="00EA1DEC"/>
    <w:rsid w:val="00EA2AA7"/>
    <w:rsid w:val="00EA2DA6"/>
    <w:rsid w:val="00EA3849"/>
    <w:rsid w:val="00EA5454"/>
    <w:rsid w:val="00EA6305"/>
    <w:rsid w:val="00EA70E9"/>
    <w:rsid w:val="00EA7CE8"/>
    <w:rsid w:val="00EA7F8E"/>
    <w:rsid w:val="00EB0E78"/>
    <w:rsid w:val="00EB23C8"/>
    <w:rsid w:val="00EB293B"/>
    <w:rsid w:val="00EB2A24"/>
    <w:rsid w:val="00EB3081"/>
    <w:rsid w:val="00EB35AB"/>
    <w:rsid w:val="00EB40CD"/>
    <w:rsid w:val="00EB4458"/>
    <w:rsid w:val="00EB4528"/>
    <w:rsid w:val="00EB472A"/>
    <w:rsid w:val="00EB5015"/>
    <w:rsid w:val="00EB5391"/>
    <w:rsid w:val="00EB5A7E"/>
    <w:rsid w:val="00EB6A09"/>
    <w:rsid w:val="00EB7249"/>
    <w:rsid w:val="00EB743D"/>
    <w:rsid w:val="00EB7877"/>
    <w:rsid w:val="00EC0EA2"/>
    <w:rsid w:val="00EC1E00"/>
    <w:rsid w:val="00EC27BC"/>
    <w:rsid w:val="00EC5607"/>
    <w:rsid w:val="00EC5B57"/>
    <w:rsid w:val="00EC6490"/>
    <w:rsid w:val="00EC658D"/>
    <w:rsid w:val="00EC74FE"/>
    <w:rsid w:val="00EC7EB4"/>
    <w:rsid w:val="00ED0C5A"/>
    <w:rsid w:val="00ED1F0D"/>
    <w:rsid w:val="00ED2576"/>
    <w:rsid w:val="00ED2C69"/>
    <w:rsid w:val="00ED2F08"/>
    <w:rsid w:val="00ED3CA5"/>
    <w:rsid w:val="00ED45E3"/>
    <w:rsid w:val="00ED4850"/>
    <w:rsid w:val="00ED7248"/>
    <w:rsid w:val="00ED754A"/>
    <w:rsid w:val="00ED779B"/>
    <w:rsid w:val="00ED7953"/>
    <w:rsid w:val="00ED7EA6"/>
    <w:rsid w:val="00EE0473"/>
    <w:rsid w:val="00EE0CA3"/>
    <w:rsid w:val="00EE0FFF"/>
    <w:rsid w:val="00EE15E6"/>
    <w:rsid w:val="00EE18A1"/>
    <w:rsid w:val="00EE204A"/>
    <w:rsid w:val="00EE3720"/>
    <w:rsid w:val="00EE3B10"/>
    <w:rsid w:val="00EE3C7A"/>
    <w:rsid w:val="00EE5AAA"/>
    <w:rsid w:val="00EE5CB7"/>
    <w:rsid w:val="00EE63E9"/>
    <w:rsid w:val="00EE6DA1"/>
    <w:rsid w:val="00EF0032"/>
    <w:rsid w:val="00EF0413"/>
    <w:rsid w:val="00EF113B"/>
    <w:rsid w:val="00EF1A3D"/>
    <w:rsid w:val="00EF20D8"/>
    <w:rsid w:val="00EF29B3"/>
    <w:rsid w:val="00EF3763"/>
    <w:rsid w:val="00EF3FC9"/>
    <w:rsid w:val="00EF447C"/>
    <w:rsid w:val="00EF498A"/>
    <w:rsid w:val="00EF4A12"/>
    <w:rsid w:val="00EF5436"/>
    <w:rsid w:val="00EF5A93"/>
    <w:rsid w:val="00EF602D"/>
    <w:rsid w:val="00EF6C2F"/>
    <w:rsid w:val="00EF6E3C"/>
    <w:rsid w:val="00F0011E"/>
    <w:rsid w:val="00F00188"/>
    <w:rsid w:val="00F0061A"/>
    <w:rsid w:val="00F0108F"/>
    <w:rsid w:val="00F02BA0"/>
    <w:rsid w:val="00F03AC2"/>
    <w:rsid w:val="00F03B0D"/>
    <w:rsid w:val="00F044EA"/>
    <w:rsid w:val="00F04627"/>
    <w:rsid w:val="00F051E8"/>
    <w:rsid w:val="00F0530E"/>
    <w:rsid w:val="00F058BE"/>
    <w:rsid w:val="00F06158"/>
    <w:rsid w:val="00F061CB"/>
    <w:rsid w:val="00F061D6"/>
    <w:rsid w:val="00F069CE"/>
    <w:rsid w:val="00F06C03"/>
    <w:rsid w:val="00F06D76"/>
    <w:rsid w:val="00F0734E"/>
    <w:rsid w:val="00F0748E"/>
    <w:rsid w:val="00F1065F"/>
    <w:rsid w:val="00F106B5"/>
    <w:rsid w:val="00F108CE"/>
    <w:rsid w:val="00F11076"/>
    <w:rsid w:val="00F1176D"/>
    <w:rsid w:val="00F13E2D"/>
    <w:rsid w:val="00F14357"/>
    <w:rsid w:val="00F14463"/>
    <w:rsid w:val="00F14586"/>
    <w:rsid w:val="00F14DD0"/>
    <w:rsid w:val="00F153D8"/>
    <w:rsid w:val="00F15D97"/>
    <w:rsid w:val="00F162F7"/>
    <w:rsid w:val="00F16AB3"/>
    <w:rsid w:val="00F17408"/>
    <w:rsid w:val="00F1751D"/>
    <w:rsid w:val="00F1768F"/>
    <w:rsid w:val="00F179D8"/>
    <w:rsid w:val="00F20C35"/>
    <w:rsid w:val="00F20DB5"/>
    <w:rsid w:val="00F21982"/>
    <w:rsid w:val="00F24489"/>
    <w:rsid w:val="00F24D6C"/>
    <w:rsid w:val="00F260CE"/>
    <w:rsid w:val="00F26225"/>
    <w:rsid w:val="00F2682B"/>
    <w:rsid w:val="00F26FE0"/>
    <w:rsid w:val="00F279FF"/>
    <w:rsid w:val="00F27D69"/>
    <w:rsid w:val="00F27EAF"/>
    <w:rsid w:val="00F30A20"/>
    <w:rsid w:val="00F31DE3"/>
    <w:rsid w:val="00F31DE5"/>
    <w:rsid w:val="00F3234E"/>
    <w:rsid w:val="00F32361"/>
    <w:rsid w:val="00F33480"/>
    <w:rsid w:val="00F345D7"/>
    <w:rsid w:val="00F34C6C"/>
    <w:rsid w:val="00F34F45"/>
    <w:rsid w:val="00F35ECF"/>
    <w:rsid w:val="00F3668A"/>
    <w:rsid w:val="00F36BFF"/>
    <w:rsid w:val="00F3754A"/>
    <w:rsid w:val="00F37A94"/>
    <w:rsid w:val="00F40870"/>
    <w:rsid w:val="00F40EB6"/>
    <w:rsid w:val="00F424C7"/>
    <w:rsid w:val="00F42DE7"/>
    <w:rsid w:val="00F42F18"/>
    <w:rsid w:val="00F43294"/>
    <w:rsid w:val="00F432A1"/>
    <w:rsid w:val="00F434C9"/>
    <w:rsid w:val="00F4371E"/>
    <w:rsid w:val="00F44010"/>
    <w:rsid w:val="00F447A0"/>
    <w:rsid w:val="00F45996"/>
    <w:rsid w:val="00F45C87"/>
    <w:rsid w:val="00F46A35"/>
    <w:rsid w:val="00F46AF0"/>
    <w:rsid w:val="00F46BF7"/>
    <w:rsid w:val="00F46D8F"/>
    <w:rsid w:val="00F50945"/>
    <w:rsid w:val="00F5180D"/>
    <w:rsid w:val="00F51EC0"/>
    <w:rsid w:val="00F52DD1"/>
    <w:rsid w:val="00F52EE4"/>
    <w:rsid w:val="00F536AD"/>
    <w:rsid w:val="00F53BC4"/>
    <w:rsid w:val="00F53EDF"/>
    <w:rsid w:val="00F5487A"/>
    <w:rsid w:val="00F5589F"/>
    <w:rsid w:val="00F55EC5"/>
    <w:rsid w:val="00F56322"/>
    <w:rsid w:val="00F6022E"/>
    <w:rsid w:val="00F60B03"/>
    <w:rsid w:val="00F60CC7"/>
    <w:rsid w:val="00F61326"/>
    <w:rsid w:val="00F61961"/>
    <w:rsid w:val="00F621FE"/>
    <w:rsid w:val="00F62FA1"/>
    <w:rsid w:val="00F62FEB"/>
    <w:rsid w:val="00F63F86"/>
    <w:rsid w:val="00F64034"/>
    <w:rsid w:val="00F645C5"/>
    <w:rsid w:val="00F64AF9"/>
    <w:rsid w:val="00F667DA"/>
    <w:rsid w:val="00F66B71"/>
    <w:rsid w:val="00F66EDA"/>
    <w:rsid w:val="00F66F5D"/>
    <w:rsid w:val="00F677B1"/>
    <w:rsid w:val="00F703CC"/>
    <w:rsid w:val="00F70C51"/>
    <w:rsid w:val="00F716DA"/>
    <w:rsid w:val="00F71A71"/>
    <w:rsid w:val="00F72C56"/>
    <w:rsid w:val="00F72CDD"/>
    <w:rsid w:val="00F733EE"/>
    <w:rsid w:val="00F747ED"/>
    <w:rsid w:val="00F76589"/>
    <w:rsid w:val="00F77428"/>
    <w:rsid w:val="00F77866"/>
    <w:rsid w:val="00F77E49"/>
    <w:rsid w:val="00F80CC8"/>
    <w:rsid w:val="00F82041"/>
    <w:rsid w:val="00F823D5"/>
    <w:rsid w:val="00F82E7D"/>
    <w:rsid w:val="00F8497C"/>
    <w:rsid w:val="00F85276"/>
    <w:rsid w:val="00F8536D"/>
    <w:rsid w:val="00F85524"/>
    <w:rsid w:val="00F86054"/>
    <w:rsid w:val="00F86B64"/>
    <w:rsid w:val="00F87A0A"/>
    <w:rsid w:val="00F90321"/>
    <w:rsid w:val="00F9058B"/>
    <w:rsid w:val="00F907CC"/>
    <w:rsid w:val="00F90803"/>
    <w:rsid w:val="00F91136"/>
    <w:rsid w:val="00F91C1B"/>
    <w:rsid w:val="00F91E9D"/>
    <w:rsid w:val="00F922E0"/>
    <w:rsid w:val="00F925EF"/>
    <w:rsid w:val="00F926D0"/>
    <w:rsid w:val="00F9273F"/>
    <w:rsid w:val="00F93FDE"/>
    <w:rsid w:val="00F94887"/>
    <w:rsid w:val="00F94D39"/>
    <w:rsid w:val="00F95580"/>
    <w:rsid w:val="00F95632"/>
    <w:rsid w:val="00F9577D"/>
    <w:rsid w:val="00F95959"/>
    <w:rsid w:val="00F962CF"/>
    <w:rsid w:val="00F9654D"/>
    <w:rsid w:val="00F96852"/>
    <w:rsid w:val="00F97187"/>
    <w:rsid w:val="00F97B67"/>
    <w:rsid w:val="00F97DE9"/>
    <w:rsid w:val="00FA0225"/>
    <w:rsid w:val="00FA0595"/>
    <w:rsid w:val="00FA09CD"/>
    <w:rsid w:val="00FA1423"/>
    <w:rsid w:val="00FA1DCE"/>
    <w:rsid w:val="00FA2C0E"/>
    <w:rsid w:val="00FA5916"/>
    <w:rsid w:val="00FA638A"/>
    <w:rsid w:val="00FA65A4"/>
    <w:rsid w:val="00FA70A9"/>
    <w:rsid w:val="00FA70E3"/>
    <w:rsid w:val="00FA715F"/>
    <w:rsid w:val="00FA7DCB"/>
    <w:rsid w:val="00FB0A5A"/>
    <w:rsid w:val="00FB0AC1"/>
    <w:rsid w:val="00FB12A9"/>
    <w:rsid w:val="00FB238B"/>
    <w:rsid w:val="00FB2666"/>
    <w:rsid w:val="00FB2E7B"/>
    <w:rsid w:val="00FB390D"/>
    <w:rsid w:val="00FB420C"/>
    <w:rsid w:val="00FB45F0"/>
    <w:rsid w:val="00FB4DBE"/>
    <w:rsid w:val="00FB6955"/>
    <w:rsid w:val="00FB6B10"/>
    <w:rsid w:val="00FB754B"/>
    <w:rsid w:val="00FB7CA0"/>
    <w:rsid w:val="00FB7CFF"/>
    <w:rsid w:val="00FC0A76"/>
    <w:rsid w:val="00FC131C"/>
    <w:rsid w:val="00FC13B3"/>
    <w:rsid w:val="00FC1813"/>
    <w:rsid w:val="00FC21EA"/>
    <w:rsid w:val="00FC339A"/>
    <w:rsid w:val="00FC3B02"/>
    <w:rsid w:val="00FC43F8"/>
    <w:rsid w:val="00FC4783"/>
    <w:rsid w:val="00FC4809"/>
    <w:rsid w:val="00FC531D"/>
    <w:rsid w:val="00FC5FCD"/>
    <w:rsid w:val="00FC5FF1"/>
    <w:rsid w:val="00FC65E0"/>
    <w:rsid w:val="00FC6BC9"/>
    <w:rsid w:val="00FC6DC6"/>
    <w:rsid w:val="00FC6EA0"/>
    <w:rsid w:val="00FC6EDC"/>
    <w:rsid w:val="00FC7155"/>
    <w:rsid w:val="00FD05D8"/>
    <w:rsid w:val="00FD0A57"/>
    <w:rsid w:val="00FD16A2"/>
    <w:rsid w:val="00FD1A78"/>
    <w:rsid w:val="00FD2865"/>
    <w:rsid w:val="00FD28BC"/>
    <w:rsid w:val="00FD2A68"/>
    <w:rsid w:val="00FD42C2"/>
    <w:rsid w:val="00FD4CE1"/>
    <w:rsid w:val="00FD55BC"/>
    <w:rsid w:val="00FD5704"/>
    <w:rsid w:val="00FD6180"/>
    <w:rsid w:val="00FD64AB"/>
    <w:rsid w:val="00FD6BDC"/>
    <w:rsid w:val="00FD7190"/>
    <w:rsid w:val="00FD7513"/>
    <w:rsid w:val="00FD7537"/>
    <w:rsid w:val="00FE0099"/>
    <w:rsid w:val="00FE02BE"/>
    <w:rsid w:val="00FE0516"/>
    <w:rsid w:val="00FE0583"/>
    <w:rsid w:val="00FE07A7"/>
    <w:rsid w:val="00FE1570"/>
    <w:rsid w:val="00FE18E0"/>
    <w:rsid w:val="00FE1B1C"/>
    <w:rsid w:val="00FE4443"/>
    <w:rsid w:val="00FE46B7"/>
    <w:rsid w:val="00FE46D8"/>
    <w:rsid w:val="00FE53C9"/>
    <w:rsid w:val="00FE5D53"/>
    <w:rsid w:val="00FE615A"/>
    <w:rsid w:val="00FE7134"/>
    <w:rsid w:val="00FF086A"/>
    <w:rsid w:val="00FF1704"/>
    <w:rsid w:val="00FF22B5"/>
    <w:rsid w:val="00FF3B29"/>
    <w:rsid w:val="00FF42CA"/>
    <w:rsid w:val="00FF4421"/>
    <w:rsid w:val="00FF4FCF"/>
    <w:rsid w:val="00FF6078"/>
    <w:rsid w:val="00FF674B"/>
    <w:rsid w:val="00FF6A3B"/>
    <w:rsid w:val="00FF6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5D02"/>
  <w15:docId w15:val="{8B914936-3147-470F-A20C-8FA655C6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54F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82409"/>
  </w:style>
  <w:style w:type="character" w:customStyle="1" w:styleId="il">
    <w:name w:val="il"/>
    <w:basedOn w:val="DefaultParagraphFont"/>
    <w:rsid w:val="00E82409"/>
  </w:style>
  <w:style w:type="character" w:styleId="Hyperlink">
    <w:name w:val="Hyperlink"/>
    <w:basedOn w:val="DefaultParagraphFont"/>
    <w:uiPriority w:val="99"/>
    <w:unhideWhenUsed/>
    <w:rsid w:val="00B648A1"/>
    <w:rPr>
      <w:color w:val="0000FF"/>
      <w:u w:val="single"/>
    </w:rPr>
  </w:style>
  <w:style w:type="paragraph" w:styleId="Footer">
    <w:name w:val="footer"/>
    <w:basedOn w:val="Normal"/>
    <w:link w:val="FooterChar"/>
    <w:unhideWhenUsed/>
    <w:rsid w:val="00C45F40"/>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C45F40"/>
  </w:style>
  <w:style w:type="paragraph" w:styleId="ListParagraph">
    <w:name w:val="List Paragraph"/>
    <w:basedOn w:val="Normal"/>
    <w:qFormat/>
    <w:rsid w:val="00C45F40"/>
    <w:pPr>
      <w:ind w:left="720"/>
      <w:contextualSpacing/>
    </w:pPr>
  </w:style>
  <w:style w:type="paragraph" w:styleId="NoSpacing">
    <w:name w:val="No Spacing"/>
    <w:uiPriority w:val="1"/>
    <w:qFormat/>
    <w:rsid w:val="00DA1477"/>
    <w:pPr>
      <w:spacing w:after="0" w:line="240" w:lineRule="auto"/>
    </w:pPr>
  </w:style>
  <w:style w:type="paragraph" w:customStyle="1" w:styleId="TOCTitle">
    <w:name w:val="TOC Title"/>
    <w:basedOn w:val="Normal"/>
    <w:qFormat/>
    <w:rsid w:val="004D7021"/>
    <w:pPr>
      <w:spacing w:after="0" w:line="240" w:lineRule="auto"/>
      <w:jc w:val="center"/>
    </w:pPr>
    <w:rPr>
      <w:rFonts w:asciiTheme="majorHAnsi" w:eastAsia="Times New Roman" w:hAnsiTheme="majorHAnsi" w:cs="Times New Roman"/>
      <w:b/>
      <w:sz w:val="24"/>
      <w:szCs w:val="24"/>
    </w:rPr>
  </w:style>
  <w:style w:type="paragraph" w:customStyle="1" w:styleId="Level1">
    <w:name w:val="Level 1"/>
    <w:basedOn w:val="TOC1"/>
    <w:qFormat/>
    <w:rsid w:val="004D7021"/>
    <w:pPr>
      <w:tabs>
        <w:tab w:val="right" w:pos="8630"/>
      </w:tabs>
      <w:spacing w:before="360" w:after="360" w:line="240" w:lineRule="auto"/>
    </w:pPr>
    <w:rPr>
      <w:rFonts w:asciiTheme="majorHAnsi" w:eastAsia="Times New Roman" w:hAnsiTheme="majorHAnsi" w:cs="Times New Roman"/>
      <w:b/>
      <w:bCs/>
      <w:caps/>
      <w:u w:val="single"/>
    </w:rPr>
  </w:style>
  <w:style w:type="paragraph" w:customStyle="1" w:styleId="Level2">
    <w:name w:val="Level 2"/>
    <w:basedOn w:val="TOC2"/>
    <w:qFormat/>
    <w:rsid w:val="004D7021"/>
    <w:pPr>
      <w:tabs>
        <w:tab w:val="right" w:pos="8630"/>
      </w:tabs>
      <w:spacing w:after="0" w:line="240" w:lineRule="auto"/>
      <w:ind w:left="0"/>
    </w:pPr>
    <w:rPr>
      <w:rFonts w:asciiTheme="majorHAnsi" w:eastAsia="Times New Roman" w:hAnsiTheme="majorHAnsi" w:cs="Times New Roman"/>
      <w:b/>
      <w:bCs/>
      <w:smallCaps/>
    </w:rPr>
  </w:style>
  <w:style w:type="paragraph" w:customStyle="1" w:styleId="Level3">
    <w:name w:val="Level 3"/>
    <w:basedOn w:val="TOC3"/>
    <w:qFormat/>
    <w:rsid w:val="004D7021"/>
    <w:pPr>
      <w:tabs>
        <w:tab w:val="right" w:pos="8630"/>
      </w:tabs>
      <w:spacing w:after="0" w:line="240" w:lineRule="auto"/>
      <w:ind w:left="0"/>
    </w:pPr>
    <w:rPr>
      <w:rFonts w:asciiTheme="majorHAnsi" w:eastAsia="Times New Roman" w:hAnsiTheme="majorHAnsi" w:cs="Times New Roman"/>
      <w:smallCaps/>
    </w:rPr>
  </w:style>
  <w:style w:type="paragraph" w:styleId="TOC1">
    <w:name w:val="toc 1"/>
    <w:basedOn w:val="Normal"/>
    <w:next w:val="Normal"/>
    <w:autoRedefine/>
    <w:uiPriority w:val="39"/>
    <w:unhideWhenUsed/>
    <w:rsid w:val="004D7021"/>
    <w:pPr>
      <w:spacing w:after="100"/>
    </w:pPr>
  </w:style>
  <w:style w:type="paragraph" w:styleId="TOC2">
    <w:name w:val="toc 2"/>
    <w:basedOn w:val="Normal"/>
    <w:next w:val="Normal"/>
    <w:autoRedefine/>
    <w:uiPriority w:val="39"/>
    <w:semiHidden/>
    <w:unhideWhenUsed/>
    <w:rsid w:val="004D7021"/>
    <w:pPr>
      <w:spacing w:after="100"/>
      <w:ind w:left="220"/>
    </w:pPr>
  </w:style>
  <w:style w:type="paragraph" w:styleId="TOC3">
    <w:name w:val="toc 3"/>
    <w:basedOn w:val="Normal"/>
    <w:next w:val="Normal"/>
    <w:autoRedefine/>
    <w:uiPriority w:val="39"/>
    <w:semiHidden/>
    <w:unhideWhenUsed/>
    <w:rsid w:val="004D7021"/>
    <w:pPr>
      <w:spacing w:after="100"/>
      <w:ind w:left="440"/>
    </w:pPr>
  </w:style>
  <w:style w:type="paragraph" w:styleId="BalloonText">
    <w:name w:val="Balloon Text"/>
    <w:basedOn w:val="Normal"/>
    <w:link w:val="BalloonTextChar"/>
    <w:uiPriority w:val="99"/>
    <w:semiHidden/>
    <w:unhideWhenUsed/>
    <w:rsid w:val="00755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ADA"/>
    <w:rPr>
      <w:rFonts w:ascii="Segoe UI" w:hAnsi="Segoe UI" w:cs="Segoe UI"/>
      <w:sz w:val="18"/>
      <w:szCs w:val="18"/>
    </w:rPr>
  </w:style>
  <w:style w:type="paragraph" w:customStyle="1" w:styleId="Default">
    <w:name w:val="Default"/>
    <w:rsid w:val="001D797E"/>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154F2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54F2C"/>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514506">
      <w:bodyDiv w:val="1"/>
      <w:marLeft w:val="0"/>
      <w:marRight w:val="0"/>
      <w:marTop w:val="0"/>
      <w:marBottom w:val="0"/>
      <w:divBdr>
        <w:top w:val="none" w:sz="0" w:space="0" w:color="auto"/>
        <w:left w:val="none" w:sz="0" w:space="0" w:color="auto"/>
        <w:bottom w:val="none" w:sz="0" w:space="0" w:color="auto"/>
        <w:right w:val="none" w:sz="0" w:space="0" w:color="auto"/>
      </w:divBdr>
    </w:div>
    <w:div w:id="722678115">
      <w:bodyDiv w:val="1"/>
      <w:marLeft w:val="0"/>
      <w:marRight w:val="0"/>
      <w:marTop w:val="0"/>
      <w:marBottom w:val="0"/>
      <w:divBdr>
        <w:top w:val="none" w:sz="0" w:space="0" w:color="auto"/>
        <w:left w:val="none" w:sz="0" w:space="0" w:color="auto"/>
        <w:bottom w:val="none" w:sz="0" w:space="0" w:color="auto"/>
        <w:right w:val="none" w:sz="0" w:space="0" w:color="auto"/>
      </w:divBdr>
    </w:div>
    <w:div w:id="1125542659">
      <w:bodyDiv w:val="1"/>
      <w:marLeft w:val="0"/>
      <w:marRight w:val="0"/>
      <w:marTop w:val="0"/>
      <w:marBottom w:val="0"/>
      <w:divBdr>
        <w:top w:val="none" w:sz="0" w:space="0" w:color="auto"/>
        <w:left w:val="none" w:sz="0" w:space="0" w:color="auto"/>
        <w:bottom w:val="none" w:sz="0" w:space="0" w:color="auto"/>
        <w:right w:val="none" w:sz="0" w:space="0" w:color="auto"/>
      </w:divBdr>
    </w:div>
    <w:div w:id="1361468783">
      <w:bodyDiv w:val="1"/>
      <w:marLeft w:val="0"/>
      <w:marRight w:val="0"/>
      <w:marTop w:val="0"/>
      <w:marBottom w:val="0"/>
      <w:divBdr>
        <w:top w:val="none" w:sz="0" w:space="0" w:color="auto"/>
        <w:left w:val="none" w:sz="0" w:space="0" w:color="auto"/>
        <w:bottom w:val="none" w:sz="0" w:space="0" w:color="auto"/>
        <w:right w:val="none" w:sz="0" w:space="0" w:color="auto"/>
      </w:divBdr>
      <w:divsChild>
        <w:div w:id="231039275">
          <w:marLeft w:val="0"/>
          <w:marRight w:val="0"/>
          <w:marTop w:val="0"/>
          <w:marBottom w:val="0"/>
          <w:divBdr>
            <w:top w:val="none" w:sz="0" w:space="0" w:color="auto"/>
            <w:left w:val="none" w:sz="0" w:space="0" w:color="auto"/>
            <w:bottom w:val="none" w:sz="0" w:space="0" w:color="auto"/>
            <w:right w:val="none" w:sz="0" w:space="0" w:color="auto"/>
          </w:divBdr>
          <w:divsChild>
            <w:div w:id="1333333926">
              <w:marLeft w:val="0"/>
              <w:marRight w:val="0"/>
              <w:marTop w:val="0"/>
              <w:marBottom w:val="0"/>
              <w:divBdr>
                <w:top w:val="none" w:sz="0" w:space="0" w:color="auto"/>
                <w:left w:val="none" w:sz="0" w:space="0" w:color="auto"/>
                <w:bottom w:val="none" w:sz="0" w:space="0" w:color="auto"/>
                <w:right w:val="none" w:sz="0" w:space="0" w:color="auto"/>
              </w:divBdr>
              <w:divsChild>
                <w:div w:id="974529654">
                  <w:marLeft w:val="0"/>
                  <w:marRight w:val="0"/>
                  <w:marTop w:val="0"/>
                  <w:marBottom w:val="0"/>
                  <w:divBdr>
                    <w:top w:val="none" w:sz="0" w:space="0" w:color="auto"/>
                    <w:left w:val="none" w:sz="0" w:space="0" w:color="auto"/>
                    <w:bottom w:val="none" w:sz="0" w:space="0" w:color="auto"/>
                    <w:right w:val="none" w:sz="0" w:space="0" w:color="auto"/>
                  </w:divBdr>
                </w:div>
              </w:divsChild>
            </w:div>
            <w:div w:id="1558592371">
              <w:marLeft w:val="0"/>
              <w:marRight w:val="0"/>
              <w:marTop w:val="0"/>
              <w:marBottom w:val="0"/>
              <w:divBdr>
                <w:top w:val="none" w:sz="0" w:space="0" w:color="auto"/>
                <w:left w:val="none" w:sz="0" w:space="0" w:color="auto"/>
                <w:bottom w:val="none" w:sz="0" w:space="0" w:color="auto"/>
                <w:right w:val="none" w:sz="0" w:space="0" w:color="auto"/>
              </w:divBdr>
            </w:div>
            <w:div w:id="9936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78538">
      <w:bodyDiv w:val="1"/>
      <w:marLeft w:val="0"/>
      <w:marRight w:val="0"/>
      <w:marTop w:val="0"/>
      <w:marBottom w:val="0"/>
      <w:divBdr>
        <w:top w:val="none" w:sz="0" w:space="0" w:color="auto"/>
        <w:left w:val="none" w:sz="0" w:space="0" w:color="auto"/>
        <w:bottom w:val="none" w:sz="0" w:space="0" w:color="auto"/>
        <w:right w:val="none" w:sz="0" w:space="0" w:color="auto"/>
      </w:divBdr>
    </w:div>
    <w:div w:id="1623995484">
      <w:bodyDiv w:val="1"/>
      <w:marLeft w:val="0"/>
      <w:marRight w:val="0"/>
      <w:marTop w:val="0"/>
      <w:marBottom w:val="0"/>
      <w:divBdr>
        <w:top w:val="none" w:sz="0" w:space="0" w:color="auto"/>
        <w:left w:val="none" w:sz="0" w:space="0" w:color="auto"/>
        <w:bottom w:val="none" w:sz="0" w:space="0" w:color="auto"/>
        <w:right w:val="none" w:sz="0" w:space="0" w:color="auto"/>
      </w:divBdr>
      <w:divsChild>
        <w:div w:id="110051254">
          <w:marLeft w:val="0"/>
          <w:marRight w:val="0"/>
          <w:marTop w:val="0"/>
          <w:marBottom w:val="0"/>
          <w:divBdr>
            <w:top w:val="none" w:sz="0" w:space="0" w:color="auto"/>
            <w:left w:val="none" w:sz="0" w:space="0" w:color="auto"/>
            <w:bottom w:val="none" w:sz="0" w:space="0" w:color="auto"/>
            <w:right w:val="none" w:sz="0" w:space="0" w:color="auto"/>
          </w:divBdr>
        </w:div>
        <w:div w:id="1154686265">
          <w:marLeft w:val="0"/>
          <w:marRight w:val="0"/>
          <w:marTop w:val="0"/>
          <w:marBottom w:val="0"/>
          <w:divBdr>
            <w:top w:val="none" w:sz="0" w:space="0" w:color="auto"/>
            <w:left w:val="none" w:sz="0" w:space="0" w:color="auto"/>
            <w:bottom w:val="none" w:sz="0" w:space="0" w:color="auto"/>
            <w:right w:val="none" w:sz="0" w:space="0" w:color="auto"/>
          </w:divBdr>
        </w:div>
        <w:div w:id="306784800">
          <w:marLeft w:val="0"/>
          <w:marRight w:val="0"/>
          <w:marTop w:val="0"/>
          <w:marBottom w:val="0"/>
          <w:divBdr>
            <w:top w:val="none" w:sz="0" w:space="0" w:color="auto"/>
            <w:left w:val="none" w:sz="0" w:space="0" w:color="auto"/>
            <w:bottom w:val="none" w:sz="0" w:space="0" w:color="auto"/>
            <w:right w:val="none" w:sz="0" w:space="0" w:color="auto"/>
          </w:divBdr>
        </w:div>
        <w:div w:id="661811892">
          <w:marLeft w:val="0"/>
          <w:marRight w:val="0"/>
          <w:marTop w:val="0"/>
          <w:marBottom w:val="0"/>
          <w:divBdr>
            <w:top w:val="none" w:sz="0" w:space="0" w:color="auto"/>
            <w:left w:val="none" w:sz="0" w:space="0" w:color="auto"/>
            <w:bottom w:val="none" w:sz="0" w:space="0" w:color="auto"/>
            <w:right w:val="none" w:sz="0" w:space="0" w:color="auto"/>
          </w:divBdr>
        </w:div>
        <w:div w:id="299384876">
          <w:marLeft w:val="0"/>
          <w:marRight w:val="0"/>
          <w:marTop w:val="0"/>
          <w:marBottom w:val="0"/>
          <w:divBdr>
            <w:top w:val="none" w:sz="0" w:space="0" w:color="auto"/>
            <w:left w:val="none" w:sz="0" w:space="0" w:color="auto"/>
            <w:bottom w:val="none" w:sz="0" w:space="0" w:color="auto"/>
            <w:right w:val="none" w:sz="0" w:space="0" w:color="auto"/>
          </w:divBdr>
        </w:div>
        <w:div w:id="65809470">
          <w:marLeft w:val="0"/>
          <w:marRight w:val="0"/>
          <w:marTop w:val="0"/>
          <w:marBottom w:val="0"/>
          <w:divBdr>
            <w:top w:val="none" w:sz="0" w:space="0" w:color="auto"/>
            <w:left w:val="none" w:sz="0" w:space="0" w:color="auto"/>
            <w:bottom w:val="none" w:sz="0" w:space="0" w:color="auto"/>
            <w:right w:val="none" w:sz="0" w:space="0" w:color="auto"/>
          </w:divBdr>
        </w:div>
      </w:divsChild>
    </w:div>
    <w:div w:id="1658151893">
      <w:bodyDiv w:val="1"/>
      <w:marLeft w:val="0"/>
      <w:marRight w:val="0"/>
      <w:marTop w:val="0"/>
      <w:marBottom w:val="0"/>
      <w:divBdr>
        <w:top w:val="none" w:sz="0" w:space="0" w:color="auto"/>
        <w:left w:val="none" w:sz="0" w:space="0" w:color="auto"/>
        <w:bottom w:val="none" w:sz="0" w:space="0" w:color="auto"/>
        <w:right w:val="none" w:sz="0" w:space="0" w:color="auto"/>
      </w:divBdr>
      <w:divsChild>
        <w:div w:id="241766369">
          <w:marLeft w:val="0"/>
          <w:marRight w:val="0"/>
          <w:marTop w:val="0"/>
          <w:marBottom w:val="0"/>
          <w:divBdr>
            <w:top w:val="none" w:sz="0" w:space="0" w:color="auto"/>
            <w:left w:val="none" w:sz="0" w:space="0" w:color="auto"/>
            <w:bottom w:val="none" w:sz="0" w:space="0" w:color="auto"/>
            <w:right w:val="none" w:sz="0" w:space="0" w:color="auto"/>
          </w:divBdr>
        </w:div>
        <w:div w:id="1223247128">
          <w:marLeft w:val="0"/>
          <w:marRight w:val="0"/>
          <w:marTop w:val="0"/>
          <w:marBottom w:val="0"/>
          <w:divBdr>
            <w:top w:val="none" w:sz="0" w:space="0" w:color="auto"/>
            <w:left w:val="none" w:sz="0" w:space="0" w:color="auto"/>
            <w:bottom w:val="none" w:sz="0" w:space="0" w:color="auto"/>
            <w:right w:val="none" w:sz="0" w:space="0" w:color="auto"/>
          </w:divBdr>
        </w:div>
        <w:div w:id="1388531368">
          <w:marLeft w:val="0"/>
          <w:marRight w:val="0"/>
          <w:marTop w:val="0"/>
          <w:marBottom w:val="0"/>
          <w:divBdr>
            <w:top w:val="none" w:sz="0" w:space="0" w:color="auto"/>
            <w:left w:val="none" w:sz="0" w:space="0" w:color="auto"/>
            <w:bottom w:val="none" w:sz="0" w:space="0" w:color="auto"/>
            <w:right w:val="none" w:sz="0" w:space="0" w:color="auto"/>
          </w:divBdr>
        </w:div>
        <w:div w:id="844829509">
          <w:marLeft w:val="0"/>
          <w:marRight w:val="0"/>
          <w:marTop w:val="0"/>
          <w:marBottom w:val="0"/>
          <w:divBdr>
            <w:top w:val="none" w:sz="0" w:space="0" w:color="auto"/>
            <w:left w:val="none" w:sz="0" w:space="0" w:color="auto"/>
            <w:bottom w:val="none" w:sz="0" w:space="0" w:color="auto"/>
            <w:right w:val="none" w:sz="0" w:space="0" w:color="auto"/>
          </w:divBdr>
        </w:div>
        <w:div w:id="1578978810">
          <w:marLeft w:val="0"/>
          <w:marRight w:val="0"/>
          <w:marTop w:val="0"/>
          <w:marBottom w:val="0"/>
          <w:divBdr>
            <w:top w:val="none" w:sz="0" w:space="0" w:color="auto"/>
            <w:left w:val="none" w:sz="0" w:space="0" w:color="auto"/>
            <w:bottom w:val="none" w:sz="0" w:space="0" w:color="auto"/>
            <w:right w:val="none" w:sz="0" w:space="0" w:color="auto"/>
          </w:divBdr>
        </w:div>
        <w:div w:id="74783611">
          <w:marLeft w:val="0"/>
          <w:marRight w:val="0"/>
          <w:marTop w:val="0"/>
          <w:marBottom w:val="0"/>
          <w:divBdr>
            <w:top w:val="none" w:sz="0" w:space="0" w:color="auto"/>
            <w:left w:val="none" w:sz="0" w:space="0" w:color="auto"/>
            <w:bottom w:val="none" w:sz="0" w:space="0" w:color="auto"/>
            <w:right w:val="none" w:sz="0" w:space="0" w:color="auto"/>
          </w:divBdr>
        </w:div>
        <w:div w:id="1099717235">
          <w:marLeft w:val="0"/>
          <w:marRight w:val="0"/>
          <w:marTop w:val="0"/>
          <w:marBottom w:val="0"/>
          <w:divBdr>
            <w:top w:val="none" w:sz="0" w:space="0" w:color="auto"/>
            <w:left w:val="none" w:sz="0" w:space="0" w:color="auto"/>
            <w:bottom w:val="none" w:sz="0" w:space="0" w:color="auto"/>
            <w:right w:val="none" w:sz="0" w:space="0" w:color="auto"/>
          </w:divBdr>
        </w:div>
        <w:div w:id="126944015">
          <w:marLeft w:val="0"/>
          <w:marRight w:val="0"/>
          <w:marTop w:val="0"/>
          <w:marBottom w:val="0"/>
          <w:divBdr>
            <w:top w:val="none" w:sz="0" w:space="0" w:color="auto"/>
            <w:left w:val="none" w:sz="0" w:space="0" w:color="auto"/>
            <w:bottom w:val="none" w:sz="0" w:space="0" w:color="auto"/>
            <w:right w:val="none" w:sz="0" w:space="0" w:color="auto"/>
          </w:divBdr>
        </w:div>
        <w:div w:id="1865363590">
          <w:marLeft w:val="0"/>
          <w:marRight w:val="0"/>
          <w:marTop w:val="0"/>
          <w:marBottom w:val="0"/>
          <w:divBdr>
            <w:top w:val="none" w:sz="0" w:space="0" w:color="auto"/>
            <w:left w:val="none" w:sz="0" w:space="0" w:color="auto"/>
            <w:bottom w:val="none" w:sz="0" w:space="0" w:color="auto"/>
            <w:right w:val="none" w:sz="0" w:space="0" w:color="auto"/>
          </w:divBdr>
        </w:div>
        <w:div w:id="378357194">
          <w:marLeft w:val="0"/>
          <w:marRight w:val="0"/>
          <w:marTop w:val="0"/>
          <w:marBottom w:val="0"/>
          <w:divBdr>
            <w:top w:val="none" w:sz="0" w:space="0" w:color="auto"/>
            <w:left w:val="none" w:sz="0" w:space="0" w:color="auto"/>
            <w:bottom w:val="none" w:sz="0" w:space="0" w:color="auto"/>
            <w:right w:val="none" w:sz="0" w:space="0" w:color="auto"/>
          </w:divBdr>
        </w:div>
        <w:div w:id="1699577416">
          <w:marLeft w:val="0"/>
          <w:marRight w:val="0"/>
          <w:marTop w:val="0"/>
          <w:marBottom w:val="0"/>
          <w:divBdr>
            <w:top w:val="none" w:sz="0" w:space="0" w:color="auto"/>
            <w:left w:val="none" w:sz="0" w:space="0" w:color="auto"/>
            <w:bottom w:val="none" w:sz="0" w:space="0" w:color="auto"/>
            <w:right w:val="none" w:sz="0" w:space="0" w:color="auto"/>
          </w:divBdr>
        </w:div>
        <w:div w:id="720439717">
          <w:marLeft w:val="0"/>
          <w:marRight w:val="0"/>
          <w:marTop w:val="0"/>
          <w:marBottom w:val="0"/>
          <w:divBdr>
            <w:top w:val="none" w:sz="0" w:space="0" w:color="auto"/>
            <w:left w:val="none" w:sz="0" w:space="0" w:color="auto"/>
            <w:bottom w:val="none" w:sz="0" w:space="0" w:color="auto"/>
            <w:right w:val="none" w:sz="0" w:space="0" w:color="auto"/>
          </w:divBdr>
        </w:div>
        <w:div w:id="2135635217">
          <w:marLeft w:val="0"/>
          <w:marRight w:val="0"/>
          <w:marTop w:val="0"/>
          <w:marBottom w:val="0"/>
          <w:divBdr>
            <w:top w:val="none" w:sz="0" w:space="0" w:color="auto"/>
            <w:left w:val="none" w:sz="0" w:space="0" w:color="auto"/>
            <w:bottom w:val="none" w:sz="0" w:space="0" w:color="auto"/>
            <w:right w:val="none" w:sz="0" w:space="0" w:color="auto"/>
          </w:divBdr>
        </w:div>
        <w:div w:id="1952397277">
          <w:marLeft w:val="0"/>
          <w:marRight w:val="0"/>
          <w:marTop w:val="0"/>
          <w:marBottom w:val="0"/>
          <w:divBdr>
            <w:top w:val="none" w:sz="0" w:space="0" w:color="auto"/>
            <w:left w:val="none" w:sz="0" w:space="0" w:color="auto"/>
            <w:bottom w:val="none" w:sz="0" w:space="0" w:color="auto"/>
            <w:right w:val="none" w:sz="0" w:space="0" w:color="auto"/>
          </w:divBdr>
        </w:div>
        <w:div w:id="575896715">
          <w:marLeft w:val="0"/>
          <w:marRight w:val="0"/>
          <w:marTop w:val="0"/>
          <w:marBottom w:val="0"/>
          <w:divBdr>
            <w:top w:val="none" w:sz="0" w:space="0" w:color="auto"/>
            <w:left w:val="none" w:sz="0" w:space="0" w:color="auto"/>
            <w:bottom w:val="none" w:sz="0" w:space="0" w:color="auto"/>
            <w:right w:val="none" w:sz="0" w:space="0" w:color="auto"/>
          </w:divBdr>
        </w:div>
        <w:div w:id="328873465">
          <w:marLeft w:val="0"/>
          <w:marRight w:val="0"/>
          <w:marTop w:val="0"/>
          <w:marBottom w:val="0"/>
          <w:divBdr>
            <w:top w:val="none" w:sz="0" w:space="0" w:color="auto"/>
            <w:left w:val="none" w:sz="0" w:space="0" w:color="auto"/>
            <w:bottom w:val="none" w:sz="0" w:space="0" w:color="auto"/>
            <w:right w:val="none" w:sz="0" w:space="0" w:color="auto"/>
          </w:divBdr>
        </w:div>
        <w:div w:id="582837908">
          <w:marLeft w:val="0"/>
          <w:marRight w:val="0"/>
          <w:marTop w:val="0"/>
          <w:marBottom w:val="0"/>
          <w:divBdr>
            <w:top w:val="none" w:sz="0" w:space="0" w:color="auto"/>
            <w:left w:val="none" w:sz="0" w:space="0" w:color="auto"/>
            <w:bottom w:val="none" w:sz="0" w:space="0" w:color="auto"/>
            <w:right w:val="none" w:sz="0" w:space="0" w:color="auto"/>
          </w:divBdr>
        </w:div>
      </w:divsChild>
    </w:div>
    <w:div w:id="1746103374">
      <w:bodyDiv w:val="1"/>
      <w:marLeft w:val="0"/>
      <w:marRight w:val="0"/>
      <w:marTop w:val="0"/>
      <w:marBottom w:val="0"/>
      <w:divBdr>
        <w:top w:val="none" w:sz="0" w:space="0" w:color="auto"/>
        <w:left w:val="none" w:sz="0" w:space="0" w:color="auto"/>
        <w:bottom w:val="none" w:sz="0" w:space="0" w:color="auto"/>
        <w:right w:val="none" w:sz="0" w:space="0" w:color="auto"/>
      </w:divBdr>
    </w:div>
    <w:div w:id="1747607669">
      <w:bodyDiv w:val="1"/>
      <w:marLeft w:val="0"/>
      <w:marRight w:val="0"/>
      <w:marTop w:val="0"/>
      <w:marBottom w:val="0"/>
      <w:divBdr>
        <w:top w:val="none" w:sz="0" w:space="0" w:color="auto"/>
        <w:left w:val="none" w:sz="0" w:space="0" w:color="auto"/>
        <w:bottom w:val="none" w:sz="0" w:space="0" w:color="auto"/>
        <w:right w:val="none" w:sz="0" w:space="0" w:color="auto"/>
      </w:divBdr>
      <w:divsChild>
        <w:div w:id="30696411">
          <w:marLeft w:val="0"/>
          <w:marRight w:val="0"/>
          <w:marTop w:val="0"/>
          <w:marBottom w:val="0"/>
          <w:divBdr>
            <w:top w:val="none" w:sz="0" w:space="0" w:color="auto"/>
            <w:left w:val="none" w:sz="0" w:space="0" w:color="auto"/>
            <w:bottom w:val="none" w:sz="0" w:space="0" w:color="auto"/>
            <w:right w:val="none" w:sz="0" w:space="0" w:color="auto"/>
          </w:divBdr>
        </w:div>
        <w:div w:id="1826581203">
          <w:marLeft w:val="0"/>
          <w:marRight w:val="0"/>
          <w:marTop w:val="0"/>
          <w:marBottom w:val="0"/>
          <w:divBdr>
            <w:top w:val="none" w:sz="0" w:space="0" w:color="auto"/>
            <w:left w:val="none" w:sz="0" w:space="0" w:color="auto"/>
            <w:bottom w:val="none" w:sz="0" w:space="0" w:color="auto"/>
            <w:right w:val="none" w:sz="0" w:space="0" w:color="auto"/>
          </w:divBdr>
        </w:div>
        <w:div w:id="1103916723">
          <w:marLeft w:val="0"/>
          <w:marRight w:val="0"/>
          <w:marTop w:val="0"/>
          <w:marBottom w:val="0"/>
          <w:divBdr>
            <w:top w:val="none" w:sz="0" w:space="0" w:color="auto"/>
            <w:left w:val="none" w:sz="0" w:space="0" w:color="auto"/>
            <w:bottom w:val="none" w:sz="0" w:space="0" w:color="auto"/>
            <w:right w:val="none" w:sz="0" w:space="0" w:color="auto"/>
          </w:divBdr>
        </w:div>
        <w:div w:id="1625303805">
          <w:marLeft w:val="0"/>
          <w:marRight w:val="0"/>
          <w:marTop w:val="0"/>
          <w:marBottom w:val="0"/>
          <w:divBdr>
            <w:top w:val="none" w:sz="0" w:space="0" w:color="auto"/>
            <w:left w:val="none" w:sz="0" w:space="0" w:color="auto"/>
            <w:bottom w:val="none" w:sz="0" w:space="0" w:color="auto"/>
            <w:right w:val="none" w:sz="0" w:space="0" w:color="auto"/>
          </w:divBdr>
        </w:div>
        <w:div w:id="1305695219">
          <w:marLeft w:val="0"/>
          <w:marRight w:val="0"/>
          <w:marTop w:val="0"/>
          <w:marBottom w:val="0"/>
          <w:divBdr>
            <w:top w:val="none" w:sz="0" w:space="0" w:color="auto"/>
            <w:left w:val="none" w:sz="0" w:space="0" w:color="auto"/>
            <w:bottom w:val="none" w:sz="0" w:space="0" w:color="auto"/>
            <w:right w:val="none" w:sz="0" w:space="0" w:color="auto"/>
          </w:divBdr>
        </w:div>
        <w:div w:id="691079685">
          <w:marLeft w:val="0"/>
          <w:marRight w:val="0"/>
          <w:marTop w:val="0"/>
          <w:marBottom w:val="0"/>
          <w:divBdr>
            <w:top w:val="none" w:sz="0" w:space="0" w:color="auto"/>
            <w:left w:val="none" w:sz="0" w:space="0" w:color="auto"/>
            <w:bottom w:val="none" w:sz="0" w:space="0" w:color="auto"/>
            <w:right w:val="none" w:sz="0" w:space="0" w:color="auto"/>
          </w:divBdr>
        </w:div>
        <w:div w:id="1744176091">
          <w:marLeft w:val="0"/>
          <w:marRight w:val="0"/>
          <w:marTop w:val="0"/>
          <w:marBottom w:val="0"/>
          <w:divBdr>
            <w:top w:val="none" w:sz="0" w:space="0" w:color="auto"/>
            <w:left w:val="none" w:sz="0" w:space="0" w:color="auto"/>
            <w:bottom w:val="none" w:sz="0" w:space="0" w:color="auto"/>
            <w:right w:val="none" w:sz="0" w:space="0" w:color="auto"/>
          </w:divBdr>
        </w:div>
        <w:div w:id="1921869840">
          <w:marLeft w:val="0"/>
          <w:marRight w:val="0"/>
          <w:marTop w:val="0"/>
          <w:marBottom w:val="0"/>
          <w:divBdr>
            <w:top w:val="none" w:sz="0" w:space="0" w:color="auto"/>
            <w:left w:val="none" w:sz="0" w:space="0" w:color="auto"/>
            <w:bottom w:val="none" w:sz="0" w:space="0" w:color="auto"/>
            <w:right w:val="none" w:sz="0" w:space="0" w:color="auto"/>
          </w:divBdr>
        </w:div>
        <w:div w:id="1672559750">
          <w:marLeft w:val="0"/>
          <w:marRight w:val="0"/>
          <w:marTop w:val="0"/>
          <w:marBottom w:val="0"/>
          <w:divBdr>
            <w:top w:val="none" w:sz="0" w:space="0" w:color="auto"/>
            <w:left w:val="none" w:sz="0" w:space="0" w:color="auto"/>
            <w:bottom w:val="none" w:sz="0" w:space="0" w:color="auto"/>
            <w:right w:val="none" w:sz="0" w:space="0" w:color="auto"/>
          </w:divBdr>
        </w:div>
        <w:div w:id="2139911747">
          <w:marLeft w:val="0"/>
          <w:marRight w:val="0"/>
          <w:marTop w:val="0"/>
          <w:marBottom w:val="0"/>
          <w:divBdr>
            <w:top w:val="none" w:sz="0" w:space="0" w:color="auto"/>
            <w:left w:val="none" w:sz="0" w:space="0" w:color="auto"/>
            <w:bottom w:val="none" w:sz="0" w:space="0" w:color="auto"/>
            <w:right w:val="none" w:sz="0" w:space="0" w:color="auto"/>
          </w:divBdr>
        </w:div>
        <w:div w:id="414133047">
          <w:marLeft w:val="0"/>
          <w:marRight w:val="0"/>
          <w:marTop w:val="0"/>
          <w:marBottom w:val="0"/>
          <w:divBdr>
            <w:top w:val="none" w:sz="0" w:space="0" w:color="auto"/>
            <w:left w:val="none" w:sz="0" w:space="0" w:color="auto"/>
            <w:bottom w:val="none" w:sz="0" w:space="0" w:color="auto"/>
            <w:right w:val="none" w:sz="0" w:space="0" w:color="auto"/>
          </w:divBdr>
        </w:div>
      </w:divsChild>
    </w:div>
    <w:div w:id="1758676450">
      <w:bodyDiv w:val="1"/>
      <w:marLeft w:val="0"/>
      <w:marRight w:val="0"/>
      <w:marTop w:val="0"/>
      <w:marBottom w:val="0"/>
      <w:divBdr>
        <w:top w:val="none" w:sz="0" w:space="0" w:color="auto"/>
        <w:left w:val="none" w:sz="0" w:space="0" w:color="auto"/>
        <w:bottom w:val="none" w:sz="0" w:space="0" w:color="auto"/>
        <w:right w:val="none" w:sz="0" w:space="0" w:color="auto"/>
      </w:divBdr>
    </w:div>
    <w:div w:id="1763837229">
      <w:bodyDiv w:val="1"/>
      <w:marLeft w:val="0"/>
      <w:marRight w:val="0"/>
      <w:marTop w:val="0"/>
      <w:marBottom w:val="0"/>
      <w:divBdr>
        <w:top w:val="none" w:sz="0" w:space="0" w:color="auto"/>
        <w:left w:val="none" w:sz="0" w:space="0" w:color="auto"/>
        <w:bottom w:val="none" w:sz="0" w:space="0" w:color="auto"/>
        <w:right w:val="none" w:sz="0" w:space="0" w:color="auto"/>
      </w:divBdr>
      <w:divsChild>
        <w:div w:id="1268349870">
          <w:marLeft w:val="0"/>
          <w:marRight w:val="0"/>
          <w:marTop w:val="0"/>
          <w:marBottom w:val="0"/>
          <w:divBdr>
            <w:top w:val="none" w:sz="0" w:space="0" w:color="auto"/>
            <w:left w:val="none" w:sz="0" w:space="0" w:color="auto"/>
            <w:bottom w:val="none" w:sz="0" w:space="0" w:color="auto"/>
            <w:right w:val="none" w:sz="0" w:space="0" w:color="auto"/>
          </w:divBdr>
          <w:divsChild>
            <w:div w:id="1127628736">
              <w:marLeft w:val="0"/>
              <w:marRight w:val="0"/>
              <w:marTop w:val="0"/>
              <w:marBottom w:val="0"/>
              <w:divBdr>
                <w:top w:val="none" w:sz="0" w:space="0" w:color="auto"/>
                <w:left w:val="none" w:sz="0" w:space="0" w:color="auto"/>
                <w:bottom w:val="none" w:sz="0" w:space="0" w:color="auto"/>
                <w:right w:val="none" w:sz="0" w:space="0" w:color="auto"/>
              </w:divBdr>
              <w:divsChild>
                <w:div w:id="132261529">
                  <w:marLeft w:val="0"/>
                  <w:marRight w:val="0"/>
                  <w:marTop w:val="0"/>
                  <w:marBottom w:val="0"/>
                  <w:divBdr>
                    <w:top w:val="none" w:sz="0" w:space="0" w:color="auto"/>
                    <w:left w:val="none" w:sz="0" w:space="0" w:color="auto"/>
                    <w:bottom w:val="none" w:sz="0" w:space="0" w:color="auto"/>
                    <w:right w:val="none" w:sz="0" w:space="0" w:color="auto"/>
                  </w:divBdr>
                  <w:divsChild>
                    <w:div w:id="1441531431">
                      <w:marLeft w:val="0"/>
                      <w:marRight w:val="0"/>
                      <w:marTop w:val="0"/>
                      <w:marBottom w:val="0"/>
                      <w:divBdr>
                        <w:top w:val="none" w:sz="0" w:space="0" w:color="auto"/>
                        <w:left w:val="none" w:sz="0" w:space="0" w:color="auto"/>
                        <w:bottom w:val="none" w:sz="0" w:space="0" w:color="auto"/>
                        <w:right w:val="none" w:sz="0" w:space="0" w:color="auto"/>
                      </w:divBdr>
                      <w:divsChild>
                        <w:div w:id="815101589">
                          <w:marLeft w:val="0"/>
                          <w:marRight w:val="0"/>
                          <w:marTop w:val="0"/>
                          <w:marBottom w:val="0"/>
                          <w:divBdr>
                            <w:top w:val="none" w:sz="0" w:space="0" w:color="auto"/>
                            <w:left w:val="none" w:sz="0" w:space="0" w:color="auto"/>
                            <w:bottom w:val="none" w:sz="0" w:space="0" w:color="auto"/>
                            <w:right w:val="none" w:sz="0" w:space="0" w:color="auto"/>
                          </w:divBdr>
                          <w:divsChild>
                            <w:div w:id="1851217313">
                              <w:marLeft w:val="0"/>
                              <w:marRight w:val="0"/>
                              <w:marTop w:val="0"/>
                              <w:marBottom w:val="0"/>
                              <w:divBdr>
                                <w:top w:val="none" w:sz="0" w:space="0" w:color="auto"/>
                                <w:left w:val="none" w:sz="0" w:space="0" w:color="auto"/>
                                <w:bottom w:val="none" w:sz="0" w:space="0" w:color="auto"/>
                                <w:right w:val="none" w:sz="0" w:space="0" w:color="auto"/>
                              </w:divBdr>
                              <w:divsChild>
                                <w:div w:id="1966765904">
                                  <w:marLeft w:val="0"/>
                                  <w:marRight w:val="0"/>
                                  <w:marTop w:val="0"/>
                                  <w:marBottom w:val="0"/>
                                  <w:divBdr>
                                    <w:top w:val="none" w:sz="0" w:space="0" w:color="auto"/>
                                    <w:left w:val="none" w:sz="0" w:space="0" w:color="auto"/>
                                    <w:bottom w:val="none" w:sz="0" w:space="0" w:color="auto"/>
                                    <w:right w:val="none" w:sz="0" w:space="0" w:color="auto"/>
                                  </w:divBdr>
                                  <w:divsChild>
                                    <w:div w:id="231696464">
                                      <w:marLeft w:val="0"/>
                                      <w:marRight w:val="0"/>
                                      <w:marTop w:val="0"/>
                                      <w:marBottom w:val="0"/>
                                      <w:divBdr>
                                        <w:top w:val="none" w:sz="0" w:space="0" w:color="auto"/>
                                        <w:left w:val="none" w:sz="0" w:space="0" w:color="auto"/>
                                        <w:bottom w:val="none" w:sz="0" w:space="0" w:color="auto"/>
                                        <w:right w:val="none" w:sz="0" w:space="0" w:color="auto"/>
                                      </w:divBdr>
                                      <w:divsChild>
                                        <w:div w:id="61293890">
                                          <w:marLeft w:val="0"/>
                                          <w:marRight w:val="0"/>
                                          <w:marTop w:val="0"/>
                                          <w:marBottom w:val="0"/>
                                          <w:divBdr>
                                            <w:top w:val="none" w:sz="0" w:space="0" w:color="auto"/>
                                            <w:left w:val="none" w:sz="0" w:space="0" w:color="auto"/>
                                            <w:bottom w:val="none" w:sz="0" w:space="0" w:color="auto"/>
                                            <w:right w:val="none" w:sz="0" w:space="0" w:color="auto"/>
                                          </w:divBdr>
                                          <w:divsChild>
                                            <w:div w:id="48312413">
                                              <w:marLeft w:val="0"/>
                                              <w:marRight w:val="0"/>
                                              <w:marTop w:val="0"/>
                                              <w:marBottom w:val="0"/>
                                              <w:divBdr>
                                                <w:top w:val="none" w:sz="0" w:space="0" w:color="auto"/>
                                                <w:left w:val="none" w:sz="0" w:space="0" w:color="auto"/>
                                                <w:bottom w:val="none" w:sz="0" w:space="0" w:color="auto"/>
                                                <w:right w:val="none" w:sz="0" w:space="0" w:color="auto"/>
                                              </w:divBdr>
                                              <w:divsChild>
                                                <w:div w:id="113208077">
                                                  <w:marLeft w:val="0"/>
                                                  <w:marRight w:val="0"/>
                                                  <w:marTop w:val="0"/>
                                                  <w:marBottom w:val="0"/>
                                                  <w:divBdr>
                                                    <w:top w:val="none" w:sz="0" w:space="0" w:color="auto"/>
                                                    <w:left w:val="none" w:sz="0" w:space="0" w:color="auto"/>
                                                    <w:bottom w:val="none" w:sz="0" w:space="0" w:color="auto"/>
                                                    <w:right w:val="none" w:sz="0" w:space="0" w:color="auto"/>
                                                  </w:divBdr>
                                                  <w:divsChild>
                                                    <w:div w:id="893464953">
                                                      <w:marLeft w:val="0"/>
                                                      <w:marRight w:val="0"/>
                                                      <w:marTop w:val="0"/>
                                                      <w:marBottom w:val="0"/>
                                                      <w:divBdr>
                                                        <w:top w:val="none" w:sz="0" w:space="0" w:color="auto"/>
                                                        <w:left w:val="none" w:sz="0" w:space="0" w:color="auto"/>
                                                        <w:bottom w:val="none" w:sz="0" w:space="0" w:color="auto"/>
                                                        <w:right w:val="none" w:sz="0" w:space="0" w:color="auto"/>
                                                      </w:divBdr>
                                                      <w:divsChild>
                                                        <w:div w:id="2028630252">
                                                          <w:marLeft w:val="0"/>
                                                          <w:marRight w:val="0"/>
                                                          <w:marTop w:val="0"/>
                                                          <w:marBottom w:val="0"/>
                                                          <w:divBdr>
                                                            <w:top w:val="none" w:sz="0" w:space="0" w:color="auto"/>
                                                            <w:left w:val="none" w:sz="0" w:space="0" w:color="auto"/>
                                                            <w:bottom w:val="none" w:sz="0" w:space="0" w:color="auto"/>
                                                            <w:right w:val="none" w:sz="0" w:space="0" w:color="auto"/>
                                                          </w:divBdr>
                                                          <w:divsChild>
                                                            <w:div w:id="32848496">
                                                              <w:marLeft w:val="0"/>
                                                              <w:marRight w:val="0"/>
                                                              <w:marTop w:val="0"/>
                                                              <w:marBottom w:val="0"/>
                                                              <w:divBdr>
                                                                <w:top w:val="none" w:sz="0" w:space="0" w:color="auto"/>
                                                                <w:left w:val="none" w:sz="0" w:space="0" w:color="auto"/>
                                                                <w:bottom w:val="none" w:sz="0" w:space="0" w:color="auto"/>
                                                                <w:right w:val="none" w:sz="0" w:space="0" w:color="auto"/>
                                                              </w:divBdr>
                                                              <w:divsChild>
                                                                <w:div w:id="1058166760">
                                                                  <w:marLeft w:val="0"/>
                                                                  <w:marRight w:val="0"/>
                                                                  <w:marTop w:val="0"/>
                                                                  <w:marBottom w:val="0"/>
                                                                  <w:divBdr>
                                                                    <w:top w:val="none" w:sz="0" w:space="0" w:color="auto"/>
                                                                    <w:left w:val="none" w:sz="0" w:space="0" w:color="auto"/>
                                                                    <w:bottom w:val="none" w:sz="0" w:space="0" w:color="auto"/>
                                                                    <w:right w:val="none" w:sz="0" w:space="0" w:color="auto"/>
                                                                  </w:divBdr>
                                                                  <w:divsChild>
                                                                    <w:div w:id="342587417">
                                                                      <w:marLeft w:val="0"/>
                                                                      <w:marRight w:val="450"/>
                                                                      <w:marTop w:val="0"/>
                                                                      <w:marBottom w:val="0"/>
                                                                      <w:divBdr>
                                                                        <w:top w:val="none" w:sz="0" w:space="0" w:color="auto"/>
                                                                        <w:left w:val="none" w:sz="0" w:space="0" w:color="auto"/>
                                                                        <w:bottom w:val="none" w:sz="0" w:space="0" w:color="auto"/>
                                                                        <w:right w:val="none" w:sz="0" w:space="0" w:color="auto"/>
                                                                      </w:divBdr>
                                                                      <w:divsChild>
                                                                        <w:div w:id="746272138">
                                                                          <w:marLeft w:val="0"/>
                                                                          <w:marRight w:val="0"/>
                                                                          <w:marTop w:val="0"/>
                                                                          <w:marBottom w:val="0"/>
                                                                          <w:divBdr>
                                                                            <w:top w:val="none" w:sz="0" w:space="0" w:color="auto"/>
                                                                            <w:left w:val="none" w:sz="0" w:space="0" w:color="auto"/>
                                                                            <w:bottom w:val="none" w:sz="0" w:space="0" w:color="auto"/>
                                                                            <w:right w:val="none" w:sz="0" w:space="0" w:color="auto"/>
                                                                          </w:divBdr>
                                                                          <w:divsChild>
                                                                            <w:div w:id="135683850">
                                                                              <w:marLeft w:val="0"/>
                                                                              <w:marRight w:val="0"/>
                                                                              <w:marTop w:val="0"/>
                                                                              <w:marBottom w:val="0"/>
                                                                              <w:divBdr>
                                                                                <w:top w:val="none" w:sz="0" w:space="0" w:color="auto"/>
                                                                                <w:left w:val="none" w:sz="0" w:space="0" w:color="auto"/>
                                                                                <w:bottom w:val="none" w:sz="0" w:space="0" w:color="auto"/>
                                                                                <w:right w:val="none" w:sz="0" w:space="0" w:color="auto"/>
                                                                              </w:divBdr>
                                                                              <w:divsChild>
                                                                                <w:div w:id="1225096558">
                                                                                  <w:marLeft w:val="0"/>
                                                                                  <w:marRight w:val="0"/>
                                                                                  <w:marTop w:val="0"/>
                                                                                  <w:marBottom w:val="0"/>
                                                                                  <w:divBdr>
                                                                                    <w:top w:val="none" w:sz="0" w:space="0" w:color="auto"/>
                                                                                    <w:left w:val="none" w:sz="0" w:space="0" w:color="auto"/>
                                                                                    <w:bottom w:val="none" w:sz="0" w:space="0" w:color="auto"/>
                                                                                    <w:right w:val="none" w:sz="0" w:space="0" w:color="auto"/>
                                                                                  </w:divBdr>
                                                                                  <w:divsChild>
                                                                                    <w:div w:id="895512435">
                                                                                      <w:marLeft w:val="0"/>
                                                                                      <w:marRight w:val="0"/>
                                                                                      <w:marTop w:val="0"/>
                                                                                      <w:marBottom w:val="0"/>
                                                                                      <w:divBdr>
                                                                                        <w:top w:val="none" w:sz="0" w:space="0" w:color="auto"/>
                                                                                        <w:left w:val="none" w:sz="0" w:space="0" w:color="auto"/>
                                                                                        <w:bottom w:val="none" w:sz="0" w:space="0" w:color="auto"/>
                                                                                        <w:right w:val="none" w:sz="0" w:space="0" w:color="auto"/>
                                                                                      </w:divBdr>
                                                                                      <w:divsChild>
                                                                                        <w:div w:id="2073960985">
                                                                                          <w:marLeft w:val="0"/>
                                                                                          <w:marRight w:val="0"/>
                                                                                          <w:marTop w:val="0"/>
                                                                                          <w:marBottom w:val="0"/>
                                                                                          <w:divBdr>
                                                                                            <w:top w:val="single" w:sz="2" w:space="0" w:color="EFEFEF"/>
                                                                                            <w:left w:val="none" w:sz="0" w:space="0" w:color="auto"/>
                                                                                            <w:bottom w:val="none" w:sz="0" w:space="0" w:color="auto"/>
                                                                                            <w:right w:val="none" w:sz="0" w:space="0" w:color="auto"/>
                                                                                          </w:divBdr>
                                                                                          <w:divsChild>
                                                                                            <w:div w:id="1506479535">
                                                                                              <w:marLeft w:val="0"/>
                                                                                              <w:marRight w:val="0"/>
                                                                                              <w:marTop w:val="0"/>
                                                                                              <w:marBottom w:val="0"/>
                                                                                              <w:divBdr>
                                                                                                <w:top w:val="single" w:sz="6" w:space="0" w:color="D8D8D8"/>
                                                                                                <w:left w:val="none" w:sz="0" w:space="0" w:color="auto"/>
                                                                                                <w:bottom w:val="none" w:sz="0" w:space="0" w:color="D8D8D8"/>
                                                                                                <w:right w:val="none" w:sz="0" w:space="0" w:color="auto"/>
                                                                                              </w:divBdr>
                                                                                              <w:divsChild>
                                                                                                <w:div w:id="487795354">
                                                                                                  <w:marLeft w:val="0"/>
                                                                                                  <w:marRight w:val="0"/>
                                                                                                  <w:marTop w:val="0"/>
                                                                                                  <w:marBottom w:val="0"/>
                                                                                                  <w:divBdr>
                                                                                                    <w:top w:val="none" w:sz="0" w:space="0" w:color="auto"/>
                                                                                                    <w:left w:val="none" w:sz="0" w:space="0" w:color="auto"/>
                                                                                                    <w:bottom w:val="none" w:sz="0" w:space="0" w:color="auto"/>
                                                                                                    <w:right w:val="none" w:sz="0" w:space="0" w:color="auto"/>
                                                                                                  </w:divBdr>
                                                                                                  <w:divsChild>
                                                                                                    <w:div w:id="38479895">
                                                                                                      <w:marLeft w:val="0"/>
                                                                                                      <w:marRight w:val="0"/>
                                                                                                      <w:marTop w:val="0"/>
                                                                                                      <w:marBottom w:val="0"/>
                                                                                                      <w:divBdr>
                                                                                                        <w:top w:val="none" w:sz="0" w:space="0" w:color="auto"/>
                                                                                                        <w:left w:val="none" w:sz="0" w:space="0" w:color="auto"/>
                                                                                                        <w:bottom w:val="none" w:sz="0" w:space="0" w:color="auto"/>
                                                                                                        <w:right w:val="none" w:sz="0" w:space="0" w:color="auto"/>
                                                                                                      </w:divBdr>
                                                                                                      <w:divsChild>
                                                                                                        <w:div w:id="1683781867">
                                                                                                          <w:marLeft w:val="0"/>
                                                                                                          <w:marRight w:val="0"/>
                                                                                                          <w:marTop w:val="0"/>
                                                                                                          <w:marBottom w:val="0"/>
                                                                                                          <w:divBdr>
                                                                                                            <w:top w:val="none" w:sz="0" w:space="0" w:color="auto"/>
                                                                                                            <w:left w:val="single" w:sz="6" w:space="6" w:color="auto"/>
                                                                                                            <w:bottom w:val="none" w:sz="0" w:space="0" w:color="auto"/>
                                                                                                            <w:right w:val="none" w:sz="0" w:space="0" w:color="auto"/>
                                                                                                          </w:divBdr>
                                                                                                          <w:divsChild>
                                                                                                            <w:div w:id="885410460">
                                                                                                              <w:marLeft w:val="660"/>
                                                                                                              <w:marRight w:val="0"/>
                                                                                                              <w:marTop w:val="0"/>
                                                                                                              <w:marBottom w:val="0"/>
                                                                                                              <w:divBdr>
                                                                                                                <w:top w:val="none" w:sz="0" w:space="0" w:color="auto"/>
                                                                                                                <w:left w:val="none" w:sz="0" w:space="0" w:color="auto"/>
                                                                                                                <w:bottom w:val="none" w:sz="0" w:space="0" w:color="auto"/>
                                                                                                                <w:right w:val="none" w:sz="0" w:space="0" w:color="auto"/>
                                                                                                              </w:divBdr>
                                                                                                              <w:divsChild>
                                                                                                                <w:div w:id="134572147">
                                                                                                                  <w:marLeft w:val="0"/>
                                                                                                                  <w:marRight w:val="225"/>
                                                                                                                  <w:marTop w:val="75"/>
                                                                                                                  <w:marBottom w:val="0"/>
                                                                                                                  <w:divBdr>
                                                                                                                    <w:top w:val="none" w:sz="0" w:space="0" w:color="auto"/>
                                                                                                                    <w:left w:val="none" w:sz="0" w:space="0" w:color="auto"/>
                                                                                                                    <w:bottom w:val="none" w:sz="0" w:space="0" w:color="auto"/>
                                                                                                                    <w:right w:val="none" w:sz="0" w:space="0" w:color="auto"/>
                                                                                                                  </w:divBdr>
                                                                                                                  <w:divsChild>
                                                                                                                    <w:div w:id="597175262">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1704476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235593">
                                                                                                                                  <w:marLeft w:val="0"/>
                                                                                                                                  <w:marRight w:val="0"/>
                                                                                                                                  <w:marTop w:val="0"/>
                                                                                                                                  <w:marBottom w:val="0"/>
                                                                                                                                  <w:divBdr>
                                                                                                                                    <w:top w:val="none" w:sz="0" w:space="0" w:color="auto"/>
                                                                                                                                    <w:left w:val="none" w:sz="0" w:space="0" w:color="auto"/>
                                                                                                                                    <w:bottom w:val="none" w:sz="0" w:space="0" w:color="auto"/>
                                                                                                                                    <w:right w:val="none" w:sz="0" w:space="0" w:color="auto"/>
                                                                                                                                  </w:divBdr>
                                                                                                                                  <w:divsChild>
                                                                                                                                    <w:div w:id="774446411">
                                                                                                                                      <w:marLeft w:val="0"/>
                                                                                                                                      <w:marRight w:val="0"/>
                                                                                                                                      <w:marTop w:val="0"/>
                                                                                                                                      <w:marBottom w:val="0"/>
                                                                                                                                      <w:divBdr>
                                                                                                                                        <w:top w:val="none" w:sz="0" w:space="0" w:color="auto"/>
                                                                                                                                        <w:left w:val="none" w:sz="0" w:space="0" w:color="auto"/>
                                                                                                                                        <w:bottom w:val="none" w:sz="0" w:space="0" w:color="auto"/>
                                                                                                                                        <w:right w:val="none" w:sz="0" w:space="0" w:color="auto"/>
                                                                                                                                      </w:divBdr>
                                                                                                                                      <w:divsChild>
                                                                                                                                        <w:div w:id="1028410124">
                                                                                                                                          <w:marLeft w:val="0"/>
                                                                                                                                          <w:marRight w:val="0"/>
                                                                                                                                          <w:marTop w:val="0"/>
                                                                                                                                          <w:marBottom w:val="0"/>
                                                                                                                                          <w:divBdr>
                                                                                                                                            <w:top w:val="none" w:sz="0" w:space="0" w:color="auto"/>
                                                                                                                                            <w:left w:val="none" w:sz="0" w:space="0" w:color="auto"/>
                                                                                                                                            <w:bottom w:val="none" w:sz="0" w:space="0" w:color="auto"/>
                                                                                                                                            <w:right w:val="none" w:sz="0" w:space="0" w:color="auto"/>
                                                                                                                                          </w:divBdr>
                                                                                                                                        </w:div>
                                                                                                                                        <w:div w:id="446588087">
                                                                                                                                          <w:marLeft w:val="0"/>
                                                                                                                                          <w:marRight w:val="0"/>
                                                                                                                                          <w:marTop w:val="0"/>
                                                                                                                                          <w:marBottom w:val="0"/>
                                                                                                                                          <w:divBdr>
                                                                                                                                            <w:top w:val="none" w:sz="0" w:space="0" w:color="auto"/>
                                                                                                                                            <w:left w:val="none" w:sz="0" w:space="0" w:color="auto"/>
                                                                                                                                            <w:bottom w:val="none" w:sz="0" w:space="0" w:color="auto"/>
                                                                                                                                            <w:right w:val="none" w:sz="0" w:space="0" w:color="auto"/>
                                                                                                                                          </w:divBdr>
                                                                                                                                        </w:div>
                                                                                                                                        <w:div w:id="1449469175">
                                                                                                                                          <w:marLeft w:val="0"/>
                                                                                                                                          <w:marRight w:val="0"/>
                                                                                                                                          <w:marTop w:val="0"/>
                                                                                                                                          <w:marBottom w:val="0"/>
                                                                                                                                          <w:divBdr>
                                                                                                                                            <w:top w:val="none" w:sz="0" w:space="0" w:color="auto"/>
                                                                                                                                            <w:left w:val="none" w:sz="0" w:space="0" w:color="auto"/>
                                                                                                                                            <w:bottom w:val="none" w:sz="0" w:space="0" w:color="auto"/>
                                                                                                                                            <w:right w:val="none" w:sz="0" w:space="0" w:color="auto"/>
                                                                                                                                          </w:divBdr>
                                                                                                                                        </w:div>
                                                                                                                                        <w:div w:id="573323867">
                                                                                                                                          <w:marLeft w:val="0"/>
                                                                                                                                          <w:marRight w:val="0"/>
                                                                                                                                          <w:marTop w:val="0"/>
                                                                                                                                          <w:marBottom w:val="0"/>
                                                                                                                                          <w:divBdr>
                                                                                                                                            <w:top w:val="none" w:sz="0" w:space="0" w:color="auto"/>
                                                                                                                                            <w:left w:val="none" w:sz="0" w:space="0" w:color="auto"/>
                                                                                                                                            <w:bottom w:val="none" w:sz="0" w:space="0" w:color="auto"/>
                                                                                                                                            <w:right w:val="none" w:sz="0" w:space="0" w:color="auto"/>
                                                                                                                                          </w:divBdr>
                                                                                                                                        </w:div>
                                                                                                                                        <w:div w:id="15891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81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69605">
                                                                                                                                  <w:marLeft w:val="0"/>
                                                                                                                                  <w:marRight w:val="0"/>
                                                                                                                                  <w:marTop w:val="0"/>
                                                                                                                                  <w:marBottom w:val="0"/>
                                                                                                                                  <w:divBdr>
                                                                                                                                    <w:top w:val="none" w:sz="0" w:space="0" w:color="auto"/>
                                                                                                                                    <w:left w:val="none" w:sz="0" w:space="0" w:color="auto"/>
                                                                                                                                    <w:bottom w:val="none" w:sz="0" w:space="0" w:color="auto"/>
                                                                                                                                    <w:right w:val="none" w:sz="0" w:space="0" w:color="auto"/>
                                                                                                                                  </w:divBdr>
                                                                                                                                  <w:divsChild>
                                                                                                                                    <w:div w:id="384255652">
                                                                                                                                      <w:marLeft w:val="0"/>
                                                                                                                                      <w:marRight w:val="0"/>
                                                                                                                                      <w:marTop w:val="0"/>
                                                                                                                                      <w:marBottom w:val="0"/>
                                                                                                                                      <w:divBdr>
                                                                                                                                        <w:top w:val="none" w:sz="0" w:space="0" w:color="auto"/>
                                                                                                                                        <w:left w:val="none" w:sz="0" w:space="0" w:color="auto"/>
                                                                                                                                        <w:bottom w:val="none" w:sz="0" w:space="0" w:color="auto"/>
                                                                                                                                        <w:right w:val="none" w:sz="0" w:space="0" w:color="auto"/>
                                                                                                                                      </w:divBdr>
                                                                                                                                      <w:divsChild>
                                                                                                                                        <w:div w:id="2052878940">
                                                                                                                                          <w:marLeft w:val="0"/>
                                                                                                                                          <w:marRight w:val="0"/>
                                                                                                                                          <w:marTop w:val="0"/>
                                                                                                                                          <w:marBottom w:val="0"/>
                                                                                                                                          <w:divBdr>
                                                                                                                                            <w:top w:val="none" w:sz="0" w:space="0" w:color="auto"/>
                                                                                                                                            <w:left w:val="none" w:sz="0" w:space="0" w:color="auto"/>
                                                                                                                                            <w:bottom w:val="none" w:sz="0" w:space="0" w:color="auto"/>
                                                                                                                                            <w:right w:val="none" w:sz="0" w:space="0" w:color="auto"/>
                                                                                                                                          </w:divBdr>
                                                                                                                                        </w:div>
                                                                                                                                        <w:div w:id="1618025665">
                                                                                                                                          <w:marLeft w:val="0"/>
                                                                                                                                          <w:marRight w:val="0"/>
                                                                                                                                          <w:marTop w:val="0"/>
                                                                                                                                          <w:marBottom w:val="0"/>
                                                                                                                                          <w:divBdr>
                                                                                                                                            <w:top w:val="none" w:sz="0" w:space="0" w:color="auto"/>
                                                                                                                                            <w:left w:val="none" w:sz="0" w:space="0" w:color="auto"/>
                                                                                                                                            <w:bottom w:val="none" w:sz="0" w:space="0" w:color="auto"/>
                                                                                                                                            <w:right w:val="none" w:sz="0" w:space="0" w:color="auto"/>
                                                                                                                                          </w:divBdr>
                                                                                                                                        </w:div>
                                                                                                                                        <w:div w:id="862062149">
                                                                                                                                          <w:marLeft w:val="0"/>
                                                                                                                                          <w:marRight w:val="0"/>
                                                                                                                                          <w:marTop w:val="0"/>
                                                                                                                                          <w:marBottom w:val="0"/>
                                                                                                                                          <w:divBdr>
                                                                                                                                            <w:top w:val="none" w:sz="0" w:space="0" w:color="auto"/>
                                                                                                                                            <w:left w:val="none" w:sz="0" w:space="0" w:color="auto"/>
                                                                                                                                            <w:bottom w:val="none" w:sz="0" w:space="0" w:color="auto"/>
                                                                                                                                            <w:right w:val="none" w:sz="0" w:space="0" w:color="auto"/>
                                                                                                                                          </w:divBdr>
                                                                                                                                        </w:div>
                                                                                                                                        <w:div w:id="516163394">
                                                                                                                                          <w:marLeft w:val="0"/>
                                                                                                                                          <w:marRight w:val="0"/>
                                                                                                                                          <w:marTop w:val="0"/>
                                                                                                                                          <w:marBottom w:val="0"/>
                                                                                                                                          <w:divBdr>
                                                                                                                                            <w:top w:val="none" w:sz="0" w:space="0" w:color="auto"/>
                                                                                                                                            <w:left w:val="none" w:sz="0" w:space="0" w:color="auto"/>
                                                                                                                                            <w:bottom w:val="none" w:sz="0" w:space="0" w:color="auto"/>
                                                                                                                                            <w:right w:val="none" w:sz="0" w:space="0" w:color="auto"/>
                                                                                                                                          </w:divBdr>
                                                                                                                                        </w:div>
                                                                                                                                        <w:div w:id="1786342855">
                                                                                                                                          <w:marLeft w:val="0"/>
                                                                                                                                          <w:marRight w:val="0"/>
                                                                                                                                          <w:marTop w:val="0"/>
                                                                                                                                          <w:marBottom w:val="0"/>
                                                                                                                                          <w:divBdr>
                                                                                                                                            <w:top w:val="none" w:sz="0" w:space="0" w:color="auto"/>
                                                                                                                                            <w:left w:val="none" w:sz="0" w:space="0" w:color="auto"/>
                                                                                                                                            <w:bottom w:val="none" w:sz="0" w:space="0" w:color="auto"/>
                                                                                                                                            <w:right w:val="none" w:sz="0" w:space="0" w:color="auto"/>
                                                                                                                                          </w:divBdr>
                                                                                                                                        </w:div>
                                                                                                                                        <w:div w:id="89588169">
                                                                                                                                          <w:marLeft w:val="0"/>
                                                                                                                                          <w:marRight w:val="0"/>
                                                                                                                                          <w:marTop w:val="0"/>
                                                                                                                                          <w:marBottom w:val="0"/>
                                                                                                                                          <w:divBdr>
                                                                                                                                            <w:top w:val="none" w:sz="0" w:space="0" w:color="auto"/>
                                                                                                                                            <w:left w:val="none" w:sz="0" w:space="0" w:color="auto"/>
                                                                                                                                            <w:bottom w:val="none" w:sz="0" w:space="0" w:color="auto"/>
                                                                                                                                            <w:right w:val="none" w:sz="0" w:space="0" w:color="auto"/>
                                                                                                                                          </w:divBdr>
                                                                                                                                        </w:div>
                                                                                                                                        <w:div w:id="2066637964">
                                                                                                                                          <w:marLeft w:val="0"/>
                                                                                                                                          <w:marRight w:val="0"/>
                                                                                                                                          <w:marTop w:val="0"/>
                                                                                                                                          <w:marBottom w:val="0"/>
                                                                                                                                          <w:divBdr>
                                                                                                                                            <w:top w:val="none" w:sz="0" w:space="0" w:color="auto"/>
                                                                                                                                            <w:left w:val="none" w:sz="0" w:space="0" w:color="auto"/>
                                                                                                                                            <w:bottom w:val="none" w:sz="0" w:space="0" w:color="auto"/>
                                                                                                                                            <w:right w:val="none" w:sz="0" w:space="0" w:color="auto"/>
                                                                                                                                          </w:divBdr>
                                                                                                                                        </w:div>
                                                                                                                                        <w:div w:id="188914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902317">
      <w:bodyDiv w:val="1"/>
      <w:marLeft w:val="0"/>
      <w:marRight w:val="0"/>
      <w:marTop w:val="0"/>
      <w:marBottom w:val="0"/>
      <w:divBdr>
        <w:top w:val="none" w:sz="0" w:space="0" w:color="auto"/>
        <w:left w:val="none" w:sz="0" w:space="0" w:color="auto"/>
        <w:bottom w:val="none" w:sz="0" w:space="0" w:color="auto"/>
        <w:right w:val="none" w:sz="0" w:space="0" w:color="auto"/>
      </w:divBdr>
      <w:divsChild>
        <w:div w:id="2012636036">
          <w:marLeft w:val="0"/>
          <w:marRight w:val="0"/>
          <w:marTop w:val="0"/>
          <w:marBottom w:val="0"/>
          <w:divBdr>
            <w:top w:val="none" w:sz="0" w:space="0" w:color="auto"/>
            <w:left w:val="none" w:sz="0" w:space="0" w:color="auto"/>
            <w:bottom w:val="none" w:sz="0" w:space="0" w:color="auto"/>
            <w:right w:val="none" w:sz="0" w:space="0" w:color="auto"/>
          </w:divBdr>
        </w:div>
        <w:div w:id="1680158291">
          <w:marLeft w:val="0"/>
          <w:marRight w:val="0"/>
          <w:marTop w:val="0"/>
          <w:marBottom w:val="0"/>
          <w:divBdr>
            <w:top w:val="none" w:sz="0" w:space="0" w:color="auto"/>
            <w:left w:val="none" w:sz="0" w:space="0" w:color="auto"/>
            <w:bottom w:val="none" w:sz="0" w:space="0" w:color="auto"/>
            <w:right w:val="none" w:sz="0" w:space="0" w:color="auto"/>
          </w:divBdr>
        </w:div>
        <w:div w:id="1156341794">
          <w:marLeft w:val="0"/>
          <w:marRight w:val="0"/>
          <w:marTop w:val="0"/>
          <w:marBottom w:val="0"/>
          <w:divBdr>
            <w:top w:val="none" w:sz="0" w:space="0" w:color="auto"/>
            <w:left w:val="none" w:sz="0" w:space="0" w:color="auto"/>
            <w:bottom w:val="none" w:sz="0" w:space="0" w:color="auto"/>
            <w:right w:val="none" w:sz="0" w:space="0" w:color="auto"/>
          </w:divBdr>
        </w:div>
        <w:div w:id="586229981">
          <w:marLeft w:val="0"/>
          <w:marRight w:val="0"/>
          <w:marTop w:val="0"/>
          <w:marBottom w:val="0"/>
          <w:divBdr>
            <w:top w:val="none" w:sz="0" w:space="0" w:color="auto"/>
            <w:left w:val="none" w:sz="0" w:space="0" w:color="auto"/>
            <w:bottom w:val="none" w:sz="0" w:space="0" w:color="auto"/>
            <w:right w:val="none" w:sz="0" w:space="0" w:color="auto"/>
          </w:divBdr>
        </w:div>
        <w:div w:id="840000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souriweste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ssouriwestern.edu/about/" TargetMode="External"/><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F60DB-26D3-4F91-B4F8-01BEC8421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1466</TotalTime>
  <Pages>7</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Gordon Mapley</dc:creator>
  <cp:lastModifiedBy>Kelly Sloan</cp:lastModifiedBy>
  <cp:revision>6</cp:revision>
  <cp:lastPrinted>2017-11-16T21:45:00Z</cp:lastPrinted>
  <dcterms:created xsi:type="dcterms:W3CDTF">2017-11-14T20:17:00Z</dcterms:created>
  <dcterms:modified xsi:type="dcterms:W3CDTF">2017-11-16T22:09:00Z</dcterms:modified>
</cp:coreProperties>
</file>