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6A5E6E">
        <w:rPr>
          <w:b/>
          <w:color w:val="FF0000"/>
          <w:sz w:val="32"/>
          <w:szCs w:val="32"/>
        </w:rPr>
        <w:t>5</w:t>
      </w:r>
      <w:r w:rsidR="007F7626">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45EC4">
        <w:rPr>
          <w:b/>
          <w:sz w:val="24"/>
          <w:szCs w:val="24"/>
        </w:rPr>
        <w:t xml:space="preserve">SEPTEMBER </w:t>
      </w:r>
      <w:r w:rsidR="007F7626">
        <w:rPr>
          <w:b/>
          <w:sz w:val="24"/>
          <w:szCs w:val="24"/>
        </w:rPr>
        <w:t>20</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F7626">
        <w:rPr>
          <w:sz w:val="32"/>
          <w:szCs w:val="32"/>
        </w:rPr>
        <w:t>October 9</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7F7626" w:rsidRPr="007F7626">
        <w:rPr>
          <w:b/>
          <w:sz w:val="24"/>
          <w:szCs w:val="24"/>
        </w:rPr>
        <w:t>SPIF08-</w:t>
      </w:r>
      <w:r w:rsidR="007F7626" w:rsidRPr="007F7626">
        <w:rPr>
          <w:b/>
          <w:caps/>
          <w:sz w:val="24"/>
          <w:szCs w:val="24"/>
        </w:rPr>
        <w:t>Measurement &amp; Assessmt</w:t>
      </w:r>
      <w:r w:rsidR="007F7626" w:rsidRPr="007F7626">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7F7626">
        <w:rPr>
          <w:b/>
          <w:sz w:val="24"/>
          <w:szCs w:val="24"/>
        </w:rPr>
        <w:t>WILSON HALL 1</w:t>
      </w:r>
      <w:r w:rsidR="007F7626" w:rsidRPr="007F7626">
        <w:rPr>
          <w:b/>
          <w:sz w:val="24"/>
          <w:szCs w:val="24"/>
          <w:vertAlign w:val="superscript"/>
        </w:rPr>
        <w:t>ST</w:t>
      </w:r>
      <w:r w:rsidR="007F7626">
        <w:rPr>
          <w:b/>
          <w:sz w:val="24"/>
          <w:szCs w:val="24"/>
        </w:rPr>
        <w:t xml:space="preserve"> FLOOR RENOVATION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F762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F762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E05CD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2018-09-20T18:49:00Z</dcterms:created>
  <dcterms:modified xsi:type="dcterms:W3CDTF">2018-09-20T18:49:00Z</dcterms:modified>
</cp:coreProperties>
</file>