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645EC4">
        <w:rPr>
          <w:b/>
          <w:color w:val="FF0000"/>
          <w:sz w:val="32"/>
          <w:szCs w:val="32"/>
        </w:rPr>
        <w:t>49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45EC4">
        <w:rPr>
          <w:b/>
          <w:sz w:val="24"/>
          <w:szCs w:val="24"/>
        </w:rPr>
        <w:t>SEPTEMBER 7</w:t>
      </w:r>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45EC4">
        <w:rPr>
          <w:sz w:val="32"/>
          <w:szCs w:val="32"/>
        </w:rPr>
        <w:t>September 21</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Default="00607306" w:rsidP="00E36E5D">
      <w:pPr>
        <w:pStyle w:val="NoSpacing"/>
        <w:ind w:left="4320" w:hanging="4320"/>
        <w:rPr>
          <w:b/>
          <w:sz w:val="24"/>
          <w:szCs w:val="24"/>
        </w:rPr>
      </w:pPr>
      <w:r w:rsidRPr="00E413BC">
        <w:rPr>
          <w:b/>
          <w:sz w:val="24"/>
          <w:szCs w:val="24"/>
        </w:rPr>
        <w:t>FUNDING DEPARTMENT:</w:t>
      </w:r>
      <w:r w:rsidR="00FE7E08">
        <w:rPr>
          <w:b/>
          <w:sz w:val="24"/>
          <w:szCs w:val="24"/>
        </w:rPr>
        <w:tab/>
      </w:r>
      <w:r w:rsidR="005B332C">
        <w:rPr>
          <w:b/>
          <w:sz w:val="24"/>
          <w:szCs w:val="24"/>
        </w:rPr>
        <w:t>MAINTENANCE AND REPAIRS</w:t>
      </w:r>
    </w:p>
    <w:p w:rsidR="000F0916" w:rsidRDefault="005B332C" w:rsidP="00E36E5D">
      <w:pPr>
        <w:pStyle w:val="NoSpacing"/>
        <w:ind w:left="4320" w:hanging="4320"/>
        <w:rPr>
          <w:b/>
        </w:rPr>
      </w:pPr>
      <w:r>
        <w:rPr>
          <w:b/>
          <w:sz w:val="24"/>
          <w:szCs w:val="24"/>
        </w:rPr>
        <w:tab/>
        <w:t>SGA EXECUTIVE LEGISLATIVE BRANCH</w:t>
      </w:r>
      <w:r w:rsidR="0077341D">
        <w:rPr>
          <w:b/>
          <w:sz w:val="24"/>
          <w:szCs w:val="24"/>
        </w:rPr>
        <w:tab/>
      </w:r>
      <w:r w:rsidR="007812D6">
        <w:rPr>
          <w:b/>
          <w:sz w:val="24"/>
          <w:szCs w:val="24"/>
        </w:rPr>
        <w:tab/>
      </w:r>
    </w:p>
    <w:p w:rsidR="00E413BC" w:rsidRDefault="00E413BC" w:rsidP="00E413BC">
      <w:pPr>
        <w:pStyle w:val="NoSpacing"/>
        <w:ind w:left="3600" w:firstLine="720"/>
        <w:rPr>
          <w:b/>
        </w:rPr>
      </w:pPr>
      <w:bookmarkStart w:id="0" w:name="_GoBack"/>
      <w:bookmarkEnd w:id="0"/>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5B332C">
        <w:rPr>
          <w:b/>
          <w:sz w:val="24"/>
          <w:szCs w:val="24"/>
        </w:rPr>
        <w:t>CONCRETE FOR POTTER HALL AND BLUM UNION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B332C">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B332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21CE5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2018-09-07T21:12:00Z</dcterms:created>
  <dcterms:modified xsi:type="dcterms:W3CDTF">2018-09-07T21:12:00Z</dcterms:modified>
</cp:coreProperties>
</file>