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w:t>
      </w:r>
      <w:r w:rsidR="00D91365">
        <w:rPr>
          <w:rFonts w:cs="Times New Roman"/>
          <w:b/>
          <w:sz w:val="24"/>
          <w:szCs w:val="24"/>
        </w:rPr>
        <w:t>8</w:t>
      </w:r>
      <w:r w:rsidRPr="001D2EE7">
        <w:rPr>
          <w:rFonts w:cs="Times New Roman"/>
          <w:b/>
          <w:sz w:val="24"/>
          <w:szCs w:val="24"/>
        </w:rPr>
        <w:t>-</w:t>
      </w:r>
      <w:r w:rsidR="002D44A3">
        <w:rPr>
          <w:rFonts w:cs="Times New Roman"/>
          <w:b/>
          <w:sz w:val="24"/>
          <w:szCs w:val="24"/>
        </w:rPr>
        <w:t>0</w:t>
      </w:r>
      <w:r w:rsidR="00790743">
        <w:rPr>
          <w:rFonts w:cs="Times New Roman"/>
          <w:b/>
          <w:sz w:val="24"/>
          <w:szCs w:val="24"/>
        </w:rPr>
        <w:t>52</w:t>
      </w:r>
    </w:p>
    <w:p w:rsidR="001D2EE7" w:rsidRPr="001D2EE7" w:rsidRDefault="001D2EE7" w:rsidP="001D2EE7">
      <w:pPr>
        <w:pStyle w:val="NoSpacing"/>
        <w:jc w:val="center"/>
        <w:rPr>
          <w:rFonts w:cs="Times New Roman"/>
          <w:sz w:val="24"/>
          <w:szCs w:val="24"/>
        </w:rPr>
      </w:pPr>
      <w:r w:rsidRPr="001D2EE7">
        <w:rPr>
          <w:rFonts w:cs="Times New Roman"/>
          <w:sz w:val="24"/>
          <w:szCs w:val="24"/>
        </w:rPr>
        <w:t xml:space="preserve">INSTALLATION OF </w:t>
      </w:r>
      <w:r w:rsidR="00790743">
        <w:rPr>
          <w:rFonts w:cs="Times New Roman"/>
          <w:sz w:val="24"/>
          <w:szCs w:val="24"/>
        </w:rPr>
        <w:t>TRACK &amp; FIELD THROWING CAGE</w:t>
      </w:r>
    </w:p>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83407A" w:rsidRPr="001D2EE7" w:rsidRDefault="00790743" w:rsidP="002D281E">
      <w:pPr>
        <w:pStyle w:val="NoSpacing"/>
      </w:pPr>
      <w:r>
        <w:rPr>
          <w:rFonts w:cs="Times New Roman"/>
        </w:rPr>
        <w:t xml:space="preserve">Installation of </w:t>
      </w:r>
      <w:r w:rsidR="004A5102">
        <w:rPr>
          <w:rFonts w:cs="Times New Roman"/>
        </w:rPr>
        <w:t xml:space="preserve">UCS Hammer Discus </w:t>
      </w:r>
      <w:r>
        <w:rPr>
          <w:rFonts w:cs="Times New Roman"/>
        </w:rPr>
        <w:t>Track and Field Throwing cage</w:t>
      </w:r>
      <w:r w:rsidR="004A5102">
        <w:rPr>
          <w:rFonts w:cs="Times New Roman"/>
        </w:rPr>
        <w:t xml:space="preserve"> with ground sleeves </w:t>
      </w:r>
      <w:r>
        <w:rPr>
          <w:rFonts w:cs="Times New Roman"/>
        </w:rPr>
        <w:t>per</w:t>
      </w:r>
      <w:r w:rsidR="00FA4F0F">
        <w:rPr>
          <w:rFonts w:cs="Times New Roman"/>
        </w:rPr>
        <w:t xml:space="preserve"> attached</w:t>
      </w:r>
      <w:r>
        <w:rPr>
          <w:rFonts w:cs="Times New Roman"/>
        </w:rPr>
        <w:t xml:space="preserve"> </w:t>
      </w:r>
      <w:r w:rsidR="00602ADB">
        <w:rPr>
          <w:rFonts w:cs="Times New Roman"/>
        </w:rPr>
        <w:t xml:space="preserve">pdf </w:t>
      </w:r>
      <w:r>
        <w:rPr>
          <w:rFonts w:cs="Times New Roman"/>
        </w:rPr>
        <w:t>instructions</w:t>
      </w:r>
    </w:p>
    <w:p w:rsidR="00467242" w:rsidRDefault="00467242" w:rsidP="002D281E">
      <w:pPr>
        <w:pStyle w:val="NoSpacing"/>
        <w:rPr>
          <w:b/>
        </w:rPr>
      </w:pPr>
    </w:p>
    <w:p w:rsidR="00C07A6C" w:rsidRPr="00467242" w:rsidRDefault="00C07A6C" w:rsidP="002D281E">
      <w:pPr>
        <w:pStyle w:val="NoSpacing"/>
        <w:rPr>
          <w:b/>
        </w:rPr>
      </w:pPr>
    </w:p>
    <w:p w:rsidR="001D2EE7" w:rsidRDefault="001D2EE7" w:rsidP="001D2EE7">
      <w:pPr>
        <w:pStyle w:val="NoSpacing"/>
        <w:rPr>
          <w:rFonts w:cs="Times New Roman"/>
          <w:b/>
        </w:rPr>
      </w:pPr>
      <w:r>
        <w:rPr>
          <w:rFonts w:cs="Times New Roman"/>
          <w:b/>
        </w:rPr>
        <w:t>Timeline of Project:</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sidR="00790743">
        <w:rPr>
          <w:rFonts w:cs="Times New Roman"/>
        </w:rPr>
        <w:t xml:space="preserve"> November 6</w:t>
      </w:r>
      <w:r w:rsidRPr="00A20F40">
        <w:rPr>
          <w:rFonts w:cs="Times New Roman"/>
        </w:rPr>
        <w:t>, 201</w:t>
      </w:r>
      <w:r w:rsidR="002D44A3">
        <w:rPr>
          <w:rFonts w:cs="Times New Roman"/>
        </w:rPr>
        <w:t>7</w:t>
      </w:r>
      <w:r w:rsidRPr="00A20F40">
        <w:rPr>
          <w:rFonts w:cs="Times New Roman"/>
        </w:rPr>
        <w:t xml:space="preserve"> 2:00</w:t>
      </w:r>
      <w:r w:rsidR="00790743">
        <w:rPr>
          <w:rFonts w:cs="Times New Roman"/>
        </w:rPr>
        <w:t xml:space="preserve"> </w:t>
      </w:r>
      <w:r w:rsidRPr="00A20F40">
        <w:rPr>
          <w:rFonts w:cs="Times New Roman"/>
        </w:rPr>
        <w:t>pm Purchasing Department, Popplewell 221</w:t>
      </w:r>
    </w:p>
    <w:p w:rsidR="001D2EE7" w:rsidRDefault="001D2EE7" w:rsidP="001D2EE7">
      <w:pPr>
        <w:pStyle w:val="NoSpacing"/>
        <w:numPr>
          <w:ilvl w:val="0"/>
          <w:numId w:val="4"/>
        </w:numPr>
        <w:rPr>
          <w:rFonts w:cs="Times New Roman"/>
        </w:rPr>
      </w:pPr>
      <w:r w:rsidRPr="00A20F40">
        <w:rPr>
          <w:rFonts w:cs="Times New Roman"/>
        </w:rPr>
        <w:t xml:space="preserve">Project to be completed by </w:t>
      </w:r>
      <w:r w:rsidR="00790743">
        <w:rPr>
          <w:rFonts w:cs="Times New Roman"/>
        </w:rPr>
        <w:t>December 15</w:t>
      </w:r>
      <w:r w:rsidR="002D44A3">
        <w:rPr>
          <w:rFonts w:cs="Times New Roman"/>
        </w:rPr>
        <w:t>,</w:t>
      </w:r>
      <w:r w:rsidR="00D91365">
        <w:rPr>
          <w:rFonts w:cs="Times New Roman"/>
        </w:rPr>
        <w:t xml:space="preserve"> </w:t>
      </w:r>
      <w:r w:rsidR="002D44A3">
        <w:rPr>
          <w:rFonts w:cs="Times New Roman"/>
        </w:rPr>
        <w:t>2017</w:t>
      </w:r>
    </w:p>
    <w:p w:rsidR="00602ADB" w:rsidRPr="00602ADB" w:rsidRDefault="00602ADB" w:rsidP="00602ADB">
      <w:pPr>
        <w:pStyle w:val="NoSpacing"/>
        <w:numPr>
          <w:ilvl w:val="0"/>
          <w:numId w:val="4"/>
        </w:numPr>
        <w:rPr>
          <w:rFonts w:cs="Times New Roman"/>
        </w:rPr>
      </w:pPr>
      <w:r w:rsidRPr="00C07A6C">
        <w:rPr>
          <w:rFonts w:cs="Times New Roman"/>
        </w:rPr>
        <w:t>If you would like to schedule a site visit please contact Physical Plant Dire</w:t>
      </w:r>
      <w:r>
        <w:rPr>
          <w:rFonts w:cs="Times New Roman"/>
        </w:rPr>
        <w:t>ctor, Jerry Gentry 816-271-4417</w:t>
      </w:r>
    </w:p>
    <w:p w:rsidR="00602ADB" w:rsidRPr="00A20F40" w:rsidRDefault="00602ADB" w:rsidP="00602ADB">
      <w:pPr>
        <w:pStyle w:val="NoSpacing"/>
        <w:ind w:left="720"/>
        <w:rPr>
          <w:rFonts w:cs="Times New Roman"/>
        </w:rPr>
      </w:pPr>
    </w:p>
    <w:p w:rsidR="001D2EE7" w:rsidRDefault="001D2EE7" w:rsidP="001D2EE7">
      <w:pPr>
        <w:pStyle w:val="NoSpacing"/>
        <w:rPr>
          <w:rFonts w:cs="Times New Roman"/>
          <w:b/>
        </w:rPr>
      </w:pPr>
    </w:p>
    <w:p w:rsidR="00C07A6C" w:rsidRDefault="00C07A6C" w:rsidP="001D2EE7">
      <w:pPr>
        <w:pStyle w:val="NoSpacing"/>
        <w:rPr>
          <w:rFonts w:cs="Times New Roman"/>
          <w:b/>
        </w:rPr>
      </w:pPr>
    </w:p>
    <w:p w:rsidR="001D2EE7" w:rsidRPr="00A20F40" w:rsidRDefault="001D2EE7" w:rsidP="001D2EE7">
      <w:pPr>
        <w:pStyle w:val="NoSpacing"/>
        <w:rPr>
          <w:rFonts w:cs="Times New Roman"/>
          <w:b/>
        </w:rPr>
      </w:pPr>
      <w:r w:rsidRPr="00A20F40">
        <w:rPr>
          <w:rFonts w:cs="Times New Roman"/>
          <w:b/>
        </w:rPr>
        <w:t>Bid Specification:</w:t>
      </w:r>
    </w:p>
    <w:p w:rsidR="00695091" w:rsidRDefault="00695091" w:rsidP="0083407A">
      <w:pPr>
        <w:pStyle w:val="ListParagraph"/>
        <w:numPr>
          <w:ilvl w:val="0"/>
          <w:numId w:val="1"/>
        </w:numPr>
      </w:pPr>
      <w:r>
        <w:t xml:space="preserve">Provide all labor, materials and tools for the complete installation of the </w:t>
      </w:r>
      <w:r w:rsidR="00790743">
        <w:t>Track and Field Throwing cage in</w:t>
      </w:r>
      <w:r w:rsidR="007617DC">
        <w:t xml:space="preserve"> accordance </w:t>
      </w:r>
      <w:r w:rsidR="00656D65">
        <w:t>with</w:t>
      </w:r>
      <w:r w:rsidR="007617DC">
        <w:t xml:space="preserve"> all applicable building codes and manufacturer instruction</w:t>
      </w:r>
    </w:p>
    <w:p w:rsidR="0076586E" w:rsidRDefault="0076586E" w:rsidP="0076586E">
      <w:pPr>
        <w:pStyle w:val="ListParagraph"/>
        <w:numPr>
          <w:ilvl w:val="0"/>
          <w:numId w:val="1"/>
        </w:numPr>
      </w:pPr>
      <w:r>
        <w:t>Work must be coordinated with MWSU to minimize interference with university functions</w:t>
      </w:r>
    </w:p>
    <w:p w:rsidR="00790743" w:rsidRDefault="00337A06" w:rsidP="00703331">
      <w:pPr>
        <w:pStyle w:val="ListParagraph"/>
        <w:numPr>
          <w:ilvl w:val="0"/>
          <w:numId w:val="1"/>
        </w:numPr>
      </w:pPr>
      <w:r>
        <w:t xml:space="preserve">MWSU shall provide </w:t>
      </w:r>
      <w:r w:rsidR="00790743">
        <w:t>Track &amp; Field Throwing cage</w:t>
      </w:r>
    </w:p>
    <w:p w:rsidR="0083407A" w:rsidRDefault="00695091" w:rsidP="0083407A">
      <w:pPr>
        <w:pStyle w:val="ListParagraph"/>
        <w:numPr>
          <w:ilvl w:val="0"/>
          <w:numId w:val="1"/>
        </w:numPr>
      </w:pPr>
      <w:r>
        <w:t>Perform daily cleanup and final cleanup upon completion of work</w:t>
      </w:r>
    </w:p>
    <w:p w:rsidR="00C07A6C" w:rsidRDefault="00C07A6C" w:rsidP="00C07A6C">
      <w:pPr>
        <w:pStyle w:val="NoSpacing"/>
        <w:rPr>
          <w:rFonts w:cs="Times New Roman"/>
        </w:rPr>
      </w:pPr>
    </w:p>
    <w:p w:rsidR="001D2EE7" w:rsidRDefault="001D2EE7">
      <w:pPr>
        <w:rPr>
          <w:rFonts w:cs="Times New Roman"/>
        </w:rPr>
      </w:pPr>
      <w:r>
        <w:rPr>
          <w:rFonts w:cs="Times New Roman"/>
        </w:rPr>
        <w:br w:type="page"/>
      </w:r>
      <w:bookmarkStart w:id="0" w:name="_GoBack"/>
      <w:bookmarkEnd w:id="0"/>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w:t>
      </w:r>
      <w:r w:rsidR="00D91365">
        <w:rPr>
          <w:rFonts w:cs="Times New Roman"/>
          <w:b/>
          <w:sz w:val="24"/>
          <w:szCs w:val="24"/>
        </w:rPr>
        <w:t>8</w:t>
      </w:r>
      <w:r w:rsidRPr="001D2EE7">
        <w:rPr>
          <w:rFonts w:cs="Times New Roman"/>
          <w:b/>
          <w:sz w:val="24"/>
          <w:szCs w:val="24"/>
        </w:rPr>
        <w:t>-</w:t>
      </w:r>
      <w:r w:rsidR="002D44A3">
        <w:rPr>
          <w:rFonts w:cs="Times New Roman"/>
          <w:b/>
          <w:sz w:val="24"/>
          <w:szCs w:val="24"/>
        </w:rPr>
        <w:t>0</w:t>
      </w:r>
      <w:r w:rsidR="00790743">
        <w:rPr>
          <w:rFonts w:cs="Times New Roman"/>
          <w:b/>
          <w:sz w:val="24"/>
          <w:szCs w:val="24"/>
        </w:rPr>
        <w:t>5</w:t>
      </w:r>
      <w:r w:rsidR="00D91365">
        <w:rPr>
          <w:rFonts w:cs="Times New Roman"/>
          <w:b/>
          <w:sz w:val="24"/>
          <w:szCs w:val="24"/>
        </w:rPr>
        <w:t>2</w:t>
      </w:r>
    </w:p>
    <w:p w:rsidR="00790743" w:rsidRPr="001D2EE7" w:rsidRDefault="002D44A3" w:rsidP="00790743">
      <w:pPr>
        <w:pStyle w:val="NoSpacing"/>
        <w:jc w:val="center"/>
        <w:rPr>
          <w:rFonts w:cs="Times New Roman"/>
          <w:sz w:val="24"/>
          <w:szCs w:val="24"/>
        </w:rPr>
      </w:pPr>
      <w:r w:rsidRPr="001D2EE7">
        <w:rPr>
          <w:rFonts w:cs="Times New Roman"/>
          <w:sz w:val="24"/>
          <w:szCs w:val="24"/>
        </w:rPr>
        <w:t xml:space="preserve">INSTALLATION OF </w:t>
      </w:r>
      <w:r w:rsidR="00790743">
        <w:rPr>
          <w:rFonts w:cs="Times New Roman"/>
          <w:sz w:val="24"/>
          <w:szCs w:val="24"/>
        </w:rPr>
        <w:t>TRACK &amp; FIELD THROWING CAGE</w:t>
      </w:r>
    </w:p>
    <w:p w:rsidR="002D44A3" w:rsidRPr="001D2EE7" w:rsidRDefault="002D44A3" w:rsidP="002D44A3">
      <w:pPr>
        <w:pStyle w:val="NoSpacing"/>
        <w:jc w:val="center"/>
        <w:rPr>
          <w:rFonts w:cs="Times New Roman"/>
          <w:sz w:val="24"/>
          <w:szCs w:val="24"/>
        </w:rPr>
      </w:pPr>
    </w:p>
    <w:p w:rsidR="001D2EE7" w:rsidRDefault="001D2EE7" w:rsidP="00467242">
      <w:pPr>
        <w:pStyle w:val="NoSpacing"/>
        <w:rPr>
          <w:rFonts w:cs="Times New Roman"/>
        </w:rPr>
      </w:pPr>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Pr="00025433" w:rsidRDefault="00C559E9" w:rsidP="00C559E9">
      <w:pPr>
        <w:pStyle w:val="NoSpacing"/>
        <w:rPr>
          <w:sz w:val="24"/>
          <w:szCs w:val="24"/>
        </w:rPr>
      </w:pPr>
      <w:r w:rsidRPr="00025433">
        <w:rPr>
          <w:sz w:val="24"/>
          <w:szCs w:val="24"/>
        </w:rPr>
        <w:t xml:space="preserve">Bid Amount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C559E9" w:rsidRDefault="00C559E9"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6"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559E9" w:rsidRPr="00C07A6C" w:rsidRDefault="008947D6" w:rsidP="008947D6">
      <w:pPr>
        <w:pStyle w:val="NoSpacing"/>
        <w:numPr>
          <w:ilvl w:val="0"/>
          <w:numId w:val="7"/>
        </w:numPr>
        <w:rPr>
          <w:rFonts w:cs="Times New Roman"/>
        </w:rPr>
      </w:pPr>
      <w:r w:rsidRPr="008947D6">
        <w:rPr>
          <w:sz w:val="24"/>
          <w:szCs w:val="24"/>
        </w:rPr>
        <w:t>E-verify</w:t>
      </w:r>
    </w:p>
    <w:p w:rsidR="00C07A6C" w:rsidRPr="008947D6" w:rsidRDefault="00C07A6C" w:rsidP="008947D6">
      <w:pPr>
        <w:pStyle w:val="NoSpacing"/>
        <w:numPr>
          <w:ilvl w:val="0"/>
          <w:numId w:val="7"/>
        </w:numPr>
        <w:rPr>
          <w:rFonts w:cs="Times New Roman"/>
        </w:rPr>
      </w:pPr>
      <w:r>
        <w:rPr>
          <w:sz w:val="24"/>
          <w:szCs w:val="24"/>
        </w:rPr>
        <w:t>W-9</w:t>
      </w:r>
    </w:p>
    <w:p w:rsidR="008947D6" w:rsidRDefault="008947D6" w:rsidP="00467242">
      <w:pPr>
        <w:spacing w:after="0" w:line="240" w:lineRule="auto"/>
        <w:rPr>
          <w:b/>
        </w:rPr>
      </w:pPr>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w:t>
      </w:r>
      <w:r w:rsidR="00D91365">
        <w:rPr>
          <w:rFonts w:eastAsia="Calibri" w:cs="Times New Roman"/>
          <w:b/>
        </w:rPr>
        <w:t>4</w:t>
      </w:r>
      <w:r w:rsidRPr="00467242">
        <w:rPr>
          <w:rFonts w:eastAsia="Calibri" w:cs="Times New Roman"/>
          <w:b/>
        </w:rPr>
        <w:t xml:space="preserve"> 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p>
    <w:p w:rsidR="008947D6" w:rsidRPr="00C07A6C" w:rsidRDefault="00467242" w:rsidP="00F844CD">
      <w:pPr>
        <w:numPr>
          <w:ilvl w:val="1"/>
          <w:numId w:val="3"/>
        </w:numPr>
        <w:contextualSpacing/>
        <w:rPr>
          <w:rFonts w:eastAsia="Calibri" w:cs="Times New Roman"/>
          <w:b/>
        </w:rPr>
      </w:pPr>
      <w:r w:rsidRPr="00C07A6C">
        <w:rPr>
          <w:rFonts w:eastAsia="Calibri" w:cs="Times New Roman"/>
          <w:b/>
        </w:rPr>
        <w:t xml:space="preserve">Missouri Revised Statute Chapter 292.675 went into effect on August 28, </w:t>
      </w:r>
      <w:proofErr w:type="gramStart"/>
      <w:r w:rsidRPr="00C07A6C">
        <w:rPr>
          <w:rFonts w:eastAsia="Calibri" w:cs="Times New Roman"/>
          <w:b/>
        </w:rPr>
        <w:t>2008,</w:t>
      </w:r>
      <w:proofErr w:type="gramEnd"/>
      <w:r w:rsidRPr="00C07A6C">
        <w:rPr>
          <w:rFonts w:eastAsia="Calibri" w:cs="Times New Roman"/>
          <w:b/>
        </w:rPr>
        <w:t xml:space="preserve"> all on-site employees are required to complete the ten-hour safety training program.</w:t>
      </w:r>
      <w:r w:rsidR="008947D6" w:rsidRPr="00C07A6C">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656D65" w:rsidP="008947D6">
      <w:pPr>
        <w:pStyle w:val="NoSpacing"/>
        <w:rPr>
          <w:rFonts w:ascii="Verdana" w:hAnsi="Verdana"/>
          <w:sz w:val="20"/>
          <w:szCs w:val="20"/>
        </w:rPr>
      </w:pPr>
      <w:hyperlink r:id="rId7" w:history="1">
        <w:r w:rsidR="008947D6"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656D65" w:rsidP="008947D6">
      <w:pPr>
        <w:pStyle w:val="NoSpacing"/>
        <w:rPr>
          <w:rFonts w:ascii="Verdana" w:hAnsi="Verdana"/>
          <w:sz w:val="20"/>
          <w:szCs w:val="20"/>
        </w:rPr>
      </w:pPr>
      <w:hyperlink r:id="rId8" w:history="1">
        <w:r w:rsidR="008947D6"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0F6DA2"/>
    <w:rsid w:val="001D2EE7"/>
    <w:rsid w:val="002139A3"/>
    <w:rsid w:val="00267384"/>
    <w:rsid w:val="00267FB9"/>
    <w:rsid w:val="002D281E"/>
    <w:rsid w:val="002D44A3"/>
    <w:rsid w:val="00337A06"/>
    <w:rsid w:val="00350F8C"/>
    <w:rsid w:val="00447AF7"/>
    <w:rsid w:val="00450F02"/>
    <w:rsid w:val="00467242"/>
    <w:rsid w:val="004A5102"/>
    <w:rsid w:val="00602ADB"/>
    <w:rsid w:val="00656D65"/>
    <w:rsid w:val="00695091"/>
    <w:rsid w:val="0071517F"/>
    <w:rsid w:val="007617DC"/>
    <w:rsid w:val="0076586E"/>
    <w:rsid w:val="00790743"/>
    <w:rsid w:val="007A344A"/>
    <w:rsid w:val="007A7428"/>
    <w:rsid w:val="007F143D"/>
    <w:rsid w:val="0083407A"/>
    <w:rsid w:val="008947D6"/>
    <w:rsid w:val="00940CCB"/>
    <w:rsid w:val="00A529C2"/>
    <w:rsid w:val="00AA590D"/>
    <w:rsid w:val="00B67ECC"/>
    <w:rsid w:val="00B8557C"/>
    <w:rsid w:val="00C07A6C"/>
    <w:rsid w:val="00C238C1"/>
    <w:rsid w:val="00C559E9"/>
    <w:rsid w:val="00D122C8"/>
    <w:rsid w:val="00D91365"/>
    <w:rsid w:val="00DF2770"/>
    <w:rsid w:val="00EF4F34"/>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0442"/>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3" Type="http://schemas.openxmlformats.org/officeDocument/2006/relationships/settings" Target="settings.xml"/><Relationship Id="rId7" Type="http://schemas.openxmlformats.org/officeDocument/2006/relationships/hyperlink" Target="http://www.moga.mo.gov/statutes/C200-299/285000053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3</cp:revision>
  <cp:lastPrinted>2016-08-23T20:55:00Z</cp:lastPrinted>
  <dcterms:created xsi:type="dcterms:W3CDTF">2017-10-23T14:44:00Z</dcterms:created>
  <dcterms:modified xsi:type="dcterms:W3CDTF">2017-10-23T14:45:00Z</dcterms:modified>
</cp:coreProperties>
</file>