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5" w:rsidRDefault="00625645" w:rsidP="00182FEB">
      <w:pPr>
        <w:jc w:val="center"/>
        <w:rPr>
          <w:b/>
        </w:rPr>
      </w:pPr>
      <w:r>
        <w:rPr>
          <w:noProof/>
        </w:rPr>
        <w:drawing>
          <wp:inline distT="0" distB="0" distL="0" distR="0" wp14:anchorId="517D9032" wp14:editId="59119C63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EB" w:rsidRDefault="00D468B2" w:rsidP="00625645">
      <w:pPr>
        <w:pStyle w:val="NoSpacing"/>
        <w:jc w:val="center"/>
        <w:rPr>
          <w:rFonts w:asciiTheme="minorHAnsi" w:hAnsiTheme="minorHAnsi"/>
          <w:b/>
        </w:rPr>
      </w:pPr>
      <w:r w:rsidRPr="00625645">
        <w:rPr>
          <w:rFonts w:asciiTheme="minorHAnsi" w:hAnsiTheme="minorHAnsi"/>
          <w:b/>
        </w:rPr>
        <w:t>BID SPECIFICATION SHEET</w:t>
      </w:r>
      <w:r w:rsidR="00625645">
        <w:rPr>
          <w:rFonts w:asciiTheme="minorHAnsi" w:hAnsiTheme="minorHAnsi"/>
          <w:b/>
        </w:rPr>
        <w:t xml:space="preserve"> FOR</w:t>
      </w:r>
      <w:r w:rsidRPr="00625645">
        <w:rPr>
          <w:rFonts w:asciiTheme="minorHAnsi" w:hAnsiTheme="minorHAnsi"/>
          <w:b/>
        </w:rPr>
        <w:t xml:space="preserve"> FB1</w:t>
      </w:r>
      <w:r w:rsidR="00FF414D" w:rsidRPr="00625645">
        <w:rPr>
          <w:rFonts w:asciiTheme="minorHAnsi" w:hAnsiTheme="minorHAnsi"/>
          <w:b/>
        </w:rPr>
        <w:t>8</w:t>
      </w:r>
      <w:r w:rsidRPr="00625645">
        <w:rPr>
          <w:rFonts w:asciiTheme="minorHAnsi" w:hAnsiTheme="minorHAnsi"/>
          <w:b/>
        </w:rPr>
        <w:t>-0</w:t>
      </w:r>
      <w:r w:rsidR="00FF414D" w:rsidRPr="00625645">
        <w:rPr>
          <w:rFonts w:asciiTheme="minorHAnsi" w:hAnsiTheme="minorHAnsi"/>
          <w:b/>
        </w:rPr>
        <w:t>02</w:t>
      </w:r>
    </w:p>
    <w:p w:rsidR="00625645" w:rsidRPr="00625645" w:rsidRDefault="00625645" w:rsidP="00625645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ATHLETIC INSURANCE FOR 2017-2018 SCHOOL YEAR</w:t>
      </w:r>
    </w:p>
    <w:p w:rsidR="00625645" w:rsidRPr="00625645" w:rsidRDefault="00625645" w:rsidP="00182FEB">
      <w:pPr>
        <w:jc w:val="center"/>
        <w:rPr>
          <w:rFonts w:asciiTheme="minorHAnsi" w:hAnsiTheme="minorHAnsi"/>
          <w:b/>
          <w:u w:val="single"/>
        </w:rPr>
      </w:pPr>
    </w:p>
    <w:p w:rsidR="00102703" w:rsidRDefault="00102703" w:rsidP="00625645">
      <w:pPr>
        <w:rPr>
          <w:rFonts w:ascii="Century Gothic" w:hAnsi="Century Gothic"/>
          <w:sz w:val="24"/>
          <w:szCs w:val="24"/>
        </w:rPr>
      </w:pPr>
    </w:p>
    <w:p w:rsidR="00625645" w:rsidRDefault="00F5741F" w:rsidP="00625645">
      <w:pPr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Missouri Western State University </w:t>
      </w:r>
      <w:r w:rsidR="0006735A">
        <w:rPr>
          <w:rFonts w:ascii="Century Gothic" w:hAnsi="Century Gothic"/>
          <w:sz w:val="24"/>
          <w:szCs w:val="24"/>
        </w:rPr>
        <w:t xml:space="preserve">is seeking bids </w:t>
      </w:r>
      <w:r w:rsidRPr="00AF6689">
        <w:rPr>
          <w:rFonts w:ascii="Century Gothic" w:hAnsi="Century Gothic"/>
          <w:sz w:val="24"/>
          <w:szCs w:val="24"/>
        </w:rPr>
        <w:t>to purchase Athletic Medical</w:t>
      </w:r>
      <w:r w:rsidR="00D468B2" w:rsidRPr="00AF6689">
        <w:rPr>
          <w:rFonts w:ascii="Century Gothic" w:hAnsi="Century Gothic"/>
          <w:sz w:val="24"/>
          <w:szCs w:val="24"/>
        </w:rPr>
        <w:t xml:space="preserve"> Insurance </w:t>
      </w:r>
      <w:r w:rsidR="00625645" w:rsidRPr="00AF6689">
        <w:rPr>
          <w:rFonts w:ascii="Century Gothic" w:hAnsi="Century Gothic"/>
          <w:sz w:val="24"/>
          <w:szCs w:val="24"/>
        </w:rPr>
        <w:t>Coverage for the 201</w:t>
      </w:r>
      <w:r w:rsidR="00625645">
        <w:rPr>
          <w:rFonts w:ascii="Century Gothic" w:hAnsi="Century Gothic"/>
          <w:sz w:val="24"/>
          <w:szCs w:val="24"/>
        </w:rPr>
        <w:t>7</w:t>
      </w:r>
      <w:r w:rsidR="00625645" w:rsidRPr="00AF6689">
        <w:rPr>
          <w:rFonts w:ascii="Century Gothic" w:hAnsi="Century Gothic"/>
          <w:sz w:val="24"/>
          <w:szCs w:val="24"/>
        </w:rPr>
        <w:t>-201</w:t>
      </w:r>
      <w:r w:rsidR="00625645">
        <w:rPr>
          <w:rFonts w:ascii="Century Gothic" w:hAnsi="Century Gothic"/>
          <w:sz w:val="24"/>
          <w:szCs w:val="24"/>
        </w:rPr>
        <w:t>8</w:t>
      </w:r>
      <w:r w:rsidR="00625645" w:rsidRPr="00AF6689">
        <w:rPr>
          <w:rFonts w:ascii="Century Gothic" w:hAnsi="Century Gothic"/>
          <w:sz w:val="24"/>
          <w:szCs w:val="24"/>
        </w:rPr>
        <w:t xml:space="preserve"> school year.  </w:t>
      </w:r>
    </w:p>
    <w:p w:rsidR="006C6BEC" w:rsidRDefault="006C6BEC" w:rsidP="00625645">
      <w:pPr>
        <w:pStyle w:val="NoSpacing"/>
        <w:rPr>
          <w:rFonts w:ascii="Century Gothic" w:hAnsi="Century Gothic"/>
          <w:b/>
          <w:sz w:val="22"/>
          <w:szCs w:val="22"/>
        </w:rPr>
      </w:pPr>
    </w:p>
    <w:p w:rsidR="00102703" w:rsidRDefault="00102703" w:rsidP="00625645">
      <w:pPr>
        <w:pStyle w:val="NoSpacing"/>
        <w:rPr>
          <w:rFonts w:ascii="Century Gothic" w:hAnsi="Century Gothic"/>
          <w:b/>
          <w:sz w:val="22"/>
          <w:szCs w:val="22"/>
        </w:rPr>
      </w:pPr>
    </w:p>
    <w:p w:rsidR="00625645" w:rsidRPr="00102703" w:rsidRDefault="00625645" w:rsidP="00625645">
      <w:pPr>
        <w:pStyle w:val="NoSpacing"/>
        <w:rPr>
          <w:rFonts w:ascii="Century Gothic" w:hAnsi="Century Gothic"/>
          <w:sz w:val="24"/>
          <w:szCs w:val="24"/>
        </w:rPr>
      </w:pPr>
      <w:r w:rsidRPr="00102703">
        <w:rPr>
          <w:rFonts w:ascii="Century Gothic" w:hAnsi="Century Gothic"/>
          <w:sz w:val="24"/>
          <w:szCs w:val="24"/>
        </w:rPr>
        <w:t>Timeline of Project:</w:t>
      </w:r>
    </w:p>
    <w:p w:rsidR="00625645" w:rsidRPr="00625645" w:rsidRDefault="00625645" w:rsidP="0062564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25645">
        <w:rPr>
          <w:rFonts w:ascii="Century Gothic" w:hAnsi="Century Gothic"/>
          <w:sz w:val="24"/>
          <w:szCs w:val="24"/>
        </w:rPr>
        <w:t xml:space="preserve">Deadline to submit questions to </w:t>
      </w:r>
      <w:hyperlink r:id="rId9" w:history="1">
        <w:r w:rsidRPr="00625645">
          <w:rPr>
            <w:rStyle w:val="Hyperlink"/>
            <w:rFonts w:ascii="Century Gothic" w:hAnsi="Century Gothic"/>
            <w:sz w:val="24"/>
            <w:szCs w:val="24"/>
          </w:rPr>
          <w:t>purchase@missouriwestern.edu</w:t>
        </w:r>
      </w:hyperlink>
      <w:r w:rsidRPr="00625645">
        <w:rPr>
          <w:rFonts w:ascii="Century Gothic" w:hAnsi="Century Gothic"/>
          <w:sz w:val="24"/>
          <w:szCs w:val="24"/>
        </w:rPr>
        <w:t xml:space="preserve"> June </w:t>
      </w:r>
      <w:r w:rsidR="00BD19DB">
        <w:rPr>
          <w:rFonts w:ascii="Century Gothic" w:hAnsi="Century Gothic"/>
          <w:sz w:val="24"/>
          <w:szCs w:val="24"/>
        </w:rPr>
        <w:t>8</w:t>
      </w:r>
      <w:r w:rsidRPr="00625645">
        <w:rPr>
          <w:rFonts w:ascii="Century Gothic" w:hAnsi="Century Gothic"/>
          <w:sz w:val="24"/>
          <w:szCs w:val="24"/>
        </w:rPr>
        <w:t>, 2017 12:00pm</w:t>
      </w:r>
    </w:p>
    <w:p w:rsidR="00625645" w:rsidRPr="00625645" w:rsidRDefault="00625645" w:rsidP="0062564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25645">
        <w:rPr>
          <w:rFonts w:ascii="Century Gothic" w:hAnsi="Century Gothic"/>
          <w:sz w:val="24"/>
          <w:szCs w:val="24"/>
        </w:rPr>
        <w:t xml:space="preserve">Bid opening June </w:t>
      </w:r>
      <w:r w:rsidR="00CE5EF7">
        <w:rPr>
          <w:rFonts w:ascii="Century Gothic" w:hAnsi="Century Gothic"/>
          <w:sz w:val="24"/>
          <w:szCs w:val="24"/>
        </w:rPr>
        <w:t>2</w:t>
      </w:r>
      <w:r w:rsidR="00BD19DB">
        <w:rPr>
          <w:rFonts w:ascii="Century Gothic" w:hAnsi="Century Gothic"/>
          <w:sz w:val="24"/>
          <w:szCs w:val="24"/>
        </w:rPr>
        <w:t>2</w:t>
      </w:r>
      <w:r w:rsidRPr="00625645">
        <w:rPr>
          <w:rFonts w:ascii="Century Gothic" w:hAnsi="Century Gothic"/>
          <w:sz w:val="24"/>
          <w:szCs w:val="24"/>
        </w:rPr>
        <w:t>, 2017 2:00pm Purchasing Department, Popplewell 221</w:t>
      </w:r>
    </w:p>
    <w:p w:rsidR="00625645" w:rsidRPr="00625645" w:rsidRDefault="00625645" w:rsidP="0062564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25645">
        <w:rPr>
          <w:rFonts w:ascii="Century Gothic" w:hAnsi="Century Gothic"/>
          <w:sz w:val="24"/>
          <w:szCs w:val="24"/>
        </w:rPr>
        <w:t>Insurance coverage begin August 1, 2017</w:t>
      </w:r>
    </w:p>
    <w:p w:rsidR="00625645" w:rsidRPr="00AF6689" w:rsidRDefault="00625645" w:rsidP="00182FEB">
      <w:pPr>
        <w:rPr>
          <w:rFonts w:ascii="Century Gothic" w:hAnsi="Century Gothic"/>
          <w:sz w:val="24"/>
          <w:szCs w:val="24"/>
        </w:rPr>
      </w:pPr>
    </w:p>
    <w:p w:rsidR="006C6BEC" w:rsidRDefault="006C6BEC" w:rsidP="00182FEB">
      <w:pPr>
        <w:rPr>
          <w:rFonts w:ascii="Century Gothic" w:hAnsi="Century Gothic"/>
          <w:sz w:val="24"/>
          <w:szCs w:val="24"/>
        </w:rPr>
      </w:pPr>
    </w:p>
    <w:p w:rsidR="00182FEB" w:rsidRPr="00AF6689" w:rsidRDefault="00FD685C" w:rsidP="00182FEB">
      <w:pPr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>P</w:t>
      </w:r>
      <w:r w:rsidR="00F5741F" w:rsidRPr="00AF6689">
        <w:rPr>
          <w:rFonts w:ascii="Century Gothic" w:hAnsi="Century Gothic"/>
          <w:sz w:val="24"/>
          <w:szCs w:val="24"/>
        </w:rPr>
        <w:t>ertinent information for prio</w:t>
      </w:r>
      <w:r w:rsidR="00416086" w:rsidRPr="00AF6689">
        <w:rPr>
          <w:rFonts w:ascii="Century Gothic" w:hAnsi="Century Gothic"/>
          <w:sz w:val="24"/>
          <w:szCs w:val="24"/>
        </w:rPr>
        <w:t>r years:</w:t>
      </w:r>
    </w:p>
    <w:p w:rsidR="00F5741F" w:rsidRDefault="00FD685C" w:rsidP="00F5741F">
      <w:pPr>
        <w:pStyle w:val="NoSpacing"/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1 - </w:t>
      </w:r>
      <w:r w:rsidR="00F43D93" w:rsidRPr="00AF6689">
        <w:rPr>
          <w:rFonts w:ascii="Century Gothic" w:hAnsi="Century Gothic"/>
          <w:sz w:val="24"/>
          <w:szCs w:val="24"/>
        </w:rPr>
        <w:t>CLAIM HISTORY</w:t>
      </w:r>
      <w:r w:rsidR="001A561D">
        <w:rPr>
          <w:rFonts w:ascii="Century Gothic" w:hAnsi="Century Gothic"/>
          <w:sz w:val="24"/>
          <w:szCs w:val="24"/>
        </w:rPr>
        <w:t xml:space="preserve"> (s</w:t>
      </w:r>
      <w:r w:rsidR="00154390">
        <w:rPr>
          <w:rFonts w:ascii="Century Gothic" w:hAnsi="Century Gothic"/>
          <w:sz w:val="24"/>
          <w:szCs w:val="24"/>
        </w:rPr>
        <w:t>eparate document</w:t>
      </w:r>
      <w:r w:rsidR="001A561D">
        <w:rPr>
          <w:rFonts w:ascii="Century Gothic" w:hAnsi="Century Gothic"/>
          <w:sz w:val="24"/>
          <w:szCs w:val="24"/>
        </w:rPr>
        <w:t>)</w:t>
      </w:r>
    </w:p>
    <w:p w:rsidR="00102703" w:rsidRPr="00AF6689" w:rsidRDefault="00102703" w:rsidP="00F5741F">
      <w:pPr>
        <w:pStyle w:val="NoSpacing"/>
        <w:rPr>
          <w:rFonts w:ascii="Century Gothic" w:hAnsi="Century Gothic"/>
          <w:sz w:val="24"/>
          <w:szCs w:val="24"/>
        </w:rPr>
      </w:pPr>
    </w:p>
    <w:p w:rsidR="008123E7" w:rsidRPr="002E6182" w:rsidRDefault="008123E7" w:rsidP="00F5741F">
      <w:pPr>
        <w:pStyle w:val="NoSpacing"/>
        <w:rPr>
          <w:rFonts w:ascii="Century Gothic" w:hAnsi="Century Gothic"/>
          <w:sz w:val="24"/>
          <w:szCs w:val="24"/>
        </w:rPr>
      </w:pPr>
      <w:r w:rsidRPr="002E6182">
        <w:rPr>
          <w:rFonts w:ascii="Century Gothic" w:hAnsi="Century Gothic"/>
          <w:sz w:val="24"/>
          <w:szCs w:val="24"/>
        </w:rPr>
        <w:t>201</w:t>
      </w:r>
      <w:r w:rsidR="002E6182" w:rsidRPr="002E6182">
        <w:rPr>
          <w:rFonts w:ascii="Century Gothic" w:hAnsi="Century Gothic"/>
          <w:sz w:val="24"/>
          <w:szCs w:val="24"/>
        </w:rPr>
        <w:t>4</w:t>
      </w:r>
      <w:r w:rsidR="002E6182">
        <w:rPr>
          <w:rFonts w:ascii="Century Gothic" w:hAnsi="Century Gothic"/>
          <w:sz w:val="24"/>
          <w:szCs w:val="24"/>
        </w:rPr>
        <w:t xml:space="preserve"> Policy Year</w:t>
      </w:r>
      <w:r w:rsidR="00102703">
        <w:rPr>
          <w:rFonts w:ascii="Century Gothic" w:hAnsi="Century Gothic"/>
          <w:sz w:val="24"/>
          <w:szCs w:val="24"/>
        </w:rPr>
        <w:t xml:space="preserve"> </w:t>
      </w:r>
      <w:r w:rsidR="008D155C">
        <w:rPr>
          <w:rFonts w:ascii="Century Gothic" w:hAnsi="Century Gothic"/>
          <w:sz w:val="24"/>
          <w:szCs w:val="24"/>
        </w:rPr>
        <w:tab/>
      </w:r>
      <w:r w:rsidR="008D155C">
        <w:rPr>
          <w:rFonts w:ascii="Century Gothic" w:hAnsi="Century Gothic"/>
          <w:sz w:val="24"/>
          <w:szCs w:val="24"/>
        </w:rPr>
        <w:tab/>
      </w:r>
    </w:p>
    <w:p w:rsidR="008123E7" w:rsidRPr="002E6182" w:rsidRDefault="008123E7" w:rsidP="00F5741F">
      <w:pPr>
        <w:pStyle w:val="NoSpacing"/>
        <w:rPr>
          <w:rFonts w:ascii="Century Gothic" w:hAnsi="Century Gothic"/>
          <w:sz w:val="24"/>
          <w:szCs w:val="24"/>
        </w:rPr>
      </w:pPr>
      <w:r w:rsidRPr="002E6182">
        <w:rPr>
          <w:rFonts w:ascii="Century Gothic" w:hAnsi="Century Gothic"/>
          <w:sz w:val="24"/>
          <w:szCs w:val="24"/>
        </w:rPr>
        <w:t>201</w:t>
      </w:r>
      <w:r w:rsidR="002E6182" w:rsidRPr="002E6182">
        <w:rPr>
          <w:rFonts w:ascii="Century Gothic" w:hAnsi="Century Gothic"/>
          <w:sz w:val="24"/>
          <w:szCs w:val="24"/>
        </w:rPr>
        <w:t>5</w:t>
      </w:r>
      <w:r w:rsidR="002E6182">
        <w:rPr>
          <w:rFonts w:ascii="Century Gothic" w:hAnsi="Century Gothic"/>
          <w:sz w:val="24"/>
          <w:szCs w:val="24"/>
        </w:rPr>
        <w:t xml:space="preserve"> Policy Year</w:t>
      </w:r>
      <w:r w:rsidR="00102703">
        <w:rPr>
          <w:rFonts w:ascii="Century Gothic" w:hAnsi="Century Gothic"/>
          <w:sz w:val="24"/>
          <w:szCs w:val="24"/>
        </w:rPr>
        <w:t xml:space="preserve"> </w:t>
      </w:r>
      <w:r w:rsidR="008D155C">
        <w:rPr>
          <w:rFonts w:ascii="Century Gothic" w:hAnsi="Century Gothic"/>
          <w:sz w:val="24"/>
          <w:szCs w:val="24"/>
        </w:rPr>
        <w:tab/>
      </w:r>
      <w:r w:rsidR="008D155C">
        <w:rPr>
          <w:rFonts w:ascii="Century Gothic" w:hAnsi="Century Gothic"/>
          <w:sz w:val="24"/>
          <w:szCs w:val="24"/>
        </w:rPr>
        <w:tab/>
      </w:r>
    </w:p>
    <w:p w:rsidR="00F5741F" w:rsidRPr="00AF6689" w:rsidRDefault="00F43D93" w:rsidP="00F5741F">
      <w:pPr>
        <w:pStyle w:val="NoSpacing"/>
        <w:rPr>
          <w:rFonts w:ascii="Century Gothic" w:hAnsi="Century Gothic"/>
          <w:sz w:val="24"/>
          <w:szCs w:val="24"/>
        </w:rPr>
      </w:pPr>
      <w:r w:rsidRPr="002E6182">
        <w:rPr>
          <w:rFonts w:ascii="Century Gothic" w:hAnsi="Century Gothic"/>
          <w:sz w:val="24"/>
          <w:szCs w:val="24"/>
        </w:rPr>
        <w:t>201</w:t>
      </w:r>
      <w:r w:rsidR="002E6182" w:rsidRPr="002E6182">
        <w:rPr>
          <w:rFonts w:ascii="Century Gothic" w:hAnsi="Century Gothic"/>
          <w:sz w:val="24"/>
          <w:szCs w:val="24"/>
        </w:rPr>
        <w:t>6</w:t>
      </w:r>
      <w:r w:rsidR="002E6182">
        <w:rPr>
          <w:rFonts w:ascii="Century Gothic" w:hAnsi="Century Gothic"/>
          <w:sz w:val="24"/>
          <w:szCs w:val="24"/>
        </w:rPr>
        <w:t xml:space="preserve"> Policy Year</w:t>
      </w:r>
      <w:r w:rsidR="008D155C">
        <w:rPr>
          <w:rFonts w:ascii="Century Gothic" w:hAnsi="Century Gothic"/>
          <w:sz w:val="24"/>
          <w:szCs w:val="24"/>
        </w:rPr>
        <w:tab/>
      </w:r>
      <w:r w:rsidR="008D155C">
        <w:rPr>
          <w:rFonts w:ascii="Century Gothic" w:hAnsi="Century Gothic"/>
          <w:sz w:val="24"/>
          <w:szCs w:val="24"/>
        </w:rPr>
        <w:tab/>
      </w:r>
    </w:p>
    <w:p w:rsidR="00FD685C" w:rsidRPr="00AF6689" w:rsidRDefault="00FD685C" w:rsidP="00F5741F">
      <w:pPr>
        <w:pStyle w:val="NoSpacing"/>
        <w:rPr>
          <w:rFonts w:ascii="Century Gothic" w:hAnsi="Century Gothic"/>
          <w:sz w:val="24"/>
          <w:szCs w:val="24"/>
        </w:rPr>
      </w:pPr>
    </w:p>
    <w:p w:rsidR="00D636B7" w:rsidRPr="00AF6689" w:rsidRDefault="00FD685C" w:rsidP="00D636B7">
      <w:pPr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2 - </w:t>
      </w:r>
      <w:r w:rsidR="008D155C">
        <w:rPr>
          <w:rFonts w:ascii="Century Gothic" w:hAnsi="Century Gothic"/>
          <w:sz w:val="24"/>
          <w:szCs w:val="24"/>
        </w:rPr>
        <w:t>PREMIUM HISTORY</w:t>
      </w:r>
    </w:p>
    <w:p w:rsidR="00D636B7" w:rsidRPr="00102703" w:rsidRDefault="002E6182" w:rsidP="00D636B7">
      <w:pPr>
        <w:pStyle w:val="NoSpacing"/>
        <w:rPr>
          <w:rFonts w:ascii="Century Gothic" w:hAnsi="Century Gothic"/>
          <w:sz w:val="24"/>
          <w:szCs w:val="24"/>
        </w:rPr>
      </w:pPr>
      <w:r w:rsidRPr="00102703">
        <w:rPr>
          <w:rFonts w:ascii="Century Gothic" w:hAnsi="Century Gothic"/>
          <w:sz w:val="24"/>
          <w:szCs w:val="24"/>
        </w:rPr>
        <w:t>Fiscal Year 2014</w:t>
      </w:r>
      <w:r w:rsidR="00D636B7" w:rsidRPr="00102703">
        <w:rPr>
          <w:rFonts w:ascii="Century Gothic" w:hAnsi="Century Gothic"/>
          <w:sz w:val="24"/>
          <w:szCs w:val="24"/>
        </w:rPr>
        <w:tab/>
      </w:r>
      <w:r w:rsidR="00553039" w:rsidRPr="00102703">
        <w:rPr>
          <w:rFonts w:ascii="Century Gothic" w:hAnsi="Century Gothic"/>
          <w:sz w:val="24"/>
          <w:szCs w:val="24"/>
        </w:rPr>
        <w:tab/>
      </w:r>
      <w:r w:rsidR="00D636B7" w:rsidRPr="00102703">
        <w:rPr>
          <w:rFonts w:ascii="Century Gothic" w:hAnsi="Century Gothic"/>
          <w:sz w:val="24"/>
          <w:szCs w:val="24"/>
        </w:rPr>
        <w:t>$</w:t>
      </w:r>
      <w:r w:rsidR="001A561D">
        <w:rPr>
          <w:rFonts w:ascii="Century Gothic" w:hAnsi="Century Gothic"/>
          <w:sz w:val="24"/>
          <w:szCs w:val="24"/>
        </w:rPr>
        <w:t>60,985</w:t>
      </w:r>
      <w:r w:rsidR="00154390">
        <w:rPr>
          <w:rFonts w:ascii="Century Gothic" w:hAnsi="Century Gothic"/>
          <w:sz w:val="24"/>
          <w:szCs w:val="24"/>
        </w:rPr>
        <w:t>.00</w:t>
      </w:r>
    </w:p>
    <w:p w:rsidR="00D636B7" w:rsidRPr="00102703" w:rsidRDefault="002E6182" w:rsidP="00D636B7">
      <w:pPr>
        <w:pStyle w:val="NoSpacing"/>
        <w:rPr>
          <w:rFonts w:ascii="Century Gothic" w:hAnsi="Century Gothic"/>
          <w:sz w:val="24"/>
          <w:szCs w:val="24"/>
        </w:rPr>
      </w:pPr>
      <w:r w:rsidRPr="00102703">
        <w:rPr>
          <w:rFonts w:ascii="Century Gothic" w:hAnsi="Century Gothic"/>
          <w:sz w:val="24"/>
          <w:szCs w:val="24"/>
        </w:rPr>
        <w:t>Fiscal Year 2015</w:t>
      </w:r>
      <w:r w:rsidR="00D636B7" w:rsidRPr="00102703">
        <w:rPr>
          <w:rFonts w:ascii="Century Gothic" w:hAnsi="Century Gothic"/>
          <w:sz w:val="24"/>
          <w:szCs w:val="24"/>
        </w:rPr>
        <w:t xml:space="preserve"> </w:t>
      </w:r>
      <w:r w:rsidR="00D636B7" w:rsidRPr="00102703">
        <w:rPr>
          <w:rFonts w:ascii="Century Gothic" w:hAnsi="Century Gothic"/>
          <w:sz w:val="24"/>
          <w:szCs w:val="24"/>
        </w:rPr>
        <w:tab/>
      </w:r>
      <w:r w:rsidR="00AF6689" w:rsidRPr="00102703">
        <w:rPr>
          <w:rFonts w:ascii="Century Gothic" w:hAnsi="Century Gothic"/>
          <w:sz w:val="24"/>
          <w:szCs w:val="24"/>
        </w:rPr>
        <w:tab/>
      </w:r>
      <w:r w:rsidR="001A561D">
        <w:rPr>
          <w:rFonts w:ascii="Century Gothic" w:hAnsi="Century Gothic"/>
          <w:sz w:val="24"/>
          <w:szCs w:val="24"/>
        </w:rPr>
        <w:t>$73,182</w:t>
      </w:r>
      <w:r w:rsidR="00154390">
        <w:rPr>
          <w:rFonts w:ascii="Century Gothic" w:hAnsi="Century Gothic"/>
          <w:sz w:val="24"/>
          <w:szCs w:val="24"/>
        </w:rPr>
        <w:t>.00</w:t>
      </w:r>
    </w:p>
    <w:p w:rsidR="00D636B7" w:rsidRPr="00AF6689" w:rsidRDefault="002E6182" w:rsidP="00D636B7">
      <w:pPr>
        <w:pStyle w:val="NoSpacing"/>
        <w:rPr>
          <w:rFonts w:ascii="Century Gothic" w:hAnsi="Century Gothic"/>
          <w:sz w:val="24"/>
          <w:szCs w:val="24"/>
        </w:rPr>
      </w:pPr>
      <w:r w:rsidRPr="00102703">
        <w:rPr>
          <w:rFonts w:ascii="Century Gothic" w:hAnsi="Century Gothic"/>
          <w:sz w:val="24"/>
          <w:szCs w:val="24"/>
        </w:rPr>
        <w:t>Fiscal Year 2016</w:t>
      </w:r>
      <w:r w:rsidR="00FD685C" w:rsidRPr="00102703">
        <w:rPr>
          <w:rFonts w:ascii="Century Gothic" w:hAnsi="Century Gothic"/>
          <w:sz w:val="24"/>
          <w:szCs w:val="24"/>
        </w:rPr>
        <w:tab/>
      </w:r>
      <w:r w:rsidR="00553039" w:rsidRPr="00102703">
        <w:rPr>
          <w:rFonts w:ascii="Century Gothic" w:hAnsi="Century Gothic"/>
          <w:sz w:val="24"/>
          <w:szCs w:val="24"/>
        </w:rPr>
        <w:tab/>
      </w:r>
      <w:r w:rsidR="001A561D">
        <w:rPr>
          <w:rFonts w:ascii="Century Gothic" w:hAnsi="Century Gothic"/>
          <w:sz w:val="24"/>
          <w:szCs w:val="24"/>
        </w:rPr>
        <w:t>$</w:t>
      </w:r>
      <w:r w:rsidR="00154390">
        <w:rPr>
          <w:rFonts w:ascii="Century Gothic" w:hAnsi="Century Gothic"/>
          <w:sz w:val="24"/>
          <w:szCs w:val="24"/>
        </w:rPr>
        <w:t>88,930.54</w:t>
      </w:r>
    </w:p>
    <w:p w:rsidR="008D155C" w:rsidRDefault="008D155C" w:rsidP="00D636B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636B7" w:rsidRPr="00AF6689" w:rsidRDefault="00D636B7" w:rsidP="00D636B7">
      <w:pPr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For all years, $2,000 deductible, 2 year Benefit Period, $10,000 Accidental Death Benefit, includes coverage for overuse injuries/conditions, HMO/PPO denials and Heart/Circulatory Conditions.  </w:t>
      </w:r>
    </w:p>
    <w:p w:rsidR="006C6BEC" w:rsidRDefault="00D636B7" w:rsidP="008D155C">
      <w:pPr>
        <w:rPr>
          <w:rFonts w:ascii="Century Gothic" w:eastAsiaTheme="minorHAnsi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>Does not include Pre-Existing Conditions.</w:t>
      </w:r>
      <w:r w:rsidR="006C6BEC">
        <w:rPr>
          <w:rFonts w:ascii="Century Gothic" w:hAnsi="Century Gothic"/>
        </w:rPr>
        <w:br w:type="page"/>
      </w:r>
    </w:p>
    <w:p w:rsidR="00CE5EF7" w:rsidRDefault="00BD19DB" w:rsidP="00CE5EF7">
      <w:pPr>
        <w:pStyle w:val="m-4221482497985543723gmail-m-5023415493829394068msonospacing"/>
      </w:pPr>
      <w:r>
        <w:rPr>
          <w:rFonts w:ascii="Century Gothic" w:hAnsi="Century Gothic"/>
        </w:rPr>
        <w:lastRenderedPageBreak/>
        <w:t>3</w:t>
      </w:r>
      <w:r w:rsidR="00CE5EF7">
        <w:rPr>
          <w:rFonts w:ascii="Century Gothic" w:hAnsi="Century Gothic"/>
        </w:rPr>
        <w:t xml:space="preserve"> – MWSU 2016-17 PLAYER CENSUS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SPORT                        MALE                         FEMALE                     TOTAL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Baseball                       46                                 0                                46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Basketball                    13                               12                                25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Cheerleaders               5                               16                                21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Football                   </w:t>
      </w:r>
      <w:r w:rsidR="0010270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130                                0                              130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Golf                               8                                 7                                15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Soccer                            0                               25                                25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Softball                           0                               18                                18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Tennis                              0                               9                                9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 xml:space="preserve">Volleyball                      0                               16                                16   </w:t>
      </w:r>
    </w:p>
    <w:p w:rsidR="00CE5EF7" w:rsidRDefault="00CE5EF7" w:rsidP="00CE5EF7">
      <w:pPr>
        <w:pStyle w:val="m-4221482497985543723gmail-m-5023415493829394068msonospacing"/>
      </w:pPr>
      <w:r>
        <w:rPr>
          <w:rStyle w:val="Emphasis"/>
          <w:rFonts w:ascii="Century Gothic" w:hAnsi="Century Gothic"/>
        </w:rPr>
        <w:t>Cross Country*             10                               8                               18</w:t>
      </w:r>
    </w:p>
    <w:p w:rsidR="00CE5EF7" w:rsidRDefault="00CE5EF7" w:rsidP="00CE5EF7">
      <w:pPr>
        <w:pStyle w:val="m-4221482497985543723gmail-m-5023415493829394068msonospacing"/>
      </w:pPr>
      <w:r>
        <w:rPr>
          <w:rStyle w:val="Emphasis"/>
          <w:rFonts w:ascii="Century Gothic" w:hAnsi="Century Gothic"/>
        </w:rPr>
        <w:t>Track and Field*           30                             25                               55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TOTALS                      242                             136                              3</w:t>
      </w:r>
      <w:r w:rsidR="00102703">
        <w:rPr>
          <w:rFonts w:ascii="Century Gothic" w:hAnsi="Century Gothic"/>
        </w:rPr>
        <w:t>78</w:t>
      </w:r>
    </w:p>
    <w:p w:rsidR="002E6182" w:rsidRPr="00AF6689" w:rsidRDefault="002E6182" w:rsidP="00FD685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2E6182">
        <w:rPr>
          <w:rFonts w:ascii="Century Gothic" w:hAnsi="Century Gothic"/>
          <w:sz w:val="24"/>
          <w:szCs w:val="24"/>
        </w:rPr>
        <w:t>Missouri Western State University</w:t>
      </w:r>
      <w:r>
        <w:rPr>
          <w:rFonts w:ascii="Century Gothic" w:hAnsi="Century Gothic"/>
          <w:sz w:val="24"/>
          <w:szCs w:val="24"/>
        </w:rPr>
        <w:t xml:space="preserve"> will be adding Track &amp; Cross County number</w:t>
      </w:r>
      <w:r w:rsidR="00CE5EF7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reflect anticipated participants.</w:t>
      </w:r>
    </w:p>
    <w:p w:rsidR="00F43D93" w:rsidRPr="00AF6689" w:rsidRDefault="00F43D93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6C6BEC" w:rsidRDefault="006C6BEC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F5741F" w:rsidRPr="00AF6689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We are requesting that you supply </w:t>
      </w:r>
      <w:r w:rsidR="002E6182" w:rsidRPr="002E6182">
        <w:rPr>
          <w:rFonts w:ascii="Century Gothic" w:hAnsi="Century Gothic"/>
          <w:sz w:val="24"/>
          <w:szCs w:val="24"/>
        </w:rPr>
        <w:t>Missouri Western State University</w:t>
      </w:r>
      <w:r w:rsidRPr="00AF6689">
        <w:rPr>
          <w:rFonts w:ascii="Century Gothic" w:hAnsi="Century Gothic"/>
          <w:sz w:val="24"/>
          <w:szCs w:val="24"/>
        </w:rPr>
        <w:t xml:space="preserve"> with premium costs for deductibles of $1,500.00 and $2,000.00</w:t>
      </w:r>
    </w:p>
    <w:p w:rsidR="00F5741F" w:rsidRPr="00AF6689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6C6BEC" w:rsidRDefault="006C6BEC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F5741F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Coverage </w:t>
      </w:r>
      <w:r w:rsidR="00A40244" w:rsidRPr="00AF6689">
        <w:rPr>
          <w:rFonts w:ascii="Century Gothic" w:hAnsi="Century Gothic"/>
          <w:sz w:val="24"/>
          <w:szCs w:val="24"/>
        </w:rPr>
        <w:t xml:space="preserve">is needed </w:t>
      </w:r>
      <w:r w:rsidRPr="00AF6689">
        <w:rPr>
          <w:rFonts w:ascii="Century Gothic" w:hAnsi="Century Gothic"/>
          <w:sz w:val="24"/>
          <w:szCs w:val="24"/>
        </w:rPr>
        <w:t>for the first $90,000 as Missouri Western State University has an excess policy from the NCAA for losses above $90,000.</w:t>
      </w:r>
    </w:p>
    <w:p w:rsidR="002E6182" w:rsidRDefault="002E6182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6C6BEC" w:rsidRDefault="006C6BEC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2E6182" w:rsidRPr="00AF6689" w:rsidRDefault="002E6182" w:rsidP="00FD685C">
      <w:pPr>
        <w:pStyle w:val="NoSpacing"/>
        <w:rPr>
          <w:rFonts w:ascii="Century Gothic" w:hAnsi="Century Gothic"/>
          <w:sz w:val="24"/>
          <w:szCs w:val="24"/>
        </w:rPr>
      </w:pPr>
      <w:r w:rsidRPr="002E6182">
        <w:rPr>
          <w:rFonts w:ascii="Century Gothic" w:hAnsi="Century Gothic"/>
          <w:sz w:val="24"/>
          <w:szCs w:val="24"/>
        </w:rPr>
        <w:t>Missouri Western State University</w:t>
      </w:r>
      <w:r>
        <w:rPr>
          <w:rFonts w:ascii="Century Gothic" w:hAnsi="Century Gothic"/>
          <w:sz w:val="24"/>
          <w:szCs w:val="24"/>
        </w:rPr>
        <w:t xml:space="preserve"> will also need bids for insurance coverage for international students/athletes.  This coverage should include basic medical coverage for both athletic injuries and basic health insurance.</w:t>
      </w:r>
    </w:p>
    <w:p w:rsidR="00F5741F" w:rsidRPr="00AF6689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6C6BEC" w:rsidRDefault="006C6BEC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F5741F" w:rsidRPr="00AF6689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lastRenderedPageBreak/>
        <w:t>Effective Dat</w:t>
      </w:r>
      <w:r w:rsidR="00F43D93" w:rsidRPr="00AF6689">
        <w:rPr>
          <w:rFonts w:ascii="Century Gothic" w:hAnsi="Century Gothic"/>
          <w:sz w:val="24"/>
          <w:szCs w:val="24"/>
        </w:rPr>
        <w:t>e:  August 1, 201</w:t>
      </w:r>
      <w:r w:rsidR="00FF414D">
        <w:rPr>
          <w:rFonts w:ascii="Century Gothic" w:hAnsi="Century Gothic"/>
          <w:sz w:val="24"/>
          <w:szCs w:val="24"/>
        </w:rPr>
        <w:t>7</w:t>
      </w:r>
      <w:r w:rsidR="00F43D93" w:rsidRPr="00AF6689">
        <w:rPr>
          <w:rFonts w:ascii="Century Gothic" w:hAnsi="Century Gothic"/>
          <w:sz w:val="24"/>
          <w:szCs w:val="24"/>
        </w:rPr>
        <w:t xml:space="preserve"> to July 31, 201</w:t>
      </w:r>
      <w:r w:rsidR="00FF414D">
        <w:rPr>
          <w:rFonts w:ascii="Century Gothic" w:hAnsi="Century Gothic"/>
          <w:sz w:val="24"/>
          <w:szCs w:val="24"/>
        </w:rPr>
        <w:t>8</w:t>
      </w:r>
    </w:p>
    <w:p w:rsidR="00F5741F" w:rsidRPr="00AF6689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8123E7" w:rsidRDefault="00F43D93" w:rsidP="00FD685C">
      <w:pPr>
        <w:pStyle w:val="NoSpacing"/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>This bid will be for the 201</w:t>
      </w:r>
      <w:r w:rsidR="00FF414D">
        <w:rPr>
          <w:rFonts w:ascii="Century Gothic" w:hAnsi="Century Gothic"/>
          <w:sz w:val="24"/>
          <w:szCs w:val="24"/>
        </w:rPr>
        <w:t>7-2018</w:t>
      </w:r>
      <w:r w:rsidR="008123E7" w:rsidRPr="00AF6689">
        <w:rPr>
          <w:rFonts w:ascii="Century Gothic" w:hAnsi="Century Gothic"/>
          <w:sz w:val="24"/>
          <w:szCs w:val="24"/>
        </w:rPr>
        <w:t xml:space="preserve"> school year, with an option to renew for the following two years, should both the carrier and MWSU agree to maintain the terms and prices of the original contract.</w:t>
      </w:r>
    </w:p>
    <w:p w:rsidR="001A40AF" w:rsidRDefault="001A40AF" w:rsidP="001A40AF">
      <w:pPr>
        <w:pStyle w:val="NoSpacing"/>
        <w:rPr>
          <w:sz w:val="24"/>
          <w:szCs w:val="24"/>
        </w:rPr>
      </w:pPr>
    </w:p>
    <w:p w:rsidR="001A40AF" w:rsidRPr="001A40AF" w:rsidRDefault="001A40AF" w:rsidP="001A40AF">
      <w:pPr>
        <w:pStyle w:val="NoSpacing"/>
        <w:rPr>
          <w:rFonts w:ascii="Century Gothic" w:hAnsi="Century Gothic"/>
          <w:sz w:val="24"/>
          <w:szCs w:val="24"/>
        </w:rPr>
      </w:pPr>
      <w:r w:rsidRPr="001A40AF">
        <w:rPr>
          <w:rFonts w:ascii="Century Gothic" w:hAnsi="Century Gothic"/>
          <w:sz w:val="24"/>
          <w:szCs w:val="24"/>
        </w:rPr>
        <w:t>All questions should be directed to Purchasing Manager, Kelly Sloan,</w:t>
      </w:r>
      <w:r>
        <w:rPr>
          <w:sz w:val="24"/>
          <w:szCs w:val="24"/>
        </w:rPr>
        <w:t xml:space="preserve"> </w:t>
      </w:r>
      <w:hyperlink r:id="rId10" w:history="1">
        <w:r w:rsidRPr="001A40AF">
          <w:rPr>
            <w:rStyle w:val="Hyperlink"/>
            <w:rFonts w:ascii="Century Gothic" w:hAnsi="Century Gothic"/>
            <w:sz w:val="24"/>
            <w:szCs w:val="24"/>
          </w:rPr>
          <w:t>purchase@missouriwestern.edu</w:t>
        </w:r>
      </w:hyperlink>
      <w:r w:rsidRPr="001A40AF">
        <w:rPr>
          <w:rStyle w:val="Hyperlink"/>
          <w:rFonts w:ascii="Century Gothic" w:hAnsi="Century Gothic"/>
          <w:sz w:val="24"/>
          <w:szCs w:val="24"/>
          <w:u w:val="none"/>
        </w:rPr>
        <w:t xml:space="preserve"> </w:t>
      </w:r>
      <w:r w:rsidR="00BD19DB">
        <w:rPr>
          <w:rFonts w:ascii="Century Gothic" w:hAnsi="Century Gothic"/>
          <w:sz w:val="24"/>
          <w:szCs w:val="24"/>
        </w:rPr>
        <w:t xml:space="preserve">by </w:t>
      </w:r>
      <w:r w:rsidR="00102703">
        <w:rPr>
          <w:rFonts w:ascii="Century Gothic" w:hAnsi="Century Gothic"/>
          <w:sz w:val="24"/>
          <w:szCs w:val="24"/>
        </w:rPr>
        <w:t>Thurs</w:t>
      </w:r>
      <w:r w:rsidR="00BD19DB">
        <w:rPr>
          <w:rFonts w:ascii="Century Gothic" w:hAnsi="Century Gothic"/>
          <w:sz w:val="24"/>
          <w:szCs w:val="24"/>
        </w:rPr>
        <w:t>day, June 8</w:t>
      </w:r>
      <w:r w:rsidRPr="001A40AF">
        <w:rPr>
          <w:rFonts w:ascii="Century Gothic" w:hAnsi="Century Gothic"/>
          <w:sz w:val="24"/>
          <w:szCs w:val="24"/>
        </w:rPr>
        <w:t xml:space="preserve">th at noon in order for a timely response via an addendum to all vendors.  </w:t>
      </w:r>
    </w:p>
    <w:p w:rsidR="001A40AF" w:rsidRPr="00AF6689" w:rsidRDefault="001A40AF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8123E7" w:rsidRPr="00AF6689" w:rsidRDefault="008123E7" w:rsidP="00F5741F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2E6182" w:rsidRDefault="00C31F4A" w:rsidP="002E61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2E6182">
        <w:rPr>
          <w:rFonts w:ascii="Century Gothic" w:hAnsi="Century Gothic"/>
          <w:b/>
          <w:sz w:val="24"/>
          <w:szCs w:val="24"/>
        </w:rPr>
        <w:t>Bids are due to the Purchasing Department</w:t>
      </w:r>
      <w:r w:rsidR="00F5741F" w:rsidRPr="002E6182">
        <w:rPr>
          <w:rFonts w:ascii="Century Gothic" w:hAnsi="Century Gothic"/>
          <w:b/>
          <w:sz w:val="24"/>
          <w:szCs w:val="24"/>
        </w:rPr>
        <w:t>, Poppl</w:t>
      </w:r>
      <w:r w:rsidR="00FB78A5" w:rsidRPr="002E6182">
        <w:rPr>
          <w:rFonts w:ascii="Century Gothic" w:hAnsi="Century Gothic"/>
          <w:b/>
          <w:sz w:val="24"/>
          <w:szCs w:val="24"/>
        </w:rPr>
        <w:t>ewell Hall, Room 221, by Ju</w:t>
      </w:r>
      <w:r w:rsidR="002E6182">
        <w:rPr>
          <w:rFonts w:ascii="Century Gothic" w:hAnsi="Century Gothic"/>
          <w:b/>
          <w:sz w:val="24"/>
          <w:szCs w:val="24"/>
        </w:rPr>
        <w:t>ne</w:t>
      </w:r>
      <w:r w:rsidR="00FB78A5" w:rsidRPr="002E6182">
        <w:rPr>
          <w:rFonts w:ascii="Century Gothic" w:hAnsi="Century Gothic"/>
          <w:b/>
          <w:sz w:val="24"/>
          <w:szCs w:val="24"/>
        </w:rPr>
        <w:t xml:space="preserve"> </w:t>
      </w:r>
      <w:r w:rsidR="006C6BEC">
        <w:rPr>
          <w:rFonts w:ascii="Century Gothic" w:hAnsi="Century Gothic"/>
          <w:b/>
          <w:sz w:val="24"/>
          <w:szCs w:val="24"/>
        </w:rPr>
        <w:t>2</w:t>
      </w:r>
      <w:r w:rsidR="00BD19DB">
        <w:rPr>
          <w:rFonts w:ascii="Century Gothic" w:hAnsi="Century Gothic"/>
          <w:b/>
          <w:sz w:val="24"/>
          <w:szCs w:val="24"/>
        </w:rPr>
        <w:t>2</w:t>
      </w:r>
      <w:r w:rsidR="00FF414D" w:rsidRPr="002E6182">
        <w:rPr>
          <w:rFonts w:ascii="Century Gothic" w:hAnsi="Century Gothic"/>
          <w:b/>
          <w:sz w:val="24"/>
          <w:szCs w:val="24"/>
        </w:rPr>
        <w:t>, 2017 at 2 PM central time.</w:t>
      </w:r>
    </w:p>
    <w:p w:rsidR="00FA3FF3" w:rsidRDefault="00FA3FF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182FEB" w:rsidRPr="00FA3FF3" w:rsidRDefault="00182FEB" w:rsidP="00FA3F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:rsidR="00FF414D" w:rsidRDefault="00FA3FF3" w:rsidP="00FA3FF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Tahoma"/>
          <w:sz w:val="24"/>
          <w:szCs w:val="24"/>
        </w:rPr>
      </w:pPr>
      <w:r>
        <w:rPr>
          <w:noProof/>
        </w:rPr>
        <w:drawing>
          <wp:inline distT="0" distB="0" distL="0" distR="0" wp14:anchorId="7C9E8B7C" wp14:editId="695A0D81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F3" w:rsidRDefault="00FA3FF3" w:rsidP="00FA3FF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Tahoma"/>
          <w:sz w:val="24"/>
          <w:szCs w:val="24"/>
        </w:rPr>
      </w:pPr>
    </w:p>
    <w:p w:rsidR="00FA3FF3" w:rsidRPr="00FA3FF3" w:rsidRDefault="00FA3FF3" w:rsidP="00FA3FF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A3FF3">
        <w:rPr>
          <w:rFonts w:ascii="Century Gothic" w:hAnsi="Century Gothic"/>
          <w:b/>
          <w:sz w:val="24"/>
          <w:szCs w:val="24"/>
        </w:rPr>
        <w:t>BID SPECIFICATION SHEET FOR FB18-00</w:t>
      </w:r>
      <w:r w:rsidR="006C6BEC">
        <w:rPr>
          <w:rFonts w:ascii="Century Gothic" w:hAnsi="Century Gothic"/>
          <w:b/>
          <w:sz w:val="24"/>
          <w:szCs w:val="24"/>
        </w:rPr>
        <w:t>2</w:t>
      </w:r>
    </w:p>
    <w:p w:rsidR="00FA3FF3" w:rsidRPr="00FA3FF3" w:rsidRDefault="00FA3FF3" w:rsidP="00FA3FF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>ATHLETIC INSURANCE FOR SCHOOL YEAR 2017 - 2018</w:t>
      </w:r>
    </w:p>
    <w:p w:rsidR="00FA3FF3" w:rsidRDefault="00FA3FF3" w:rsidP="00FA3FF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Tahoma"/>
          <w:sz w:val="24"/>
          <w:szCs w:val="24"/>
        </w:rPr>
      </w:pPr>
    </w:p>
    <w:p w:rsidR="00FA3FF3" w:rsidRDefault="00FA3FF3" w:rsidP="00FA3FF3">
      <w:pPr>
        <w:rPr>
          <w:rFonts w:ascii="Century Gothic" w:hAnsi="Century Gothic"/>
          <w:sz w:val="24"/>
          <w:szCs w:val="24"/>
        </w:rPr>
      </w:pPr>
    </w:p>
    <w:p w:rsidR="00FA3FF3" w:rsidRPr="00BD19DB" w:rsidRDefault="00FA3FF3" w:rsidP="00BD19DB">
      <w:pPr>
        <w:pStyle w:val="NoSpacing"/>
        <w:rPr>
          <w:rFonts w:ascii="Century Gothic" w:hAnsi="Century Gothic"/>
          <w:sz w:val="24"/>
          <w:szCs w:val="24"/>
        </w:rPr>
      </w:pPr>
      <w:r w:rsidRPr="00BD19DB">
        <w:rPr>
          <w:rFonts w:ascii="Century Gothic" w:hAnsi="Century Gothic"/>
          <w:sz w:val="24"/>
          <w:szCs w:val="24"/>
        </w:rPr>
        <w:t>$1,500 Deductible - $90,000 maximum $__________________</w:t>
      </w:r>
    </w:p>
    <w:p w:rsidR="00FA3FF3" w:rsidRPr="00BD19DB" w:rsidRDefault="00FA3FF3" w:rsidP="00BD19DB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BD19DB" w:rsidRDefault="00FA3FF3" w:rsidP="00BD19DB">
      <w:pPr>
        <w:pStyle w:val="NoSpacing"/>
        <w:rPr>
          <w:rFonts w:ascii="Century Gothic" w:hAnsi="Century Gothic"/>
          <w:sz w:val="24"/>
          <w:szCs w:val="24"/>
        </w:rPr>
      </w:pPr>
      <w:r w:rsidRPr="00BD19DB">
        <w:rPr>
          <w:rFonts w:ascii="Century Gothic" w:hAnsi="Century Gothic"/>
          <w:sz w:val="24"/>
          <w:szCs w:val="24"/>
        </w:rPr>
        <w:t>$2,000 Deductible - $90,000 maximum $__________________</w:t>
      </w:r>
    </w:p>
    <w:p w:rsidR="008817B7" w:rsidRDefault="008817B7" w:rsidP="00FA3FF3">
      <w:pPr>
        <w:rPr>
          <w:rFonts w:ascii="Century Gothic" w:hAnsi="Century Gothic"/>
          <w:sz w:val="24"/>
          <w:szCs w:val="24"/>
        </w:rPr>
      </w:pPr>
    </w:p>
    <w:p w:rsidR="008817B7" w:rsidRPr="00BD19DB" w:rsidRDefault="008817B7" w:rsidP="00FA3FF3">
      <w:pPr>
        <w:rPr>
          <w:rFonts w:ascii="Century Gothic" w:hAnsi="Century Gothic"/>
          <w:b/>
          <w:sz w:val="24"/>
          <w:szCs w:val="24"/>
          <w:u w:val="single"/>
        </w:rPr>
      </w:pPr>
      <w:r w:rsidRPr="00BD19DB">
        <w:rPr>
          <w:rFonts w:ascii="Century Gothic" w:hAnsi="Century Gothic"/>
          <w:b/>
          <w:sz w:val="24"/>
          <w:szCs w:val="24"/>
          <w:u w:val="single"/>
        </w:rPr>
        <w:t>International Students/Athletes</w:t>
      </w:r>
      <w:r w:rsidR="00BD19DB" w:rsidRPr="00BD19DB">
        <w:rPr>
          <w:rFonts w:ascii="Century Gothic" w:hAnsi="Century Gothic"/>
          <w:b/>
          <w:sz w:val="24"/>
          <w:szCs w:val="24"/>
          <w:u w:val="single"/>
        </w:rPr>
        <w:t xml:space="preserve"> (approx. 15 international students)</w:t>
      </w:r>
    </w:p>
    <w:p w:rsidR="00BD19DB" w:rsidRPr="00BD19DB" w:rsidRDefault="00BD19DB" w:rsidP="00BD19DB">
      <w:pPr>
        <w:pStyle w:val="NoSpacing"/>
        <w:rPr>
          <w:rFonts w:ascii="Century Gothic" w:hAnsi="Century Gothic"/>
          <w:sz w:val="24"/>
          <w:szCs w:val="24"/>
        </w:rPr>
      </w:pPr>
      <w:r w:rsidRPr="00BD19DB">
        <w:rPr>
          <w:rFonts w:ascii="Century Gothic" w:hAnsi="Century Gothic"/>
          <w:sz w:val="24"/>
          <w:szCs w:val="24"/>
        </w:rPr>
        <w:t>$1,500 Deductible - $90,000 maximum $__________________</w:t>
      </w:r>
    </w:p>
    <w:p w:rsidR="00BD19DB" w:rsidRPr="00BD19DB" w:rsidRDefault="00BD19DB" w:rsidP="00BD19DB">
      <w:pPr>
        <w:pStyle w:val="NoSpacing"/>
        <w:rPr>
          <w:rFonts w:ascii="Century Gothic" w:hAnsi="Century Gothic"/>
          <w:sz w:val="24"/>
          <w:szCs w:val="24"/>
        </w:rPr>
      </w:pPr>
    </w:p>
    <w:p w:rsidR="00BD19DB" w:rsidRPr="00BD19DB" w:rsidRDefault="00BD19DB" w:rsidP="00BD19DB">
      <w:pPr>
        <w:pStyle w:val="NoSpacing"/>
        <w:rPr>
          <w:rFonts w:ascii="Century Gothic" w:hAnsi="Century Gothic"/>
          <w:sz w:val="24"/>
          <w:szCs w:val="24"/>
        </w:rPr>
      </w:pPr>
      <w:r w:rsidRPr="00BD19DB">
        <w:rPr>
          <w:rFonts w:ascii="Century Gothic" w:hAnsi="Century Gothic"/>
          <w:sz w:val="24"/>
          <w:szCs w:val="24"/>
        </w:rPr>
        <w:t>$2,000 Deductible - $90,000 maximum $__________________</w:t>
      </w:r>
    </w:p>
    <w:p w:rsidR="00BD19DB" w:rsidRDefault="00BD19DB" w:rsidP="00BD19DB">
      <w:pPr>
        <w:pStyle w:val="NoSpacing"/>
        <w:rPr>
          <w:rFonts w:ascii="Century Gothic" w:hAnsi="Century Gothic"/>
          <w:sz w:val="24"/>
          <w:szCs w:val="24"/>
        </w:rPr>
      </w:pPr>
    </w:p>
    <w:p w:rsidR="00BD19DB" w:rsidRDefault="00BD19DB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>Company _________________________________________________</w:t>
      </w: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>Phone Number</w:t>
      </w:r>
      <w:proofErr w:type="gramStart"/>
      <w:r w:rsidRPr="00FA3FF3">
        <w:rPr>
          <w:rFonts w:ascii="Century Gothic" w:hAnsi="Century Gothic"/>
          <w:sz w:val="24"/>
          <w:szCs w:val="24"/>
        </w:rPr>
        <w:t>:_</w:t>
      </w:r>
      <w:proofErr w:type="gramEnd"/>
      <w:r w:rsidRPr="00FA3FF3">
        <w:rPr>
          <w:rFonts w:ascii="Century Gothic" w:hAnsi="Century Gothic"/>
          <w:sz w:val="24"/>
          <w:szCs w:val="24"/>
        </w:rPr>
        <w:t>_______________________________________________</w:t>
      </w: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 xml:space="preserve">Authorized Signature </w:t>
      </w:r>
      <w:r>
        <w:rPr>
          <w:rFonts w:ascii="Century Gothic" w:hAnsi="Century Gothic"/>
          <w:sz w:val="24"/>
          <w:szCs w:val="24"/>
        </w:rPr>
        <w:t>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</w:t>
      </w:r>
      <w:r w:rsidRPr="00FA3FF3">
        <w:rPr>
          <w:rFonts w:ascii="Century Gothic" w:hAnsi="Century Gothic"/>
          <w:sz w:val="24"/>
          <w:szCs w:val="24"/>
        </w:rPr>
        <w:t xml:space="preserve">  Date</w:t>
      </w:r>
      <w:proofErr w:type="gramEnd"/>
      <w:r w:rsidRPr="00FA3FF3">
        <w:rPr>
          <w:rFonts w:ascii="Century Gothic" w:hAnsi="Century Gothic"/>
          <w:sz w:val="24"/>
          <w:szCs w:val="24"/>
        </w:rPr>
        <w:t xml:space="preserve"> ______________</w:t>
      </w: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 xml:space="preserve">Return this pricing sheet with your bid.  Include any addendum(s) with your initials.  </w:t>
      </w: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>Pricing must be FOB Missouri Western State University.</w:t>
      </w: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 xml:space="preserve">All questions should be directed to Purchasing Manager, Kelly Sloan, (816) 271-4465, </w:t>
      </w:r>
      <w:hyperlink r:id="rId11" w:history="1">
        <w:r w:rsidRPr="00FA3FF3">
          <w:rPr>
            <w:rFonts w:ascii="Century Gothic" w:hAnsi="Century Gothic"/>
            <w:sz w:val="24"/>
            <w:szCs w:val="24"/>
          </w:rPr>
          <w:t>purchase@missouriwestern.edu</w:t>
        </w:r>
      </w:hyperlink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F414D" w:rsidRDefault="00FA3FF3" w:rsidP="00FA3FF3">
      <w:pPr>
        <w:pStyle w:val="NoSpacing"/>
        <w:rPr>
          <w:rFonts w:ascii="Century Gothic" w:hAnsi="Century Gothic" w:cs="Tahoma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>Missouri Western reserves the right to accept or reject any or all items of this bid.</w:t>
      </w:r>
    </w:p>
    <w:sectPr w:rsidR="00FA3FF3" w:rsidRPr="00FF414D" w:rsidSect="00144729">
      <w:footerReference w:type="default" r:id="rId12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04" w:rsidRDefault="00106904" w:rsidP="00553039">
      <w:pPr>
        <w:spacing w:after="0" w:line="240" w:lineRule="auto"/>
      </w:pPr>
      <w:r>
        <w:separator/>
      </w:r>
    </w:p>
  </w:endnote>
  <w:endnote w:type="continuationSeparator" w:id="0">
    <w:p w:rsidR="00106904" w:rsidRDefault="00106904" w:rsidP="005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39" w:rsidRDefault="00553039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5439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5439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53039" w:rsidRDefault="00553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04" w:rsidRDefault="00106904" w:rsidP="00553039">
      <w:pPr>
        <w:spacing w:after="0" w:line="240" w:lineRule="auto"/>
      </w:pPr>
      <w:r>
        <w:separator/>
      </w:r>
    </w:p>
  </w:footnote>
  <w:footnote w:type="continuationSeparator" w:id="0">
    <w:p w:rsidR="00106904" w:rsidRDefault="00106904" w:rsidP="0055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893"/>
    <w:multiLevelType w:val="hybridMultilevel"/>
    <w:tmpl w:val="636C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C3E47"/>
    <w:multiLevelType w:val="hybridMultilevel"/>
    <w:tmpl w:val="B7A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EB"/>
    <w:rsid w:val="0006735A"/>
    <w:rsid w:val="000C3E5A"/>
    <w:rsid w:val="00102703"/>
    <w:rsid w:val="00106904"/>
    <w:rsid w:val="00144729"/>
    <w:rsid w:val="00154390"/>
    <w:rsid w:val="00182FEB"/>
    <w:rsid w:val="001A40AF"/>
    <w:rsid w:val="001A561D"/>
    <w:rsid w:val="002E6182"/>
    <w:rsid w:val="00350396"/>
    <w:rsid w:val="00416086"/>
    <w:rsid w:val="00553039"/>
    <w:rsid w:val="00625645"/>
    <w:rsid w:val="0063558A"/>
    <w:rsid w:val="006C6BEC"/>
    <w:rsid w:val="008123E7"/>
    <w:rsid w:val="008817B7"/>
    <w:rsid w:val="008B7154"/>
    <w:rsid w:val="008D155C"/>
    <w:rsid w:val="00980878"/>
    <w:rsid w:val="00A228C7"/>
    <w:rsid w:val="00A40244"/>
    <w:rsid w:val="00AF6689"/>
    <w:rsid w:val="00BC6541"/>
    <w:rsid w:val="00BD19DB"/>
    <w:rsid w:val="00C31F4A"/>
    <w:rsid w:val="00CD5B52"/>
    <w:rsid w:val="00CE5EF7"/>
    <w:rsid w:val="00D468B2"/>
    <w:rsid w:val="00D636B7"/>
    <w:rsid w:val="00EF12DE"/>
    <w:rsid w:val="00F43D93"/>
    <w:rsid w:val="00F5741F"/>
    <w:rsid w:val="00FA3FF3"/>
    <w:rsid w:val="00FB78A5"/>
    <w:rsid w:val="00FD685C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2E43"/>
  <w15:chartTrackingRefBased/>
  <w15:docId w15:val="{52B51646-E0D0-40A9-9D43-268FDD7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EB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EB"/>
    <w:pPr>
      <w:ind w:left="720"/>
      <w:contextualSpacing/>
    </w:pPr>
  </w:style>
  <w:style w:type="character" w:styleId="Hyperlink">
    <w:name w:val="Hyperlink"/>
    <w:uiPriority w:val="99"/>
    <w:unhideWhenUsed/>
    <w:rsid w:val="00182FE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5741F"/>
    <w:rPr>
      <w:rFonts w:ascii="Times New Roman" w:hAnsi="Times New Roman"/>
      <w:sz w:val="28"/>
      <w:szCs w:val="28"/>
    </w:rPr>
  </w:style>
  <w:style w:type="character" w:styleId="Strong">
    <w:name w:val="Strong"/>
    <w:uiPriority w:val="22"/>
    <w:qFormat/>
    <w:rsid w:val="00FD6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30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039"/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530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039"/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68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A3FF3"/>
    <w:rPr>
      <w:rFonts w:ascii="Times New Roman" w:hAnsi="Times New Roman"/>
      <w:sz w:val="28"/>
      <w:szCs w:val="28"/>
    </w:rPr>
  </w:style>
  <w:style w:type="paragraph" w:customStyle="1" w:styleId="m-4221482497985543723gmail-m-5023415493829394068msonospacing">
    <w:name w:val="m_-4221482497985543723gmail-m_-5023415493829394068msonospacing"/>
    <w:basedOn w:val="Normal"/>
    <w:rsid w:val="00CE5EF7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chase@missouriwester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rchase@missouriwester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rchase@missouriwester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4DEB-E279-4523-8183-6F6A7E55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MWSU</Company>
  <LinksUpToDate>false</LinksUpToDate>
  <CharactersWithSpaces>4502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mailto:bcazel@missouriwestern.edu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mwuser</dc:creator>
  <cp:keywords/>
  <cp:lastModifiedBy>Kelly Sloan</cp:lastModifiedBy>
  <cp:revision>8</cp:revision>
  <cp:lastPrinted>2017-05-31T15:11:00Z</cp:lastPrinted>
  <dcterms:created xsi:type="dcterms:W3CDTF">2017-05-19T14:27:00Z</dcterms:created>
  <dcterms:modified xsi:type="dcterms:W3CDTF">2017-05-31T15:11:00Z</dcterms:modified>
</cp:coreProperties>
</file>