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:rsidR="00081844" w:rsidRPr="007212FD" w:rsidRDefault="00081844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7212FD">
      <w:pPr>
        <w:pStyle w:val="NoSpacing"/>
        <w:tabs>
          <w:tab w:val="left" w:pos="7647"/>
        </w:tabs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66388" w:rsidRPr="007212FD">
        <w:rPr>
          <w:rFonts w:ascii="Calibri" w:hAnsi="Calibri"/>
        </w:rPr>
        <w:t>(</w:t>
      </w:r>
      <w:r w:rsidR="0026545B" w:rsidRPr="007212FD">
        <w:rPr>
          <w:rFonts w:ascii="Calibri" w:hAnsi="Calibri"/>
          <w:b/>
        </w:rPr>
        <w:t>FB</w:t>
      </w:r>
      <w:r w:rsidR="00DD4824">
        <w:rPr>
          <w:rFonts w:ascii="Calibri" w:hAnsi="Calibri"/>
          <w:b/>
        </w:rPr>
        <w:t>1</w:t>
      </w:r>
      <w:r w:rsidR="00FF185C">
        <w:rPr>
          <w:rFonts w:ascii="Calibri" w:hAnsi="Calibri"/>
          <w:b/>
        </w:rPr>
        <w:t>8</w:t>
      </w:r>
      <w:bookmarkStart w:id="0" w:name="_GoBack"/>
      <w:bookmarkEnd w:id="0"/>
      <w:r w:rsidR="006B069E" w:rsidRPr="007212FD">
        <w:rPr>
          <w:rFonts w:ascii="Calibri" w:hAnsi="Calibri"/>
          <w:b/>
        </w:rPr>
        <w:t>-</w:t>
      </w:r>
      <w:r w:rsidR="007212FD" w:rsidRPr="007212FD">
        <w:rPr>
          <w:rFonts w:ascii="Calibri" w:hAnsi="Calibri"/>
          <w:b/>
        </w:rPr>
        <w:t>0</w:t>
      </w:r>
      <w:r w:rsidR="00F25564">
        <w:rPr>
          <w:rFonts w:ascii="Calibri" w:hAnsi="Calibri"/>
          <w:b/>
        </w:rPr>
        <w:t>4</w:t>
      </w:r>
      <w:r w:rsidR="007212FD" w:rsidRPr="007212FD">
        <w:rPr>
          <w:rFonts w:ascii="Calibri" w:hAnsi="Calibri"/>
          <w:b/>
        </w:rPr>
        <w:t>0</w:t>
      </w:r>
      <w:r w:rsidR="006B069E" w:rsidRPr="007212FD">
        <w:rPr>
          <w:rFonts w:ascii="Calibri" w:hAnsi="Calibri"/>
          <w:b/>
        </w:rPr>
        <w:t>)</w:t>
      </w:r>
      <w:r w:rsidR="00931856"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954A64">
        <w:rPr>
          <w:rFonts w:ascii="Calibri" w:hAnsi="Calibri"/>
          <w:szCs w:val="22"/>
        </w:rPr>
        <w:t xml:space="preserve"> </w:t>
      </w:r>
      <w:r w:rsidR="00D01831">
        <w:rPr>
          <w:rFonts w:ascii="Calibri" w:hAnsi="Calibri"/>
          <w:szCs w:val="22"/>
        </w:rPr>
        <w:t>Sidewalk Replacement</w:t>
      </w:r>
      <w:r w:rsidR="007F655F">
        <w:rPr>
          <w:rFonts w:ascii="Calibri" w:hAnsi="Calibri"/>
          <w:szCs w:val="22"/>
        </w:rPr>
        <w:t xml:space="preserve"> Popplewell Hall</w:t>
      </w:r>
      <w:r w:rsidR="00954A64">
        <w:rPr>
          <w:rFonts w:ascii="Calibri" w:hAnsi="Calibri"/>
          <w:szCs w:val="22"/>
        </w:rPr>
        <w:t xml:space="preserve"> </w:t>
      </w:r>
      <w:r w:rsidR="00F25564">
        <w:rPr>
          <w:rFonts w:ascii="Calibri" w:hAnsi="Calibri"/>
          <w:szCs w:val="22"/>
        </w:rPr>
        <w:softHyphen/>
      </w:r>
      <w:r w:rsidR="00F25564">
        <w:rPr>
          <w:rFonts w:ascii="Calibri" w:hAnsi="Calibri"/>
          <w:szCs w:val="22"/>
        </w:rPr>
        <w:softHyphen/>
      </w:r>
      <w:r w:rsidR="00F25564">
        <w:rPr>
          <w:rFonts w:ascii="Calibri" w:hAnsi="Calibri"/>
          <w:szCs w:val="22"/>
        </w:rPr>
        <w:softHyphen/>
      </w:r>
      <w:r w:rsidR="00F25564">
        <w:rPr>
          <w:rFonts w:ascii="Calibri" w:hAnsi="Calibri"/>
          <w:szCs w:val="22"/>
        </w:rPr>
        <w:softHyphen/>
      </w:r>
      <w:r w:rsidR="00F25564">
        <w:rPr>
          <w:rFonts w:ascii="Calibri" w:hAnsi="Calibri"/>
          <w:szCs w:val="22"/>
        </w:rPr>
        <w:softHyphen/>
      </w:r>
      <w:r w:rsidR="00F25564">
        <w:rPr>
          <w:rFonts w:ascii="Calibri" w:hAnsi="Calibri"/>
          <w:szCs w:val="22"/>
        </w:rPr>
        <w:softHyphen/>
      </w:r>
      <w:r w:rsidR="00F25564">
        <w:rPr>
          <w:rFonts w:ascii="Calibri" w:hAnsi="Calibri"/>
          <w:szCs w:val="22"/>
        </w:rPr>
        <w:softHyphen/>
      </w:r>
      <w:r w:rsidR="00F25564">
        <w:rPr>
          <w:rFonts w:ascii="Calibri" w:hAnsi="Calibri"/>
          <w:szCs w:val="22"/>
        </w:rPr>
        <w:softHyphen/>
      </w:r>
      <w:r w:rsidR="00F25564">
        <w:rPr>
          <w:rFonts w:ascii="Calibri" w:hAnsi="Calibri"/>
          <w:szCs w:val="22"/>
        </w:rPr>
        <w:softHyphen/>
      </w:r>
      <w:r w:rsidR="00F25564">
        <w:rPr>
          <w:rFonts w:ascii="Calibri" w:hAnsi="Calibri"/>
          <w:szCs w:val="22"/>
        </w:rPr>
        <w:softHyphen/>
      </w:r>
      <w:r w:rsidR="00F25564">
        <w:rPr>
          <w:rFonts w:ascii="Calibri" w:hAnsi="Calibri"/>
          <w:szCs w:val="22"/>
        </w:rPr>
        <w:softHyphen/>
      </w:r>
      <w:r w:rsidR="00F25564">
        <w:rPr>
          <w:rFonts w:ascii="Calibri" w:hAnsi="Calibri"/>
          <w:szCs w:val="22"/>
        </w:rPr>
        <w:softHyphen/>
        <w:t xml:space="preserve"> until October 18</w:t>
      </w:r>
      <w:r w:rsidR="0023593A">
        <w:rPr>
          <w:rFonts w:ascii="Calibri" w:hAnsi="Calibri"/>
          <w:szCs w:val="22"/>
        </w:rPr>
        <w:t>, 2017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F25564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694625" w:rsidRPr="007212FD">
        <w:rPr>
          <w:rFonts w:ascii="Calibri" w:hAnsi="Calibri" w:cs="Arial"/>
          <w:b/>
        </w:rPr>
        <w:t xml:space="preserve">A </w:t>
      </w:r>
      <w:r w:rsidR="00135515">
        <w:rPr>
          <w:rFonts w:ascii="Calibri" w:hAnsi="Calibri" w:cs="Arial"/>
          <w:b/>
        </w:rPr>
        <w:t xml:space="preserve">Mandatory </w:t>
      </w:r>
      <w:r w:rsidR="00694625" w:rsidRPr="007212FD">
        <w:rPr>
          <w:rFonts w:ascii="Calibri" w:hAnsi="Calibri" w:cs="Arial"/>
          <w:b/>
        </w:rPr>
        <w:t xml:space="preserve">Pre-Bid Conference </w:t>
      </w:r>
      <w:proofErr w:type="gramStart"/>
      <w:r w:rsidR="00694625" w:rsidRPr="007212FD">
        <w:rPr>
          <w:rFonts w:ascii="Calibri" w:hAnsi="Calibri" w:cs="Arial"/>
          <w:b/>
        </w:rPr>
        <w:t>will be held</w:t>
      </w:r>
      <w:proofErr w:type="gramEnd"/>
      <w:r w:rsidR="00694625" w:rsidRPr="007212FD">
        <w:rPr>
          <w:rFonts w:ascii="Calibri" w:hAnsi="Calibri" w:cs="Arial"/>
          <w:b/>
        </w:rPr>
        <w:t xml:space="preserve"> </w:t>
      </w:r>
      <w:r w:rsidR="007F655F">
        <w:rPr>
          <w:rFonts w:ascii="Calibri" w:hAnsi="Calibri" w:cs="Arial"/>
          <w:b/>
        </w:rPr>
        <w:t xml:space="preserve">on </w:t>
      </w:r>
      <w:r w:rsidR="00F25564">
        <w:rPr>
          <w:rFonts w:ascii="Calibri" w:hAnsi="Calibri" w:cs="Arial"/>
          <w:b/>
        </w:rPr>
        <w:t>October 4</w:t>
      </w:r>
      <w:r w:rsidR="0023593A">
        <w:rPr>
          <w:rFonts w:ascii="Calibri" w:hAnsi="Calibri" w:cs="Arial"/>
          <w:b/>
        </w:rPr>
        <w:t xml:space="preserve">, 2017 </w:t>
      </w:r>
      <w:r w:rsidR="00BC4E4E" w:rsidRPr="007212FD">
        <w:rPr>
          <w:rFonts w:ascii="Calibri" w:hAnsi="Calibri" w:cs="Arial"/>
          <w:b/>
        </w:rPr>
        <w:t xml:space="preserve">at </w:t>
      </w:r>
      <w:r w:rsidR="0023593A">
        <w:rPr>
          <w:rFonts w:ascii="Calibri" w:hAnsi="Calibri" w:cs="Arial"/>
          <w:b/>
        </w:rPr>
        <w:t>10:00</w:t>
      </w:r>
      <w:r w:rsidR="00BC4E4E" w:rsidRPr="007212FD">
        <w:rPr>
          <w:rFonts w:ascii="Calibri" w:hAnsi="Calibri" w:cs="Arial"/>
          <w:b/>
        </w:rPr>
        <w:t>am</w:t>
      </w:r>
      <w:r w:rsidR="00F25564">
        <w:rPr>
          <w:rFonts w:ascii="Calibri" w:hAnsi="Calibri" w:cs="Arial"/>
          <w:b/>
        </w:rPr>
        <w:t xml:space="preserve"> in Popplewell Hall room </w:t>
      </w:r>
      <w:r w:rsidR="00601BF7">
        <w:rPr>
          <w:rFonts w:ascii="Calibri" w:hAnsi="Calibri" w:cs="Arial"/>
          <w:b/>
        </w:rPr>
        <w:t>120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>Plans and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:rsidR="00BC4E4E" w:rsidRPr="007212FD" w:rsidRDefault="00BC4E4E" w:rsidP="00DC3493">
      <w:pPr>
        <w:jc w:val="both"/>
        <w:rPr>
          <w:rFonts w:ascii="Calibri" w:hAnsi="Calibri" w:cs="Arial"/>
        </w:rPr>
      </w:pPr>
    </w:p>
    <w:p w:rsidR="00B4757F" w:rsidRPr="007212FD" w:rsidRDefault="00B4757F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rPr>
          <w:rFonts w:ascii="Calibri" w:hAnsi="Calibri" w:cs="Arial"/>
        </w:rPr>
      </w:pPr>
    </w:p>
    <w:p w:rsidR="00F9169D" w:rsidRPr="007212FD" w:rsidRDefault="00F9169D">
      <w:pPr>
        <w:rPr>
          <w:rFonts w:ascii="Calibri" w:hAnsi="Calibri" w:cs="Arial"/>
        </w:rPr>
      </w:pPr>
    </w:p>
    <w:p w:rsidR="007212FD" w:rsidRPr="007212FD" w:rsidRDefault="007212FD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515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6EB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01BF7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0183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4591"/>
    <w:rsid w:val="00DB2D4F"/>
    <w:rsid w:val="00DC168F"/>
    <w:rsid w:val="00DC3493"/>
    <w:rsid w:val="00DD4824"/>
    <w:rsid w:val="00DD6A49"/>
    <w:rsid w:val="00DD7A95"/>
    <w:rsid w:val="00DE26A8"/>
    <w:rsid w:val="00DF38E7"/>
    <w:rsid w:val="00DF61A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25564"/>
    <w:rsid w:val="00F32710"/>
    <w:rsid w:val="00F4179A"/>
    <w:rsid w:val="00F43AEE"/>
    <w:rsid w:val="00F65B87"/>
    <w:rsid w:val="00F668B4"/>
    <w:rsid w:val="00F9169D"/>
    <w:rsid w:val="00FB0A36"/>
    <w:rsid w:val="00FC56C1"/>
    <w:rsid w:val="00FD06F9"/>
    <w:rsid w:val="00FE7697"/>
    <w:rsid w:val="00FF08F6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E3456"/>
  <w15:docId w15:val="{06D80631-9D40-4DD8-9257-99189E1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6</cp:revision>
  <cp:lastPrinted>2017-02-08T19:02:00Z</cp:lastPrinted>
  <dcterms:created xsi:type="dcterms:W3CDTF">2017-09-27T14:59:00Z</dcterms:created>
  <dcterms:modified xsi:type="dcterms:W3CDTF">2017-09-27T16:34:00Z</dcterms:modified>
</cp:coreProperties>
</file>