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E3" w:rsidRPr="008242C8" w:rsidRDefault="00DA429D" w:rsidP="003E23A9">
      <w:pPr>
        <w:spacing w:after="12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 xml:space="preserve">GPS </w:t>
      </w:r>
      <w:r w:rsidR="004E5364" w:rsidRPr="008242C8">
        <w:rPr>
          <w:rFonts w:ascii="Cambria" w:hAnsi="Cambria" w:cs="Arial"/>
          <w:b/>
        </w:rPr>
        <w:t>WORKSHEETS</w:t>
      </w:r>
      <w:r w:rsidR="00936447" w:rsidRPr="008242C8">
        <w:rPr>
          <w:rFonts w:ascii="Cambria" w:hAnsi="Cambria" w:cs="Arial"/>
          <w:b/>
        </w:rPr>
        <w:t xml:space="preserve"> GUIDE</w:t>
      </w:r>
      <w:r w:rsidR="003E23A9" w:rsidRPr="008242C8">
        <w:rPr>
          <w:rFonts w:ascii="Cambria" w:hAnsi="Cambria" w:cs="Arial"/>
          <w:b/>
        </w:rPr>
        <w:t xml:space="preserve"> for ADVISORS</w:t>
      </w:r>
    </w:p>
    <w:p w:rsidR="005F3FE3" w:rsidRPr="008242C8" w:rsidRDefault="005F3FE3" w:rsidP="005F3FE3">
      <w:pPr>
        <w:pStyle w:val="ListParagraph"/>
        <w:numPr>
          <w:ilvl w:val="0"/>
          <w:numId w:val="2"/>
        </w:numPr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 xml:space="preserve">Credit Hours – Required </w:t>
      </w:r>
      <w:r w:rsidR="00DA429D" w:rsidRPr="008242C8">
        <w:rPr>
          <w:rFonts w:ascii="Cambria" w:hAnsi="Cambria" w:cs="Arial"/>
          <w:b/>
        </w:rPr>
        <w:t xml:space="preserve">and </w:t>
      </w:r>
      <w:r w:rsidRPr="008242C8">
        <w:rPr>
          <w:rFonts w:ascii="Cambria" w:hAnsi="Cambria" w:cs="Arial"/>
          <w:b/>
        </w:rPr>
        <w:t>Applied</w:t>
      </w:r>
      <w:r w:rsidR="005071A4" w:rsidRPr="008242C8">
        <w:rPr>
          <w:rFonts w:ascii="Cambria" w:hAnsi="Cambria" w:cs="Arial"/>
          <w:b/>
        </w:rPr>
        <w:t xml:space="preserve"> (in Degree </w:t>
      </w:r>
      <w:r w:rsidR="00E5508E">
        <w:rPr>
          <w:rFonts w:ascii="Cambria" w:hAnsi="Cambria" w:cs="Arial"/>
          <w:b/>
        </w:rPr>
        <w:t>B</w:t>
      </w:r>
      <w:r w:rsidR="005071A4" w:rsidRPr="008242C8">
        <w:rPr>
          <w:rFonts w:ascii="Cambria" w:hAnsi="Cambria" w:cs="Arial"/>
          <w:b/>
        </w:rPr>
        <w:t>lock)</w:t>
      </w:r>
    </w:p>
    <w:p w:rsidR="005F3FE3" w:rsidRPr="008242C8" w:rsidRDefault="005F3FE3" w:rsidP="005F3FE3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Credit hours required</w:t>
      </w:r>
      <w:r w:rsidRPr="008242C8">
        <w:rPr>
          <w:rFonts w:ascii="Cambria" w:hAnsi="Cambria" w:cs="Arial"/>
        </w:rPr>
        <w:t xml:space="preserve"> reflects the minimum </w:t>
      </w:r>
      <w:r w:rsidR="00DA429D" w:rsidRPr="008242C8">
        <w:rPr>
          <w:rFonts w:ascii="Cambria" w:hAnsi="Cambria" w:cs="Arial"/>
        </w:rPr>
        <w:t xml:space="preserve">credit hours student needs </w:t>
      </w:r>
      <w:r w:rsidRPr="008242C8">
        <w:rPr>
          <w:rFonts w:ascii="Cambria" w:hAnsi="Cambria" w:cs="Arial"/>
        </w:rPr>
        <w:t>to graduate.</w:t>
      </w:r>
    </w:p>
    <w:p w:rsidR="004E5364" w:rsidRPr="008242C8" w:rsidRDefault="005F3FE3" w:rsidP="004E5364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Credit hours applied</w:t>
      </w:r>
      <w:r w:rsidRPr="008242C8">
        <w:rPr>
          <w:rFonts w:ascii="Cambria" w:hAnsi="Cambria" w:cs="Arial"/>
        </w:rPr>
        <w:t xml:space="preserve"> reflects credit hours studen</w:t>
      </w:r>
      <w:r w:rsidR="00DA429D" w:rsidRPr="008242C8">
        <w:rPr>
          <w:rFonts w:ascii="Cambria" w:hAnsi="Cambria" w:cs="Arial"/>
        </w:rPr>
        <w:t xml:space="preserve">t currently has counting toward </w:t>
      </w:r>
      <w:r w:rsidRPr="008242C8">
        <w:rPr>
          <w:rFonts w:ascii="Cambria" w:hAnsi="Cambria" w:cs="Arial"/>
        </w:rPr>
        <w:t>credit hours required.</w:t>
      </w:r>
      <w:r w:rsidR="004E5364" w:rsidRPr="008242C8">
        <w:rPr>
          <w:rFonts w:ascii="Cambria" w:hAnsi="Cambria" w:cs="Arial"/>
        </w:rPr>
        <w:t xml:space="preserve"> </w:t>
      </w:r>
    </w:p>
    <w:p w:rsidR="005F3FE3" w:rsidRPr="008242C8" w:rsidRDefault="004E5364" w:rsidP="004E5364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u w:val="single"/>
        </w:rPr>
        <w:t>Includes:</w:t>
      </w:r>
      <w:r w:rsidRPr="008242C8">
        <w:rPr>
          <w:rFonts w:ascii="Cambria" w:hAnsi="Cambria" w:cs="Arial"/>
        </w:rPr>
        <w:t xml:space="preserve"> 1. </w:t>
      </w:r>
      <w:r w:rsidR="005F3FE3" w:rsidRPr="008242C8">
        <w:rPr>
          <w:rFonts w:ascii="Cambria" w:hAnsi="Cambria" w:cs="Arial"/>
        </w:rPr>
        <w:t>Completed courses</w:t>
      </w:r>
      <w:r w:rsidRPr="008242C8">
        <w:rPr>
          <w:rFonts w:ascii="Cambria" w:hAnsi="Cambria" w:cs="Arial"/>
        </w:rPr>
        <w:t xml:space="preserve"> and 2. </w:t>
      </w:r>
      <w:r w:rsidR="005F3FE3" w:rsidRPr="008242C8">
        <w:rPr>
          <w:rFonts w:ascii="Cambria" w:hAnsi="Cambria" w:cs="Arial"/>
        </w:rPr>
        <w:t>In-Progress courses</w:t>
      </w:r>
      <w:r w:rsidR="00000438" w:rsidRPr="008242C8">
        <w:rPr>
          <w:rFonts w:ascii="Cambria" w:hAnsi="Cambria" w:cs="Arial"/>
        </w:rPr>
        <w:t xml:space="preserve"> (current and/or future semesters</w:t>
      </w:r>
      <w:r w:rsidRPr="008242C8">
        <w:rPr>
          <w:rFonts w:ascii="Cambria" w:hAnsi="Cambria" w:cs="Arial"/>
        </w:rPr>
        <w:t xml:space="preserve">); </w:t>
      </w:r>
      <w:r w:rsidRPr="008242C8">
        <w:rPr>
          <w:rFonts w:ascii="Cambria" w:hAnsi="Cambria" w:cs="Arial"/>
          <w:u w:val="single"/>
        </w:rPr>
        <w:t>Excludes:</w:t>
      </w:r>
      <w:r w:rsidRPr="008242C8">
        <w:rPr>
          <w:rFonts w:ascii="Cambria" w:hAnsi="Cambria" w:cs="Arial"/>
        </w:rPr>
        <w:t xml:space="preserve"> C</w:t>
      </w:r>
      <w:r w:rsidR="00DA429D" w:rsidRPr="008242C8">
        <w:rPr>
          <w:rFonts w:ascii="Cambria" w:hAnsi="Cambria" w:cs="Arial"/>
        </w:rPr>
        <w:t>oursework below 100 level (developmental courses)</w:t>
      </w:r>
    </w:p>
    <w:p w:rsidR="005F3FE3" w:rsidRPr="008242C8" w:rsidRDefault="005F3FE3" w:rsidP="005F3FE3">
      <w:pPr>
        <w:pStyle w:val="ListParagraph"/>
        <w:numPr>
          <w:ilvl w:val="0"/>
          <w:numId w:val="5"/>
        </w:numPr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>GPA – Overall and Major</w:t>
      </w:r>
    </w:p>
    <w:p w:rsidR="008260B3" w:rsidRPr="008242C8" w:rsidRDefault="008260B3" w:rsidP="008260B3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Note-</w:t>
      </w:r>
      <w:r w:rsidRPr="008242C8">
        <w:rPr>
          <w:rFonts w:ascii="Cambria" w:hAnsi="Cambria" w:cs="Arial"/>
        </w:rPr>
        <w:t xml:space="preserve"> If courses are repeated, the last attempt will be counted toward the ove</w:t>
      </w:r>
      <w:r w:rsidR="003D1619" w:rsidRPr="008242C8">
        <w:rPr>
          <w:rFonts w:ascii="Cambria" w:hAnsi="Cambria" w:cs="Arial"/>
        </w:rPr>
        <w:t>rall and major GPA</w:t>
      </w:r>
      <w:r w:rsidR="00423E26" w:rsidRPr="008242C8">
        <w:rPr>
          <w:rFonts w:ascii="Cambria" w:hAnsi="Cambria" w:cs="Arial"/>
        </w:rPr>
        <w:t>.</w:t>
      </w:r>
    </w:p>
    <w:p w:rsidR="00DA429D" w:rsidRPr="008242C8" w:rsidRDefault="00DA429D" w:rsidP="00DA429D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Overall GPA</w:t>
      </w:r>
      <w:r w:rsidR="005071A4" w:rsidRPr="008242C8">
        <w:rPr>
          <w:rFonts w:ascii="Cambria" w:hAnsi="Cambria" w:cs="Arial"/>
          <w:b/>
        </w:rPr>
        <w:t xml:space="preserve"> (Degree </w:t>
      </w:r>
      <w:r w:rsidR="00E5508E">
        <w:rPr>
          <w:rFonts w:ascii="Cambria" w:hAnsi="Cambria" w:cs="Arial"/>
          <w:b/>
        </w:rPr>
        <w:t>B</w:t>
      </w:r>
      <w:r w:rsidR="005071A4" w:rsidRPr="008242C8">
        <w:rPr>
          <w:rFonts w:ascii="Cambria" w:hAnsi="Cambria" w:cs="Arial"/>
          <w:b/>
        </w:rPr>
        <w:t>lock)</w:t>
      </w:r>
      <w:r w:rsidRPr="008242C8">
        <w:rPr>
          <w:rFonts w:ascii="Cambria" w:hAnsi="Cambria" w:cs="Arial"/>
          <w:b/>
        </w:rPr>
        <w:t xml:space="preserve"> </w:t>
      </w:r>
      <w:r w:rsidRPr="008242C8">
        <w:rPr>
          <w:rFonts w:ascii="Cambria" w:hAnsi="Cambria" w:cs="Arial"/>
        </w:rPr>
        <w:t>includes grades from all attempted coursework (including developmental).</w:t>
      </w:r>
    </w:p>
    <w:p w:rsidR="00DA429D" w:rsidRPr="008242C8" w:rsidRDefault="00DA429D" w:rsidP="00DA429D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 xml:space="preserve">Major GPA </w:t>
      </w:r>
      <w:r w:rsidR="005071A4" w:rsidRPr="008242C8">
        <w:rPr>
          <w:rFonts w:ascii="Cambria" w:hAnsi="Cambria" w:cs="Arial"/>
          <w:b/>
        </w:rPr>
        <w:t xml:space="preserve">(Major </w:t>
      </w:r>
      <w:r w:rsidR="00E5508E">
        <w:rPr>
          <w:rFonts w:ascii="Cambria" w:hAnsi="Cambria" w:cs="Arial"/>
          <w:b/>
        </w:rPr>
        <w:t>B</w:t>
      </w:r>
      <w:r w:rsidR="005071A4" w:rsidRPr="008242C8">
        <w:rPr>
          <w:rFonts w:ascii="Cambria" w:hAnsi="Cambria" w:cs="Arial"/>
          <w:b/>
        </w:rPr>
        <w:t xml:space="preserve">lock) </w:t>
      </w:r>
      <w:r w:rsidRPr="008242C8">
        <w:rPr>
          <w:rFonts w:ascii="Cambria" w:hAnsi="Cambria" w:cs="Arial"/>
        </w:rPr>
        <w:t>is specific for student’s major</w:t>
      </w:r>
      <w:r w:rsidR="003F115D">
        <w:rPr>
          <w:rFonts w:ascii="Cambria" w:hAnsi="Cambria" w:cs="Arial"/>
        </w:rPr>
        <w:t xml:space="preserve"> and includes the concentration coursework, if the major has one.</w:t>
      </w:r>
      <w:bookmarkStart w:id="0" w:name="_GoBack"/>
      <w:bookmarkEnd w:id="0"/>
    </w:p>
    <w:p w:rsidR="008242C8" w:rsidRPr="008242C8" w:rsidRDefault="008242C8" w:rsidP="00DA429D">
      <w:pPr>
        <w:pStyle w:val="ListParagraph"/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 xml:space="preserve">Minor GPA (Minor </w:t>
      </w:r>
      <w:r w:rsidR="00E5508E">
        <w:rPr>
          <w:rFonts w:ascii="Cambria" w:hAnsi="Cambria" w:cs="Arial"/>
          <w:b/>
        </w:rPr>
        <w:t>B</w:t>
      </w:r>
      <w:r w:rsidRPr="008242C8">
        <w:rPr>
          <w:rFonts w:ascii="Cambria" w:hAnsi="Cambria" w:cs="Arial"/>
          <w:b/>
        </w:rPr>
        <w:t>lock)</w:t>
      </w:r>
      <w:r w:rsidRPr="008242C8">
        <w:rPr>
          <w:rFonts w:ascii="Cambria" w:hAnsi="Cambria" w:cs="Arial"/>
        </w:rPr>
        <w:t xml:space="preserve"> is specific for student’s minor.</w:t>
      </w:r>
    </w:p>
    <w:p w:rsidR="00B44DF9" w:rsidRPr="008242C8" w:rsidRDefault="00B44DF9" w:rsidP="00B44DF9">
      <w:pPr>
        <w:pStyle w:val="ListParagraph"/>
        <w:numPr>
          <w:ilvl w:val="0"/>
          <w:numId w:val="6"/>
        </w:numPr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>Apply for Graduation</w:t>
      </w:r>
    </w:p>
    <w:p w:rsidR="00B82DF3" w:rsidRPr="008242C8" w:rsidRDefault="00DA429D" w:rsidP="00B82DF3">
      <w:pPr>
        <w:pStyle w:val="ListParagraph"/>
        <w:ind w:left="0"/>
        <w:rPr>
          <w:rFonts w:ascii="Cambria" w:hAnsi="Cambria" w:cs="Arial"/>
        </w:rPr>
      </w:pPr>
      <w:r w:rsidRPr="008242C8">
        <w:rPr>
          <w:rFonts w:ascii="Cambria" w:hAnsi="Cambria" w:cs="Arial"/>
        </w:rPr>
        <w:t>Students who have applied for graduation will have the expected graduation semester listed</w:t>
      </w:r>
      <w:r w:rsidR="008242C8" w:rsidRPr="008242C8">
        <w:rPr>
          <w:rFonts w:ascii="Cambria" w:hAnsi="Cambria" w:cs="Arial"/>
        </w:rPr>
        <w:t>, otherwise “N” displays.</w:t>
      </w:r>
    </w:p>
    <w:p w:rsidR="00B82DF3" w:rsidRPr="008242C8" w:rsidRDefault="00B82DF3" w:rsidP="00B82DF3">
      <w:pPr>
        <w:pStyle w:val="ListParagraph"/>
        <w:numPr>
          <w:ilvl w:val="0"/>
          <w:numId w:val="6"/>
        </w:numPr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 xml:space="preserve">Holds – </w:t>
      </w:r>
      <w:r w:rsidRPr="008242C8">
        <w:rPr>
          <w:rFonts w:ascii="Cambria" w:hAnsi="Cambria" w:cs="Arial"/>
        </w:rPr>
        <w:t>Applied and removed nightly according to hold criteria.</w:t>
      </w:r>
    </w:p>
    <w:p w:rsidR="00B82DF3" w:rsidRPr="008242C8" w:rsidRDefault="00B82DF3" w:rsidP="00B44DF9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  <w:b/>
        </w:rPr>
      </w:pPr>
      <w:r w:rsidRPr="008242C8">
        <w:rPr>
          <w:rFonts w:ascii="Cambria" w:hAnsi="Cambria" w:cs="Arial"/>
          <w:b/>
        </w:rPr>
        <w:t>Degree/General Studies/Major</w:t>
      </w:r>
      <w:r w:rsidR="00A43DA4" w:rsidRPr="008242C8">
        <w:rPr>
          <w:rFonts w:ascii="Cambria" w:hAnsi="Cambria" w:cs="Arial"/>
          <w:b/>
        </w:rPr>
        <w:t>/</w:t>
      </w:r>
      <w:r w:rsidRPr="008242C8">
        <w:rPr>
          <w:rFonts w:ascii="Cambria" w:hAnsi="Cambria" w:cs="Arial"/>
          <w:b/>
        </w:rPr>
        <w:t>Concentration</w:t>
      </w:r>
      <w:r w:rsidR="00A43DA4" w:rsidRPr="008242C8">
        <w:rPr>
          <w:rFonts w:ascii="Cambria" w:hAnsi="Cambria" w:cs="Arial"/>
          <w:b/>
        </w:rPr>
        <w:t xml:space="preserve">/ </w:t>
      </w:r>
      <w:r w:rsidRPr="008242C8">
        <w:rPr>
          <w:rFonts w:ascii="Cambria" w:hAnsi="Cambria" w:cs="Arial"/>
          <w:b/>
        </w:rPr>
        <w:t xml:space="preserve">Minor Blocks </w:t>
      </w:r>
    </w:p>
    <w:p w:rsidR="00A43DA4" w:rsidRPr="008242C8" w:rsidRDefault="00A43DA4" w:rsidP="00A43DA4">
      <w:pPr>
        <w:pStyle w:val="ListParagraph"/>
        <w:numPr>
          <w:ilvl w:val="0"/>
          <w:numId w:val="11"/>
        </w:numPr>
        <w:rPr>
          <w:rFonts w:ascii="Cambria" w:hAnsi="Cambria" w:cs="Arial"/>
        </w:rPr>
      </w:pPr>
      <w:r w:rsidRPr="008242C8">
        <w:rPr>
          <w:rFonts w:ascii="Cambria" w:hAnsi="Cambria" w:cs="Arial"/>
        </w:rPr>
        <w:t xml:space="preserve">Refer to Legend </w:t>
      </w:r>
      <w:r w:rsidR="008242C8" w:rsidRPr="008242C8">
        <w:rPr>
          <w:rFonts w:ascii="Cambria" w:hAnsi="Cambria" w:cs="Arial"/>
        </w:rPr>
        <w:t>on</w:t>
      </w:r>
      <w:r w:rsidRPr="008242C8">
        <w:rPr>
          <w:rFonts w:ascii="Cambria" w:hAnsi="Cambria" w:cs="Arial"/>
        </w:rPr>
        <w:t xml:space="preserve"> bottom </w:t>
      </w:r>
      <w:r w:rsidR="008242C8" w:rsidRPr="008242C8">
        <w:rPr>
          <w:rFonts w:ascii="Cambria" w:hAnsi="Cambria" w:cs="Arial"/>
        </w:rPr>
        <w:t>of audit</w:t>
      </w:r>
    </w:p>
    <w:p w:rsidR="00B82DF3" w:rsidRPr="008242C8" w:rsidRDefault="00B82DF3" w:rsidP="00A43DA4">
      <w:pPr>
        <w:pStyle w:val="ListParagraph"/>
        <w:numPr>
          <w:ilvl w:val="0"/>
          <w:numId w:val="11"/>
        </w:numPr>
        <w:rPr>
          <w:rFonts w:ascii="Cambria" w:hAnsi="Cambria" w:cs="Arial"/>
        </w:rPr>
      </w:pPr>
      <w:r w:rsidRPr="008242C8">
        <w:rPr>
          <w:rFonts w:ascii="Cambria" w:hAnsi="Cambria" w:cs="Arial"/>
        </w:rPr>
        <w:t xml:space="preserve">Substitution comments are in </w:t>
      </w:r>
      <w:r w:rsidR="008242C8" w:rsidRPr="008242C8">
        <w:rPr>
          <w:rFonts w:ascii="Cambria" w:hAnsi="Cambria" w:cs="Arial"/>
        </w:rPr>
        <w:t>brown text</w:t>
      </w:r>
    </w:p>
    <w:p w:rsidR="00A43DA4" w:rsidRPr="008242C8" w:rsidRDefault="00A43DA4" w:rsidP="00A43DA4">
      <w:pPr>
        <w:pStyle w:val="ListParagraph"/>
        <w:numPr>
          <w:ilvl w:val="0"/>
          <w:numId w:val="11"/>
        </w:numPr>
        <w:rPr>
          <w:rFonts w:ascii="Cambria" w:hAnsi="Cambria" w:cs="Arial"/>
        </w:rPr>
      </w:pPr>
      <w:r w:rsidRPr="008242C8">
        <w:rPr>
          <w:rFonts w:ascii="Cambria" w:hAnsi="Cambria" w:cs="Arial"/>
        </w:rPr>
        <w:t>Can hover over Still Needed courses for details</w:t>
      </w:r>
    </w:p>
    <w:p w:rsidR="00574D69" w:rsidRPr="008242C8" w:rsidRDefault="00B44DF9" w:rsidP="008242C8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 xml:space="preserve">Elective Courses </w:t>
      </w:r>
      <w:r w:rsidR="008242C8" w:rsidRPr="008242C8">
        <w:rPr>
          <w:rFonts w:ascii="Cambria" w:hAnsi="Cambria" w:cs="Arial"/>
          <w:b/>
        </w:rPr>
        <w:t xml:space="preserve">and Courses Not Used </w:t>
      </w:r>
      <w:r w:rsidRPr="008242C8">
        <w:rPr>
          <w:rFonts w:ascii="Cambria" w:hAnsi="Cambria" w:cs="Arial"/>
          <w:b/>
        </w:rPr>
        <w:t>Block</w:t>
      </w:r>
      <w:r w:rsidR="00B82DF3" w:rsidRPr="008242C8">
        <w:rPr>
          <w:rFonts w:ascii="Cambria" w:hAnsi="Cambria" w:cs="Arial"/>
          <w:b/>
        </w:rPr>
        <w:t xml:space="preserve"> - </w:t>
      </w:r>
      <w:r w:rsidR="00574D69" w:rsidRPr="008242C8">
        <w:rPr>
          <w:rFonts w:ascii="Cambria" w:hAnsi="Cambria" w:cs="Arial"/>
        </w:rPr>
        <w:t xml:space="preserve">Courses not needed for major requirements, but </w:t>
      </w:r>
      <w:r w:rsidR="008260B3" w:rsidRPr="008242C8">
        <w:rPr>
          <w:rFonts w:ascii="Cambria" w:hAnsi="Cambria" w:cs="Arial"/>
        </w:rPr>
        <w:t>counted toward</w:t>
      </w:r>
      <w:r w:rsidR="00CC546B" w:rsidRPr="008242C8">
        <w:rPr>
          <w:rFonts w:ascii="Cambria" w:hAnsi="Cambria" w:cs="Arial"/>
        </w:rPr>
        <w:t xml:space="preserve"> credit hours required</w:t>
      </w:r>
      <w:r w:rsidR="00770A13">
        <w:rPr>
          <w:rFonts w:ascii="Cambria" w:hAnsi="Cambria" w:cs="Arial"/>
        </w:rPr>
        <w:t xml:space="preserve"> and c</w:t>
      </w:r>
      <w:r w:rsidR="008242C8" w:rsidRPr="008242C8">
        <w:rPr>
          <w:rFonts w:ascii="Cambria" w:hAnsi="Cambria" w:cs="Arial"/>
        </w:rPr>
        <w:t>ourses 100 level and above, not needed for total credit hours required or major requirements.</w:t>
      </w:r>
      <w:r w:rsidR="00B82DF3" w:rsidRPr="008242C8">
        <w:rPr>
          <w:rFonts w:ascii="Cambria" w:hAnsi="Cambria" w:cs="Arial"/>
          <w:b/>
        </w:rPr>
        <w:t xml:space="preserve"> </w:t>
      </w:r>
    </w:p>
    <w:p w:rsidR="00574D69" w:rsidRPr="008242C8" w:rsidRDefault="00B44DF9" w:rsidP="00574D69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In-Progress Block</w:t>
      </w:r>
      <w:r w:rsidR="00B82DF3" w:rsidRPr="008242C8">
        <w:rPr>
          <w:rFonts w:ascii="Cambria" w:hAnsi="Cambria" w:cs="Arial"/>
          <w:b/>
        </w:rPr>
        <w:t xml:space="preserve"> - </w:t>
      </w:r>
      <w:r w:rsidR="00574D69" w:rsidRPr="008242C8">
        <w:rPr>
          <w:rFonts w:ascii="Cambria" w:hAnsi="Cambria" w:cs="Arial"/>
        </w:rPr>
        <w:t>Courses that the s</w:t>
      </w:r>
      <w:r w:rsidR="00CC546B" w:rsidRPr="008242C8">
        <w:rPr>
          <w:rFonts w:ascii="Cambria" w:hAnsi="Cambria" w:cs="Arial"/>
        </w:rPr>
        <w:t>tudent i</w:t>
      </w:r>
      <w:r w:rsidR="008260B3" w:rsidRPr="008242C8">
        <w:rPr>
          <w:rFonts w:ascii="Cambria" w:hAnsi="Cambria" w:cs="Arial"/>
        </w:rPr>
        <w:t>s currently enrolled in (</w:t>
      </w:r>
      <w:r w:rsidR="00CC546B" w:rsidRPr="008242C8">
        <w:rPr>
          <w:rFonts w:ascii="Cambria" w:hAnsi="Cambria" w:cs="Arial"/>
        </w:rPr>
        <w:t>current and/or future semesters).</w:t>
      </w:r>
    </w:p>
    <w:p w:rsidR="00574D69" w:rsidRPr="008242C8" w:rsidRDefault="00CC546B" w:rsidP="00574D69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Insufficient/Audits/Withdrawal</w:t>
      </w:r>
      <w:r w:rsidR="00B44DF9" w:rsidRPr="008242C8">
        <w:rPr>
          <w:rFonts w:ascii="Cambria" w:hAnsi="Cambria" w:cs="Arial"/>
          <w:b/>
        </w:rPr>
        <w:t xml:space="preserve"> Block</w:t>
      </w:r>
      <w:r w:rsidR="00B82DF3" w:rsidRPr="008242C8">
        <w:rPr>
          <w:rFonts w:ascii="Cambria" w:hAnsi="Cambria" w:cs="Arial"/>
          <w:b/>
        </w:rPr>
        <w:t xml:space="preserve"> - </w:t>
      </w:r>
      <w:r w:rsidR="00574D69" w:rsidRPr="008242C8">
        <w:rPr>
          <w:rFonts w:ascii="Cambria" w:hAnsi="Cambria" w:cs="Arial"/>
        </w:rPr>
        <w:t>Courses not used because of an insufficient grade or withdraw</w:t>
      </w:r>
      <w:r w:rsidRPr="008242C8">
        <w:rPr>
          <w:rFonts w:ascii="Cambria" w:hAnsi="Cambria" w:cs="Arial"/>
        </w:rPr>
        <w:t>a</w:t>
      </w:r>
      <w:r w:rsidR="00574D69" w:rsidRPr="008242C8">
        <w:rPr>
          <w:rFonts w:ascii="Cambria" w:hAnsi="Cambria" w:cs="Arial"/>
        </w:rPr>
        <w:t xml:space="preserve">l. </w:t>
      </w:r>
      <w:r w:rsidRPr="008242C8">
        <w:rPr>
          <w:rFonts w:ascii="Cambria" w:hAnsi="Cambria" w:cs="Arial"/>
        </w:rPr>
        <w:t>Courses currently being repeated will temporarily appear in this block.</w:t>
      </w:r>
    </w:p>
    <w:p w:rsidR="00B82DF3" w:rsidRPr="008242C8" w:rsidRDefault="00B44DF9" w:rsidP="00B82DF3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  <w:strike/>
          <w:color w:val="FF0000"/>
        </w:rPr>
      </w:pPr>
      <w:r w:rsidRPr="008242C8">
        <w:rPr>
          <w:rFonts w:ascii="Cambria" w:hAnsi="Cambria" w:cs="Arial"/>
          <w:b/>
        </w:rPr>
        <w:t>Courses Not Counted Block</w:t>
      </w:r>
      <w:r w:rsidR="00B82DF3" w:rsidRPr="008242C8">
        <w:rPr>
          <w:rFonts w:ascii="Cambria" w:hAnsi="Cambria" w:cs="Arial"/>
          <w:b/>
        </w:rPr>
        <w:t xml:space="preserve"> - </w:t>
      </w:r>
      <w:r w:rsidR="00A9681A" w:rsidRPr="008242C8">
        <w:rPr>
          <w:rFonts w:ascii="Cambria" w:hAnsi="Cambria" w:cs="Arial"/>
        </w:rPr>
        <w:t>Courses</w:t>
      </w:r>
      <w:r w:rsidR="00574D69" w:rsidRPr="008242C8">
        <w:rPr>
          <w:rFonts w:ascii="Cambria" w:hAnsi="Cambria" w:cs="Arial"/>
        </w:rPr>
        <w:t xml:space="preserve"> </w:t>
      </w:r>
      <w:r w:rsidR="00CC546B" w:rsidRPr="008242C8">
        <w:rPr>
          <w:rFonts w:ascii="Cambria" w:hAnsi="Cambria" w:cs="Arial"/>
        </w:rPr>
        <w:t>below</w:t>
      </w:r>
      <w:r w:rsidR="00574D69" w:rsidRPr="008242C8">
        <w:rPr>
          <w:rFonts w:ascii="Cambria" w:hAnsi="Cambria" w:cs="Arial"/>
        </w:rPr>
        <w:t xml:space="preserve"> 100 level (</w:t>
      </w:r>
      <w:r w:rsidR="00CC546B" w:rsidRPr="008242C8">
        <w:rPr>
          <w:rFonts w:ascii="Cambria" w:hAnsi="Cambria" w:cs="Arial"/>
        </w:rPr>
        <w:t>developmental</w:t>
      </w:r>
      <w:r w:rsidR="00A9681A" w:rsidRPr="008242C8">
        <w:rPr>
          <w:rFonts w:ascii="Cambria" w:hAnsi="Cambria" w:cs="Arial"/>
        </w:rPr>
        <w:t xml:space="preserve">) </w:t>
      </w:r>
      <w:r w:rsidR="00CC546B" w:rsidRPr="008242C8">
        <w:rPr>
          <w:rFonts w:ascii="Cambria" w:hAnsi="Cambria" w:cs="Arial"/>
        </w:rPr>
        <w:t xml:space="preserve">and </w:t>
      </w:r>
      <w:r w:rsidR="008260B3" w:rsidRPr="008242C8">
        <w:rPr>
          <w:rFonts w:ascii="Cambria" w:hAnsi="Cambria" w:cs="Arial"/>
        </w:rPr>
        <w:t>courses</w:t>
      </w:r>
      <w:r w:rsidR="00645DC0" w:rsidRPr="008242C8">
        <w:rPr>
          <w:rFonts w:ascii="Cambria" w:hAnsi="Cambria" w:cs="Arial"/>
        </w:rPr>
        <w:t xml:space="preserve"> not used</w:t>
      </w:r>
      <w:r w:rsidR="00CC546B" w:rsidRPr="008242C8">
        <w:rPr>
          <w:rFonts w:ascii="Cambria" w:hAnsi="Cambria" w:cs="Arial"/>
        </w:rPr>
        <w:t xml:space="preserve"> to meet credit hours</w:t>
      </w:r>
      <w:r w:rsidR="008260B3" w:rsidRPr="008242C8">
        <w:rPr>
          <w:rFonts w:ascii="Cambria" w:hAnsi="Cambria" w:cs="Arial"/>
        </w:rPr>
        <w:t xml:space="preserve"> required or major requirements</w:t>
      </w:r>
    </w:p>
    <w:p w:rsidR="00B44DF9" w:rsidRDefault="00B44DF9" w:rsidP="00CC546B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>NOTES</w:t>
      </w:r>
      <w:r w:rsidR="00B82DF3" w:rsidRPr="008242C8">
        <w:rPr>
          <w:rFonts w:ascii="Cambria" w:hAnsi="Cambria" w:cs="Arial"/>
          <w:b/>
        </w:rPr>
        <w:t xml:space="preserve"> Block - </w:t>
      </w:r>
      <w:r w:rsidR="00CC546B" w:rsidRPr="008242C8">
        <w:rPr>
          <w:rFonts w:ascii="Cambria" w:hAnsi="Cambria" w:cs="Arial"/>
        </w:rPr>
        <w:t>A minimum of two notes created each semester:</w:t>
      </w:r>
      <w:r w:rsidRPr="008242C8">
        <w:rPr>
          <w:rFonts w:ascii="Cambria" w:hAnsi="Cambria" w:cs="Arial"/>
        </w:rPr>
        <w:t xml:space="preserve"> </w:t>
      </w:r>
      <w:r w:rsidR="00B82DF3" w:rsidRPr="008242C8">
        <w:rPr>
          <w:rFonts w:ascii="Cambria" w:hAnsi="Cambria" w:cs="Arial"/>
        </w:rPr>
        <w:t xml:space="preserve">1. </w:t>
      </w:r>
      <w:r w:rsidR="00CC546B" w:rsidRPr="008242C8">
        <w:rPr>
          <w:rFonts w:ascii="Cambria" w:hAnsi="Cambria" w:cs="Arial"/>
        </w:rPr>
        <w:t>Alternate PIN: ____</w:t>
      </w:r>
      <w:r w:rsidR="003E23A9" w:rsidRPr="008242C8">
        <w:rPr>
          <w:rFonts w:ascii="Cambria" w:hAnsi="Cambria" w:cs="Arial"/>
        </w:rPr>
        <w:t xml:space="preserve"> (deleted after start of term)</w:t>
      </w:r>
      <w:r w:rsidR="00B82DF3" w:rsidRPr="008242C8">
        <w:rPr>
          <w:rFonts w:ascii="Cambria" w:hAnsi="Cambria" w:cs="Arial"/>
        </w:rPr>
        <w:t xml:space="preserve"> 2. </w:t>
      </w:r>
      <w:r w:rsidR="00CC546B" w:rsidRPr="008242C8">
        <w:rPr>
          <w:rFonts w:ascii="Cambria" w:hAnsi="Cambria" w:cs="Arial"/>
        </w:rPr>
        <w:t>Advising</w:t>
      </w:r>
      <w:r w:rsidR="00B82DF3" w:rsidRPr="008242C8">
        <w:rPr>
          <w:rFonts w:ascii="Cambria" w:hAnsi="Cambria" w:cs="Arial"/>
        </w:rPr>
        <w:t xml:space="preserve">/course information </w:t>
      </w:r>
      <w:r w:rsidR="00433E4E" w:rsidRPr="008242C8">
        <w:rPr>
          <w:rFonts w:ascii="Cambria" w:hAnsi="Cambria" w:cs="Arial"/>
        </w:rPr>
        <w:t>(</w:t>
      </w:r>
      <w:r w:rsidR="00B82DF3" w:rsidRPr="008242C8">
        <w:rPr>
          <w:rFonts w:ascii="Cambria" w:hAnsi="Cambria" w:cs="Arial"/>
        </w:rPr>
        <w:t xml:space="preserve">cannot be </w:t>
      </w:r>
      <w:r w:rsidR="003E23A9" w:rsidRPr="008242C8">
        <w:rPr>
          <w:rFonts w:ascii="Cambria" w:hAnsi="Cambria" w:cs="Arial"/>
        </w:rPr>
        <w:t>deleted) K</w:t>
      </w:r>
      <w:r w:rsidR="00B82DF3" w:rsidRPr="008242C8">
        <w:rPr>
          <w:rFonts w:ascii="Cambria" w:hAnsi="Cambria" w:cs="Arial"/>
        </w:rPr>
        <w:t>eep in mind FERPA guidelines</w:t>
      </w:r>
      <w:r w:rsidR="004D236A" w:rsidRPr="008242C8">
        <w:rPr>
          <w:rFonts w:ascii="Cambria" w:hAnsi="Cambria" w:cs="Arial"/>
        </w:rPr>
        <w:t>.</w:t>
      </w:r>
    </w:p>
    <w:p w:rsidR="008242C8" w:rsidRPr="008242C8" w:rsidRDefault="008242C8" w:rsidP="008242C8">
      <w:pPr>
        <w:pStyle w:val="ListParagraph"/>
        <w:numPr>
          <w:ilvl w:val="0"/>
          <w:numId w:val="8"/>
        </w:numPr>
        <w:ind w:left="0"/>
        <w:rPr>
          <w:rFonts w:ascii="Cambria" w:hAnsi="Cambria" w:cs="Arial"/>
        </w:rPr>
      </w:pPr>
      <w:r w:rsidRPr="008242C8">
        <w:rPr>
          <w:rFonts w:ascii="Cambria" w:hAnsi="Cambria" w:cs="Arial"/>
          <w:b/>
        </w:rPr>
        <w:t xml:space="preserve">What If feature - </w:t>
      </w:r>
      <w:r w:rsidRPr="008242C8">
        <w:rPr>
          <w:rFonts w:ascii="Cambria" w:hAnsi="Cambria" w:cs="Arial"/>
        </w:rPr>
        <w:t>Enter a student’s hypothetical major, concentration or minor to view remaining requirements.</w:t>
      </w:r>
    </w:p>
    <w:p w:rsidR="008260B3" w:rsidRPr="008242C8" w:rsidRDefault="008242C8" w:rsidP="004C5042">
      <w:pPr>
        <w:pStyle w:val="ListParagraph"/>
        <w:jc w:val="right"/>
        <w:rPr>
          <w:rFonts w:ascii="Cambria" w:hAnsi="Cambria" w:cs="Arial"/>
        </w:rPr>
      </w:pPr>
      <w:r w:rsidRPr="008242C8">
        <w:rPr>
          <w:rFonts w:ascii="Cambria" w:hAnsi="Cambria" w:cs="Arial"/>
          <w:sz w:val="20"/>
          <w:szCs w:val="20"/>
        </w:rPr>
        <w:t>4/11/2023</w:t>
      </w: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p w:rsidR="008260B3" w:rsidRDefault="008260B3" w:rsidP="00CC546B">
      <w:pPr>
        <w:pStyle w:val="ListParagraph"/>
        <w:rPr>
          <w:rFonts w:ascii="Cambria" w:hAnsi="Cambria" w:cs="Arial"/>
          <w:sz w:val="20"/>
          <w:szCs w:val="20"/>
        </w:rPr>
      </w:pPr>
    </w:p>
    <w:sectPr w:rsidR="008260B3" w:rsidSect="008242C8">
      <w:pgSz w:w="12240" w:h="15840" w:code="1"/>
      <w:pgMar w:top="720" w:right="720" w:bottom="360" w:left="720" w:header="288" w:footer="288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60B"/>
    <w:multiLevelType w:val="hybridMultilevel"/>
    <w:tmpl w:val="8A7A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965"/>
    <w:multiLevelType w:val="hybridMultilevel"/>
    <w:tmpl w:val="557C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85A"/>
    <w:multiLevelType w:val="hybridMultilevel"/>
    <w:tmpl w:val="5F2CB056"/>
    <w:lvl w:ilvl="0" w:tplc="6C1CD8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1898"/>
    <w:multiLevelType w:val="hybridMultilevel"/>
    <w:tmpl w:val="6A523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5B"/>
    <w:multiLevelType w:val="hybridMultilevel"/>
    <w:tmpl w:val="7E32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95D46"/>
    <w:multiLevelType w:val="hybridMultilevel"/>
    <w:tmpl w:val="49E8DB6A"/>
    <w:lvl w:ilvl="0" w:tplc="28DCD1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85CAB"/>
    <w:multiLevelType w:val="hybridMultilevel"/>
    <w:tmpl w:val="B3DA2A56"/>
    <w:lvl w:ilvl="0" w:tplc="7EA891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45F1"/>
    <w:multiLevelType w:val="hybridMultilevel"/>
    <w:tmpl w:val="74AA1238"/>
    <w:lvl w:ilvl="0" w:tplc="31F4B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0E3D"/>
    <w:multiLevelType w:val="hybridMultilevel"/>
    <w:tmpl w:val="4DB0A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B271B"/>
    <w:multiLevelType w:val="hybridMultilevel"/>
    <w:tmpl w:val="462445B2"/>
    <w:lvl w:ilvl="0" w:tplc="2A348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6BAA"/>
    <w:multiLevelType w:val="hybridMultilevel"/>
    <w:tmpl w:val="4DB0A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7"/>
    <w:rsid w:val="00000438"/>
    <w:rsid w:val="00007C75"/>
    <w:rsid w:val="000979E5"/>
    <w:rsid w:val="000B6F36"/>
    <w:rsid w:val="002217AB"/>
    <w:rsid w:val="002D49D4"/>
    <w:rsid w:val="003325DC"/>
    <w:rsid w:val="003A1514"/>
    <w:rsid w:val="003A38CB"/>
    <w:rsid w:val="003B0985"/>
    <w:rsid w:val="003D1619"/>
    <w:rsid w:val="003E23A9"/>
    <w:rsid w:val="003F115D"/>
    <w:rsid w:val="00423E26"/>
    <w:rsid w:val="00433E4E"/>
    <w:rsid w:val="00463C41"/>
    <w:rsid w:val="00484065"/>
    <w:rsid w:val="004C5042"/>
    <w:rsid w:val="004D236A"/>
    <w:rsid w:val="004E5364"/>
    <w:rsid w:val="004F625A"/>
    <w:rsid w:val="005071A4"/>
    <w:rsid w:val="00574D69"/>
    <w:rsid w:val="005F3FE3"/>
    <w:rsid w:val="00645DC0"/>
    <w:rsid w:val="006A0858"/>
    <w:rsid w:val="007340B9"/>
    <w:rsid w:val="00751718"/>
    <w:rsid w:val="00770A13"/>
    <w:rsid w:val="00797E02"/>
    <w:rsid w:val="007B1379"/>
    <w:rsid w:val="008242C8"/>
    <w:rsid w:val="008260B3"/>
    <w:rsid w:val="00936447"/>
    <w:rsid w:val="00952BFF"/>
    <w:rsid w:val="00A43DA4"/>
    <w:rsid w:val="00A9681A"/>
    <w:rsid w:val="00B120B2"/>
    <w:rsid w:val="00B44DF9"/>
    <w:rsid w:val="00B4682E"/>
    <w:rsid w:val="00B82DF3"/>
    <w:rsid w:val="00C75B86"/>
    <w:rsid w:val="00CC224D"/>
    <w:rsid w:val="00CC546B"/>
    <w:rsid w:val="00D933CE"/>
    <w:rsid w:val="00DA429D"/>
    <w:rsid w:val="00E5508E"/>
    <w:rsid w:val="00E56956"/>
    <w:rsid w:val="00E940A0"/>
    <w:rsid w:val="00EA18B2"/>
    <w:rsid w:val="00EC1F5A"/>
    <w:rsid w:val="00F4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B542"/>
  <w15:docId w15:val="{0505C916-0B1E-47DC-9B1E-8FAD1058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CAA9-4809-483A-ACBD-D805059F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Hamilton</dc:creator>
  <cp:lastModifiedBy>Tracy Sharp</cp:lastModifiedBy>
  <cp:revision>6</cp:revision>
  <cp:lastPrinted>2023-04-11T13:22:00Z</cp:lastPrinted>
  <dcterms:created xsi:type="dcterms:W3CDTF">2023-04-11T13:03:00Z</dcterms:created>
  <dcterms:modified xsi:type="dcterms:W3CDTF">2023-04-11T13:46:00Z</dcterms:modified>
</cp:coreProperties>
</file>