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86E1" w14:textId="77777777" w:rsidR="00DC0ECB" w:rsidRPr="00523C86" w:rsidRDefault="00DC0ECB" w:rsidP="00E3407C">
      <w:pPr>
        <w:jc w:val="center"/>
        <w:rPr>
          <w:rFonts w:ascii="Tahoma" w:hAnsi="Tahoma" w:cs="Tahoma"/>
          <w:b/>
          <w:sz w:val="32"/>
          <w:szCs w:val="32"/>
        </w:rPr>
      </w:pPr>
      <w:r w:rsidRPr="00523C86">
        <w:rPr>
          <w:rFonts w:ascii="Tahoma" w:hAnsi="Tahoma" w:cs="Tahoma"/>
          <w:b/>
          <w:sz w:val="32"/>
          <w:szCs w:val="32"/>
        </w:rPr>
        <w:t>The Curriculum Vitae of:</w:t>
      </w:r>
    </w:p>
    <w:p w14:paraId="68821B97" w14:textId="7287BDE0" w:rsidR="00523C86" w:rsidRPr="008C0D52" w:rsidRDefault="00DC0ECB" w:rsidP="00E3407C">
      <w:pPr>
        <w:jc w:val="center"/>
        <w:rPr>
          <w:rFonts w:ascii="Tahoma" w:hAnsi="Tahoma" w:cs="Tahoma"/>
          <w:b/>
          <w:sz w:val="32"/>
          <w:szCs w:val="32"/>
        </w:rPr>
      </w:pPr>
      <w:r w:rsidRPr="00523C86">
        <w:rPr>
          <w:rFonts w:ascii="Tahoma" w:hAnsi="Tahoma" w:cs="Tahoma"/>
          <w:b/>
          <w:sz w:val="32"/>
          <w:szCs w:val="32"/>
        </w:rPr>
        <w:t>Michael Dwayne Birmingham</w:t>
      </w:r>
      <w:r w:rsidR="00523C86" w:rsidRPr="00523C86">
        <w:rPr>
          <w:rFonts w:ascii="Tahoma" w:hAnsi="Tahoma" w:cs="Tahoma"/>
          <w:b/>
          <w:sz w:val="32"/>
          <w:szCs w:val="32"/>
        </w:rPr>
        <w:t xml:space="preserve"> Sr.</w:t>
      </w:r>
      <w:r w:rsidR="000D0E4B">
        <w:rPr>
          <w:rFonts w:ascii="Tahoma" w:hAnsi="Tahoma" w:cs="Tahoma"/>
          <w:b/>
          <w:sz w:val="32"/>
          <w:szCs w:val="32"/>
        </w:rPr>
        <w:t>, PhD</w:t>
      </w:r>
    </w:p>
    <w:p w14:paraId="00E5EDAB" w14:textId="5C8C2153" w:rsidR="00DC0ECB" w:rsidRDefault="00DC0ECB">
      <w:pPr>
        <w:rPr>
          <w:rFonts w:ascii="Arial" w:hAnsi="Arial" w:cs="Arial"/>
          <w:sz w:val="24"/>
          <w:szCs w:val="24"/>
        </w:rPr>
      </w:pPr>
    </w:p>
    <w:p w14:paraId="06E75D2D" w14:textId="77777777" w:rsidR="000D0E4B" w:rsidRPr="00061C06" w:rsidRDefault="000D0E4B">
      <w:pPr>
        <w:rPr>
          <w:rFonts w:ascii="Arial" w:hAnsi="Arial" w:cs="Arial"/>
          <w:sz w:val="24"/>
          <w:szCs w:val="24"/>
        </w:rPr>
      </w:pPr>
    </w:p>
    <w:p w14:paraId="0FDB7C43" w14:textId="66EDDB5A" w:rsidR="00F83958" w:rsidRDefault="008C0D52" w:rsidP="00061C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B18357C" wp14:editId="0ECD23A5">
            <wp:extent cx="2388592" cy="2737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4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535" cy="28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3CE">
        <w:rPr>
          <w:rFonts w:ascii="Tahoma" w:hAnsi="Tahoma" w:cs="Tahoma"/>
          <w:sz w:val="24"/>
          <w:szCs w:val="24"/>
        </w:rPr>
        <w:t xml:space="preserve">  </w:t>
      </w:r>
    </w:p>
    <w:p w14:paraId="723AC039" w14:textId="022560F4" w:rsidR="00F83958" w:rsidRDefault="00177072" w:rsidP="00061C06">
      <w:pPr>
        <w:jc w:val="center"/>
        <w:rPr>
          <w:rFonts w:ascii="Tahoma" w:hAnsi="Tahoma" w:cs="Tahoma"/>
          <w:sz w:val="24"/>
          <w:szCs w:val="24"/>
        </w:rPr>
      </w:pPr>
      <w:r w:rsidRPr="00177072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F05167A" wp14:editId="2248AA33">
            <wp:extent cx="2446020" cy="2727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6588" cy="272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D3D7E" w14:textId="6EDD2191" w:rsidR="00523C86" w:rsidRDefault="00523C86" w:rsidP="00B03DAD">
      <w:pPr>
        <w:rPr>
          <w:rFonts w:ascii="Tahoma" w:hAnsi="Tahoma" w:cs="Tahoma"/>
          <w:sz w:val="24"/>
          <w:szCs w:val="24"/>
        </w:rPr>
      </w:pPr>
    </w:p>
    <w:p w14:paraId="345DB375" w14:textId="6B861F07" w:rsidR="00B03DAD" w:rsidRDefault="00B03DAD" w:rsidP="00B03DAD">
      <w:pPr>
        <w:rPr>
          <w:rFonts w:ascii="Tahoma" w:hAnsi="Tahoma" w:cs="Tahoma"/>
          <w:sz w:val="24"/>
          <w:szCs w:val="24"/>
        </w:rPr>
      </w:pPr>
    </w:p>
    <w:p w14:paraId="1361519F" w14:textId="77777777" w:rsidR="00B03DAD" w:rsidRDefault="00B03DAD" w:rsidP="00B03DAD">
      <w:pPr>
        <w:rPr>
          <w:rFonts w:ascii="Tahoma" w:hAnsi="Tahoma" w:cs="Tahoma"/>
          <w:sz w:val="24"/>
          <w:szCs w:val="24"/>
        </w:rPr>
      </w:pPr>
    </w:p>
    <w:p w14:paraId="66FE066D" w14:textId="60ACF748" w:rsidR="00DC0ECB" w:rsidRPr="000C3DB5" w:rsidRDefault="00DC0ECB" w:rsidP="001242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Michael Dwayne</w:t>
      </w:r>
      <w:r w:rsidRPr="000C3DB5">
        <w:rPr>
          <w:rFonts w:ascii="Tahoma" w:hAnsi="Tahoma" w:cs="Tahoma"/>
          <w:sz w:val="24"/>
          <w:szCs w:val="24"/>
        </w:rPr>
        <w:t xml:space="preserve"> Birmingham</w:t>
      </w:r>
      <w:r w:rsidR="008B5C79">
        <w:rPr>
          <w:rFonts w:ascii="Tahoma" w:hAnsi="Tahoma" w:cs="Tahoma"/>
          <w:sz w:val="24"/>
          <w:szCs w:val="24"/>
        </w:rPr>
        <w:t xml:space="preserve"> Sr.</w:t>
      </w:r>
      <w:r w:rsidR="000D0E4B">
        <w:rPr>
          <w:rFonts w:ascii="Tahoma" w:hAnsi="Tahoma" w:cs="Tahoma"/>
          <w:sz w:val="24"/>
          <w:szCs w:val="24"/>
        </w:rPr>
        <w:t>, PhD</w:t>
      </w:r>
    </w:p>
    <w:p w14:paraId="3A4964C8" w14:textId="77777777" w:rsidR="00DC0ECB" w:rsidRPr="000C3DB5" w:rsidRDefault="00DC0ECB" w:rsidP="00061C06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  <w:r w:rsidRPr="000C3DB5">
        <w:rPr>
          <w:rFonts w:ascii="Tahoma" w:hAnsi="Tahoma" w:cs="Tahoma"/>
          <w:sz w:val="24"/>
          <w:szCs w:val="24"/>
          <w:u w:val="single"/>
        </w:rPr>
        <w:t>Introduction</w:t>
      </w:r>
    </w:p>
    <w:p w14:paraId="0ED22ECC" w14:textId="4898B2CB" w:rsidR="00C242B5" w:rsidRDefault="00DC0ECB" w:rsidP="00C242B5">
      <w:pPr>
        <w:pStyle w:val="NormalWeb"/>
      </w:pPr>
      <w:r w:rsidRPr="000C3DB5">
        <w:rPr>
          <w:rFonts w:ascii="Tahoma" w:hAnsi="Tahoma" w:cs="Tahoma"/>
        </w:rPr>
        <w:tab/>
      </w:r>
      <w:r w:rsidR="00C242B5">
        <w:rPr>
          <w:rFonts w:ascii="Tahoma" w:hAnsi="Tahoma" w:cs="Tahoma"/>
        </w:rPr>
        <w:t xml:space="preserve">Dr. Michael Dwayne Birmingham Sr. is currently </w:t>
      </w:r>
      <w:r w:rsidR="00417EF0">
        <w:rPr>
          <w:rFonts w:ascii="Tahoma" w:hAnsi="Tahoma" w:cs="Tahoma"/>
        </w:rPr>
        <w:t xml:space="preserve">an Assistant Professor of Criminal Justice and Legal Studies at Missouri Western State University and previously served as </w:t>
      </w:r>
      <w:r w:rsidR="00C242B5">
        <w:rPr>
          <w:rFonts w:ascii="Tahoma" w:hAnsi="Tahoma" w:cs="Tahoma"/>
        </w:rPr>
        <w:t>the Criminal Justice Program Director/Facilitator at the Eastern Iowa Community Colleges Scott – Urban Campus in Davenport, IA</w:t>
      </w:r>
      <w:r w:rsidR="00417EF0">
        <w:rPr>
          <w:rFonts w:ascii="Tahoma" w:hAnsi="Tahoma" w:cs="Tahoma"/>
        </w:rPr>
        <w:t>.  Prior to that, Dr. Birmingham</w:t>
      </w:r>
      <w:r w:rsidR="00C242B5">
        <w:rPr>
          <w:rFonts w:ascii="Tahoma" w:hAnsi="Tahoma" w:cs="Tahoma"/>
        </w:rPr>
        <w:t xml:space="preserve"> served as a two-year instructor at Dakota</w:t>
      </w:r>
      <w:r w:rsidR="00C242B5">
        <w:rPr>
          <w:rFonts w:ascii="Tahoma" w:hAnsi="Tahoma" w:cs="Tahoma"/>
        </w:rPr>
        <w:br/>
        <w:t xml:space="preserve">Wesleyan University in Mitchell, SD. As the program Director of a new applied academic program, Dr. Birmingham </w:t>
      </w:r>
      <w:r w:rsidR="00417EF0">
        <w:rPr>
          <w:rFonts w:ascii="Tahoma" w:hAnsi="Tahoma" w:cs="Tahoma"/>
        </w:rPr>
        <w:t>wa</w:t>
      </w:r>
      <w:r w:rsidR="00C242B5">
        <w:rPr>
          <w:rFonts w:ascii="Tahoma" w:hAnsi="Tahoma" w:cs="Tahoma"/>
        </w:rPr>
        <w:t xml:space="preserve">s tasked with assessing and implementing the appropriate curriculum that best prepares students to successfully graduate and transition on to a 4-year degree program or actively in the workforce in addition to recommending for hire and supervising adjunct faculty members. </w:t>
      </w:r>
      <w:r w:rsidR="00417EF0">
        <w:rPr>
          <w:rFonts w:ascii="Tahoma" w:hAnsi="Tahoma" w:cs="Tahoma"/>
        </w:rPr>
        <w:t xml:space="preserve">All experiences that made for a smooth transfer to the Applied Criminal Justice program at Missouri Western State University.  </w:t>
      </w:r>
      <w:r w:rsidR="00C242B5">
        <w:rPr>
          <w:rFonts w:ascii="Tahoma" w:hAnsi="Tahoma" w:cs="Tahoma"/>
        </w:rPr>
        <w:t xml:space="preserve">Dr. Birmingham </w:t>
      </w:r>
      <w:r w:rsidR="00417EF0">
        <w:rPr>
          <w:rFonts w:ascii="Tahoma" w:hAnsi="Tahoma" w:cs="Tahoma"/>
        </w:rPr>
        <w:t xml:space="preserve">has </w:t>
      </w:r>
      <w:r w:rsidR="00C242B5">
        <w:rPr>
          <w:rFonts w:ascii="Tahoma" w:hAnsi="Tahoma" w:cs="Tahoma"/>
        </w:rPr>
        <w:t xml:space="preserve">provided instruction in Criminal Justice and </w:t>
      </w:r>
      <w:r w:rsidR="00417EF0">
        <w:rPr>
          <w:rFonts w:ascii="Tahoma" w:hAnsi="Tahoma" w:cs="Tahoma"/>
        </w:rPr>
        <w:t>has also been</w:t>
      </w:r>
      <w:r w:rsidR="00C242B5">
        <w:rPr>
          <w:rFonts w:ascii="Tahoma" w:hAnsi="Tahoma" w:cs="Tahoma"/>
        </w:rPr>
        <w:t xml:space="preserve"> responsible for drug and alcohol instruction for the Human Services program</w:t>
      </w:r>
      <w:r w:rsidR="00417EF0">
        <w:rPr>
          <w:rFonts w:ascii="Tahoma" w:hAnsi="Tahoma" w:cs="Tahoma"/>
        </w:rPr>
        <w:t xml:space="preserve"> in South Dakota</w:t>
      </w:r>
      <w:r w:rsidR="00C242B5">
        <w:rPr>
          <w:rFonts w:ascii="Tahoma" w:hAnsi="Tahoma" w:cs="Tahoma"/>
        </w:rPr>
        <w:t xml:space="preserve">. Dr. Birmingham also served on the University’s Faculty Development Committee and the Institution Review Board. </w:t>
      </w:r>
    </w:p>
    <w:p w14:paraId="3059F179" w14:textId="77777777" w:rsidR="00C242B5" w:rsidRDefault="00C242B5" w:rsidP="00C242B5">
      <w:pPr>
        <w:pStyle w:val="NormalWeb"/>
      </w:pPr>
      <w:r>
        <w:rPr>
          <w:rFonts w:ascii="Tahoma" w:hAnsi="Tahoma" w:cs="Tahoma"/>
        </w:rPr>
        <w:t xml:space="preserve">Dr. Birmingham has served as the Drug Recognition Expert program specialist at the University of Arkansas Systems – Criminal Justice Institute in Little Rock, AR where he was responsible for all advanced drug training for Arkansas Law Enforcement professionals. Dr. Birmingham holds a specialized law enforcement instructor certification through the Arkansas Commission on Law Enforcement Standards &amp; Training where he occasionally provided instruction at the National Highway Traffic Safety Administration’s Drug Recognition Expert school and the Advanced Roadside Impaired Driving Enforcement training course. </w:t>
      </w:r>
    </w:p>
    <w:p w14:paraId="3700FC69" w14:textId="08063187" w:rsidR="00C242B5" w:rsidRDefault="00C242B5" w:rsidP="00C242B5">
      <w:pPr>
        <w:pStyle w:val="NormalWeb"/>
      </w:pPr>
      <w:r>
        <w:rPr>
          <w:rFonts w:ascii="Tahoma" w:hAnsi="Tahoma" w:cs="Tahoma"/>
        </w:rPr>
        <w:t xml:space="preserve">Dr. Birmingham has a </w:t>
      </w:r>
      <w:r w:rsidR="00FF138F">
        <w:rPr>
          <w:rFonts w:ascii="Tahoma" w:hAnsi="Tahoma" w:cs="Tahoma"/>
        </w:rPr>
        <w:t>Doctorate of Philosophy</w:t>
      </w:r>
      <w:r>
        <w:rPr>
          <w:rFonts w:ascii="Tahoma" w:hAnsi="Tahoma" w:cs="Tahoma"/>
        </w:rPr>
        <w:t xml:space="preserve"> in Organizational Leadership from Concordia University’s River Forest, IL campus. Dr. Birmingham’s dissertation research investigated the perception of fear and victimization on College/University campuses as it related to specific locations from students, faculty, and staff. Dr. Birmingham is also a graduate of the University of Arkansas at Pine Bluff, with a bachelor’s degree in Criminal Justice and a master’s degree in Addiction Studies. </w:t>
      </w:r>
    </w:p>
    <w:p w14:paraId="512242A8" w14:textId="3BE00A28" w:rsidR="00DC0ECB" w:rsidRPr="000C3DB5" w:rsidRDefault="00DC0ECB" w:rsidP="00C242B5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0F0ED72" w14:textId="77777777" w:rsidR="00417EF0" w:rsidRDefault="00417EF0" w:rsidP="00061C06">
      <w:pPr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7230575" w14:textId="77777777" w:rsidR="00417EF0" w:rsidRDefault="00417EF0" w:rsidP="00061C06">
      <w:pPr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A498CD5" w14:textId="77777777" w:rsidR="00417EF0" w:rsidRDefault="00417EF0" w:rsidP="00061C06">
      <w:pPr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8D357EA" w14:textId="77777777" w:rsidR="00417EF0" w:rsidRDefault="00417EF0" w:rsidP="00061C06">
      <w:pPr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A64194C" w14:textId="22ACC376" w:rsidR="0033254B" w:rsidRPr="00806768" w:rsidRDefault="0033254B" w:rsidP="00061C06">
      <w:pPr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806768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Educational History</w:t>
      </w:r>
    </w:p>
    <w:p w14:paraId="58F3DD0D" w14:textId="7A3A9DCB" w:rsidR="000D0E4B" w:rsidRDefault="000D0E4B" w:rsidP="000D0E4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05/2020 to 05/2021</w:t>
      </w:r>
      <w:r>
        <w:rPr>
          <w:rFonts w:ascii="Tahoma" w:hAnsi="Tahoma" w:cs="Tahoma"/>
          <w:sz w:val="24"/>
          <w:szCs w:val="24"/>
        </w:rPr>
        <w:tab/>
        <w:t>Doctorate of Philosophy – Organizational Leadership</w:t>
      </w:r>
    </w:p>
    <w:p w14:paraId="35C48103" w14:textId="68A88876" w:rsidR="000D0E4B" w:rsidRPr="000D0E4B" w:rsidRDefault="000D0E4B" w:rsidP="000D0E4B">
      <w:pPr>
        <w:spacing w:after="0" w:line="240" w:lineRule="auto"/>
        <w:ind w:left="5040" w:hanging="50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D0E4B">
        <w:rPr>
          <w:rFonts w:ascii="Tahoma" w:hAnsi="Tahoma" w:cs="Tahoma"/>
          <w:b/>
          <w:bCs/>
          <w:sz w:val="24"/>
          <w:szCs w:val="24"/>
        </w:rPr>
        <w:t>Concordia University</w:t>
      </w:r>
      <w:r>
        <w:rPr>
          <w:rFonts w:ascii="Tahoma" w:hAnsi="Tahoma" w:cs="Tahoma"/>
          <w:b/>
          <w:bCs/>
          <w:sz w:val="24"/>
          <w:szCs w:val="24"/>
        </w:rPr>
        <w:t>-Chicago</w:t>
      </w:r>
      <w:r w:rsidRPr="000D0E4B">
        <w:rPr>
          <w:rFonts w:ascii="Tahoma" w:hAnsi="Tahoma" w:cs="Tahoma"/>
          <w:b/>
          <w:bCs/>
          <w:sz w:val="24"/>
          <w:szCs w:val="24"/>
        </w:rPr>
        <w:t>: River Forest, IL</w:t>
      </w:r>
    </w:p>
    <w:p w14:paraId="72015F10" w14:textId="77777777" w:rsidR="000D0E4B" w:rsidRDefault="000D0E4B" w:rsidP="000D0E4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5D2B5286" w14:textId="65611873" w:rsidR="0033254B" w:rsidRDefault="000E29DB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01</w:t>
      </w:r>
      <w:r w:rsidR="001B1FB9">
        <w:rPr>
          <w:rFonts w:ascii="Tahoma" w:hAnsi="Tahoma" w:cs="Tahoma"/>
          <w:sz w:val="24"/>
          <w:szCs w:val="24"/>
        </w:rPr>
        <w:t xml:space="preserve">/2016 to </w:t>
      </w:r>
      <w:r w:rsidR="000D0E4B">
        <w:rPr>
          <w:rFonts w:ascii="Tahoma" w:hAnsi="Tahoma" w:cs="Tahoma"/>
          <w:sz w:val="24"/>
          <w:szCs w:val="24"/>
        </w:rPr>
        <w:t>04/2020</w:t>
      </w:r>
      <w:r w:rsidR="001B1FB9">
        <w:rPr>
          <w:rFonts w:ascii="Tahoma" w:hAnsi="Tahoma" w:cs="Tahoma"/>
          <w:sz w:val="24"/>
          <w:szCs w:val="24"/>
        </w:rPr>
        <w:tab/>
      </w:r>
      <w:r w:rsidR="001B1FB9">
        <w:rPr>
          <w:rFonts w:ascii="Tahoma" w:hAnsi="Tahoma" w:cs="Tahoma"/>
          <w:sz w:val="24"/>
          <w:szCs w:val="24"/>
        </w:rPr>
        <w:tab/>
      </w:r>
      <w:r w:rsidR="001B1FB9">
        <w:rPr>
          <w:rFonts w:ascii="Tahoma" w:hAnsi="Tahoma" w:cs="Tahoma"/>
          <w:sz w:val="24"/>
          <w:szCs w:val="24"/>
        </w:rPr>
        <w:tab/>
      </w:r>
      <w:r w:rsidR="001B1FB9">
        <w:rPr>
          <w:rFonts w:ascii="Tahoma" w:hAnsi="Tahoma" w:cs="Tahoma"/>
          <w:sz w:val="24"/>
          <w:szCs w:val="24"/>
        </w:rPr>
        <w:tab/>
      </w:r>
      <w:r w:rsidR="001B1FB9">
        <w:rPr>
          <w:rFonts w:ascii="Tahoma" w:hAnsi="Tahoma" w:cs="Tahoma"/>
          <w:sz w:val="24"/>
          <w:szCs w:val="24"/>
        </w:rPr>
        <w:tab/>
        <w:t>Education</w:t>
      </w:r>
      <w:r>
        <w:rPr>
          <w:rFonts w:ascii="Tahoma" w:hAnsi="Tahoma" w:cs="Tahoma"/>
          <w:sz w:val="24"/>
          <w:szCs w:val="24"/>
        </w:rPr>
        <w:t xml:space="preserve"> Doctorate –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Transformational Leadership</w:t>
      </w:r>
    </w:p>
    <w:p w14:paraId="6209B751" w14:textId="77777777" w:rsidR="000E29DB" w:rsidRDefault="000E29DB" w:rsidP="000E29D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>Concordia University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Pr="000E29DB">
        <w:rPr>
          <w:rFonts w:ascii="Tahoma" w:hAnsi="Tahoma" w:cs="Tahoma"/>
          <w:b/>
          <w:sz w:val="24"/>
          <w:szCs w:val="24"/>
        </w:rPr>
        <w:t>Portland, OR</w:t>
      </w:r>
    </w:p>
    <w:p w14:paraId="29CA9A0F" w14:textId="77777777" w:rsidR="000E29DB" w:rsidRPr="000E29DB" w:rsidRDefault="000E29DB" w:rsidP="000E29D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C85000C" w14:textId="02888D8C" w:rsidR="000E29DB" w:rsidRDefault="000E29DB" w:rsidP="000E29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11/2015 to 03/ 2016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Advanced Paralegal Applications</w:t>
      </w:r>
    </w:p>
    <w:p w14:paraId="755FBAF3" w14:textId="77777777" w:rsidR="000E29DB" w:rsidRPr="00F83958" w:rsidRDefault="000E29DB" w:rsidP="000E29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83958">
        <w:rPr>
          <w:rFonts w:ascii="Tahoma" w:hAnsi="Tahoma" w:cs="Tahoma"/>
          <w:b/>
          <w:sz w:val="24"/>
          <w:szCs w:val="24"/>
        </w:rPr>
        <w:t>Penn Foster Career School</w:t>
      </w:r>
    </w:p>
    <w:p w14:paraId="7494005F" w14:textId="77777777" w:rsidR="000E29DB" w:rsidRDefault="000E29DB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DF45B4" w14:textId="77777777" w:rsidR="000E29DB" w:rsidRDefault="000E29DB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08/2008 to 12/2010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Masters of Art: Addiction Studies</w:t>
      </w:r>
    </w:p>
    <w:p w14:paraId="4C81FAB5" w14:textId="77777777" w:rsidR="000E29DB" w:rsidRDefault="000E29DB" w:rsidP="000E29D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 xml:space="preserve">U. of Arkansas at Pine Bluff; Pine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 xml:space="preserve">Bluff, </w:t>
      </w:r>
      <w:r>
        <w:rPr>
          <w:rFonts w:ascii="Tahoma" w:hAnsi="Tahoma" w:cs="Tahoma"/>
          <w:b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>AR</w:t>
      </w:r>
    </w:p>
    <w:p w14:paraId="317BD662" w14:textId="77777777" w:rsidR="000E29DB" w:rsidRPr="000E29DB" w:rsidRDefault="000E29DB" w:rsidP="000E29D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1800D24" w14:textId="77777777" w:rsidR="00806768" w:rsidRDefault="00806768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DC4544" w14:textId="5144573D" w:rsidR="000E29DB" w:rsidRDefault="000E29DB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10/2005 to 12/ 2005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Professional Certificate: Forensic Science</w:t>
      </w:r>
    </w:p>
    <w:p w14:paraId="7B5A2F78" w14:textId="77777777" w:rsidR="000E29DB" w:rsidRPr="000E29DB" w:rsidRDefault="000E29DB" w:rsidP="000E29D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>Ashworth College: Norcross, GA</w:t>
      </w:r>
    </w:p>
    <w:p w14:paraId="4DDC12D7" w14:textId="77777777" w:rsidR="000E29DB" w:rsidRDefault="000E29DB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CBB2E0" w14:textId="77777777" w:rsidR="000E29DB" w:rsidRDefault="000E29DB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08/2001 to 08/2004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23C86">
        <w:rPr>
          <w:rFonts w:ascii="Tahoma" w:hAnsi="Tahoma" w:cs="Tahoma"/>
          <w:sz w:val="24"/>
          <w:szCs w:val="24"/>
        </w:rPr>
        <w:t>Bachelor’s</w:t>
      </w:r>
      <w:r>
        <w:rPr>
          <w:rFonts w:ascii="Tahoma" w:hAnsi="Tahoma" w:cs="Tahoma"/>
          <w:sz w:val="24"/>
          <w:szCs w:val="24"/>
        </w:rPr>
        <w:t xml:space="preserve"> of Science: Criminal Justice</w:t>
      </w:r>
    </w:p>
    <w:p w14:paraId="7FFE3E53" w14:textId="3CFCCFD2" w:rsidR="00DC432B" w:rsidRDefault="000E29DB" w:rsidP="00143CC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 xml:space="preserve">U. of Arkansas at Pine Bluff; Pine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 xml:space="preserve">Bluff, </w:t>
      </w:r>
      <w:r>
        <w:rPr>
          <w:rFonts w:ascii="Tahoma" w:hAnsi="Tahoma" w:cs="Tahoma"/>
          <w:b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>AR</w:t>
      </w:r>
    </w:p>
    <w:p w14:paraId="49BD85F4" w14:textId="77777777" w:rsidR="00143CC0" w:rsidRPr="00143CC0" w:rsidRDefault="00143CC0" w:rsidP="00143CC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E6195D8" w14:textId="31FFC239" w:rsidR="00F60B22" w:rsidRPr="00806768" w:rsidRDefault="00A9569C" w:rsidP="00F60B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806768">
        <w:rPr>
          <w:rFonts w:ascii="Tahoma" w:hAnsi="Tahoma" w:cs="Tahoma"/>
          <w:b/>
          <w:bCs/>
          <w:sz w:val="24"/>
          <w:szCs w:val="24"/>
          <w:u w:val="single"/>
        </w:rPr>
        <w:t>Working Experience</w:t>
      </w:r>
    </w:p>
    <w:p w14:paraId="2F6DE698" w14:textId="2EC4C90C" w:rsidR="00DC432B" w:rsidRDefault="00DC432B" w:rsidP="00DC432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06/2020 to </w:t>
      </w:r>
      <w:r w:rsidR="00F60B22">
        <w:rPr>
          <w:rFonts w:ascii="Tahoma" w:hAnsi="Tahoma" w:cs="Tahoma"/>
          <w:sz w:val="24"/>
          <w:szCs w:val="24"/>
        </w:rPr>
        <w:t>04/2020</w:t>
      </w:r>
      <w:r w:rsidR="00F60B22">
        <w:rPr>
          <w:rFonts w:ascii="Tahoma" w:hAnsi="Tahoma" w:cs="Tahoma"/>
          <w:sz w:val="24"/>
          <w:szCs w:val="24"/>
        </w:rPr>
        <w:tab/>
        <w:t>Behavioral Health Technician</w:t>
      </w:r>
    </w:p>
    <w:p w14:paraId="3FDADAA9" w14:textId="68480A6C" w:rsidR="00F60B22" w:rsidRPr="00F60B22" w:rsidRDefault="00F60B22" w:rsidP="00DC432B">
      <w:pPr>
        <w:spacing w:after="0" w:line="240" w:lineRule="auto"/>
        <w:ind w:left="5040" w:hanging="50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F60B22">
        <w:rPr>
          <w:rFonts w:ascii="Tahoma" w:hAnsi="Tahoma" w:cs="Tahoma"/>
          <w:b/>
          <w:bCs/>
          <w:sz w:val="24"/>
          <w:szCs w:val="24"/>
        </w:rPr>
        <w:t>KVC Hospitals-Kansas City; Youth Psychiatric Hospital and Residential Treatment facility</w:t>
      </w:r>
    </w:p>
    <w:p w14:paraId="48B5D260" w14:textId="245F1681" w:rsidR="00F60B22" w:rsidRDefault="00F60B22" w:rsidP="00DC432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 w:rsidRPr="00F60B22">
        <w:rPr>
          <w:rFonts w:ascii="Tahoma" w:hAnsi="Tahoma" w:cs="Tahoma"/>
          <w:b/>
          <w:bCs/>
          <w:sz w:val="24"/>
          <w:szCs w:val="24"/>
        </w:rPr>
        <w:tab/>
        <w:t>Kansas City, KS</w:t>
      </w:r>
    </w:p>
    <w:p w14:paraId="3BD5BA6C" w14:textId="77777777" w:rsidR="00DC432B" w:rsidRDefault="00DC432B" w:rsidP="00DC432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6FEBFC3B" w14:textId="263434AE" w:rsidR="00DC432B" w:rsidRDefault="00DC432B" w:rsidP="00DC432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02/2019 to 08/2019</w:t>
      </w:r>
      <w:r>
        <w:rPr>
          <w:rFonts w:ascii="Tahoma" w:hAnsi="Tahoma" w:cs="Tahoma"/>
          <w:sz w:val="24"/>
          <w:szCs w:val="24"/>
        </w:rPr>
        <w:tab/>
        <w:t>Treatment Coordinator; Program Manager</w:t>
      </w:r>
    </w:p>
    <w:p w14:paraId="0FFEB7FF" w14:textId="41EDF139" w:rsidR="00DC432B" w:rsidRPr="00DC432B" w:rsidRDefault="00DC432B" w:rsidP="00DC432B">
      <w:pPr>
        <w:spacing w:after="0" w:line="240" w:lineRule="auto"/>
        <w:ind w:left="5040" w:hanging="50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DC432B">
        <w:rPr>
          <w:rFonts w:ascii="Tahoma" w:hAnsi="Tahoma" w:cs="Tahoma"/>
          <w:b/>
          <w:bCs/>
          <w:sz w:val="24"/>
          <w:szCs w:val="24"/>
        </w:rPr>
        <w:t>Abbott House</w:t>
      </w:r>
      <w:r>
        <w:rPr>
          <w:rFonts w:ascii="Tahoma" w:hAnsi="Tahoma" w:cs="Tahoma"/>
          <w:b/>
          <w:bCs/>
          <w:sz w:val="24"/>
          <w:szCs w:val="24"/>
        </w:rPr>
        <w:t>;</w:t>
      </w:r>
      <w:r w:rsidRPr="00DC432B">
        <w:rPr>
          <w:rFonts w:ascii="Tahoma" w:hAnsi="Tahoma" w:cs="Tahoma"/>
          <w:b/>
          <w:bCs/>
          <w:sz w:val="24"/>
          <w:szCs w:val="24"/>
        </w:rPr>
        <w:t xml:space="preserve"> Girls Residential Psychiatric Treatment </w:t>
      </w:r>
    </w:p>
    <w:p w14:paraId="2F1802E6" w14:textId="30C99F38" w:rsidR="00DC432B" w:rsidRPr="00DC432B" w:rsidRDefault="00DC432B" w:rsidP="00DC432B">
      <w:pPr>
        <w:spacing w:after="0" w:line="240" w:lineRule="auto"/>
        <w:ind w:left="5040" w:hanging="5040"/>
        <w:rPr>
          <w:rFonts w:ascii="Tahoma" w:hAnsi="Tahoma" w:cs="Tahoma"/>
          <w:b/>
          <w:bCs/>
          <w:sz w:val="24"/>
          <w:szCs w:val="24"/>
        </w:rPr>
      </w:pPr>
      <w:r w:rsidRPr="00DC432B">
        <w:rPr>
          <w:rFonts w:ascii="Tahoma" w:hAnsi="Tahoma" w:cs="Tahoma"/>
          <w:b/>
          <w:bCs/>
          <w:sz w:val="24"/>
          <w:szCs w:val="24"/>
        </w:rPr>
        <w:tab/>
        <w:t>Mitchell, SD</w:t>
      </w:r>
    </w:p>
    <w:p w14:paraId="4D8F932C" w14:textId="77777777" w:rsidR="00DC432B" w:rsidRDefault="00DC432B" w:rsidP="00DC432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4C2CDA2F" w14:textId="4B386536" w:rsidR="009C5086" w:rsidRDefault="009C5086" w:rsidP="00DC432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3/2018 to </w:t>
      </w:r>
      <w:r w:rsidR="00DC432B">
        <w:rPr>
          <w:rFonts w:ascii="Tahoma" w:hAnsi="Tahoma" w:cs="Tahoma"/>
          <w:sz w:val="24"/>
          <w:szCs w:val="24"/>
        </w:rPr>
        <w:t>02/2019</w:t>
      </w:r>
      <w:r w:rsidR="00DC432B">
        <w:rPr>
          <w:rFonts w:ascii="Tahoma" w:hAnsi="Tahoma" w:cs="Tahoma"/>
          <w:sz w:val="24"/>
          <w:szCs w:val="24"/>
        </w:rPr>
        <w:tab/>
        <w:t>Youth Development Specialist; Unit Manager</w:t>
      </w:r>
    </w:p>
    <w:p w14:paraId="678276E1" w14:textId="604BF54A" w:rsidR="00DC432B" w:rsidRPr="00DC432B" w:rsidRDefault="00DC432B" w:rsidP="00DC432B">
      <w:pPr>
        <w:spacing w:after="0" w:line="240" w:lineRule="auto"/>
        <w:ind w:left="5040" w:hanging="50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DC432B">
        <w:rPr>
          <w:rFonts w:ascii="Tahoma" w:hAnsi="Tahoma" w:cs="Tahoma"/>
          <w:b/>
          <w:bCs/>
          <w:sz w:val="24"/>
          <w:szCs w:val="24"/>
        </w:rPr>
        <w:t>Aurora Plains Academy</w:t>
      </w:r>
      <w:r>
        <w:rPr>
          <w:rFonts w:ascii="Tahoma" w:hAnsi="Tahoma" w:cs="Tahoma"/>
          <w:b/>
          <w:bCs/>
          <w:sz w:val="24"/>
          <w:szCs w:val="24"/>
        </w:rPr>
        <w:t>;</w:t>
      </w:r>
      <w:r w:rsidRPr="00DC432B">
        <w:rPr>
          <w:rFonts w:ascii="Tahoma" w:hAnsi="Tahoma" w:cs="Tahoma"/>
          <w:b/>
          <w:bCs/>
          <w:sz w:val="24"/>
          <w:szCs w:val="24"/>
        </w:rPr>
        <w:t xml:space="preserve"> Behavioral Residential Treatment</w:t>
      </w:r>
    </w:p>
    <w:p w14:paraId="099A4977" w14:textId="0785B3C6" w:rsidR="00DC432B" w:rsidRDefault="00DC432B" w:rsidP="00DC432B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 w:rsidRPr="00DC432B">
        <w:rPr>
          <w:rFonts w:ascii="Tahoma" w:hAnsi="Tahoma" w:cs="Tahoma"/>
          <w:b/>
          <w:bCs/>
          <w:sz w:val="24"/>
          <w:szCs w:val="24"/>
        </w:rPr>
        <w:tab/>
        <w:t>Plankinton, SD</w:t>
      </w:r>
    </w:p>
    <w:p w14:paraId="752BFA8B" w14:textId="415D0F7A" w:rsidR="009C5086" w:rsidRPr="00143CC0" w:rsidRDefault="00143CC0" w:rsidP="0014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806768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Working Experience</w:t>
      </w: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 continued</w:t>
      </w:r>
    </w:p>
    <w:p w14:paraId="33CE6C2F" w14:textId="6FBB07ED" w:rsidR="00A9569C" w:rsidRPr="000C3DB5" w:rsidRDefault="00A9569C" w:rsidP="00A9569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9/3/2013</w:t>
      </w:r>
      <w:r w:rsidRPr="000C3DB5">
        <w:rPr>
          <w:rFonts w:ascii="Tahoma" w:hAnsi="Tahoma" w:cs="Tahoma"/>
          <w:sz w:val="24"/>
          <w:szCs w:val="24"/>
        </w:rPr>
        <w:t xml:space="preserve"> to </w:t>
      </w:r>
      <w:r>
        <w:rPr>
          <w:rFonts w:ascii="Tahoma" w:hAnsi="Tahoma" w:cs="Tahoma"/>
          <w:sz w:val="24"/>
          <w:szCs w:val="24"/>
        </w:rPr>
        <w:t>5/31/2016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Drug Recognition Expert Program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Specialist</w:t>
      </w:r>
      <w:r w:rsidRPr="000C3DB5">
        <w:rPr>
          <w:rFonts w:ascii="Tahoma" w:hAnsi="Tahoma" w:cs="Tahoma"/>
          <w:sz w:val="24"/>
          <w:szCs w:val="24"/>
        </w:rPr>
        <w:t xml:space="preserve">                             </w:t>
      </w:r>
    </w:p>
    <w:p w14:paraId="1119056B" w14:textId="77777777" w:rsidR="00A9569C" w:rsidRPr="000C3DB5" w:rsidRDefault="00A9569C" w:rsidP="00A9569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C3DB5">
        <w:rPr>
          <w:rFonts w:ascii="Tahoma" w:hAnsi="Tahoma" w:cs="Tahoma"/>
          <w:sz w:val="24"/>
          <w:szCs w:val="24"/>
        </w:rPr>
        <w:t xml:space="preserve"> </w:t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Highway Safety Programs</w:t>
      </w:r>
      <w:r w:rsidRPr="000C3DB5">
        <w:rPr>
          <w:rFonts w:ascii="Tahoma" w:hAnsi="Tahoma" w:cs="Tahoma"/>
          <w:sz w:val="24"/>
          <w:szCs w:val="24"/>
        </w:rPr>
        <w:t xml:space="preserve">                      </w:t>
      </w:r>
    </w:p>
    <w:p w14:paraId="07F19225" w14:textId="77777777" w:rsidR="00A9569C" w:rsidRDefault="00A9569C" w:rsidP="00A956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C3DB5">
        <w:rPr>
          <w:rFonts w:ascii="Tahoma" w:hAnsi="Tahoma" w:cs="Tahoma"/>
          <w:sz w:val="24"/>
          <w:szCs w:val="24"/>
        </w:rPr>
        <w:t xml:space="preserve"> </w:t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 xml:space="preserve">U. of Arkansas – Criminal Justice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0E29DB">
        <w:rPr>
          <w:rFonts w:ascii="Tahoma" w:hAnsi="Tahoma" w:cs="Tahoma"/>
          <w:b/>
          <w:sz w:val="24"/>
          <w:szCs w:val="24"/>
        </w:rPr>
        <w:t>Institute</w:t>
      </w:r>
    </w:p>
    <w:p w14:paraId="4244E67E" w14:textId="77777777" w:rsidR="00B00B11" w:rsidRDefault="00B00B11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BD8B5C2" w14:textId="2948B53F" w:rsidR="00A9569C" w:rsidRDefault="00A9569C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04/2013 to 8/2013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 Inspector</w:t>
      </w:r>
    </w:p>
    <w:p w14:paraId="33C19351" w14:textId="77777777" w:rsidR="00A9569C" w:rsidRPr="008767A6" w:rsidRDefault="00A9569C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 </w:t>
      </w:r>
      <w:r w:rsidR="008767A6" w:rsidRPr="008767A6">
        <w:rPr>
          <w:rFonts w:ascii="Tahoma" w:hAnsi="Tahoma" w:cs="Tahoma"/>
          <w:b/>
          <w:sz w:val="24"/>
          <w:szCs w:val="24"/>
        </w:rPr>
        <w:t>State of Missouri</w:t>
      </w:r>
      <w:r w:rsidRPr="008767A6">
        <w:rPr>
          <w:rFonts w:ascii="Tahoma" w:hAnsi="Tahoma" w:cs="Tahoma"/>
          <w:b/>
          <w:sz w:val="24"/>
          <w:szCs w:val="24"/>
        </w:rPr>
        <w:t xml:space="preserve">                     </w:t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  <w:t xml:space="preserve">                   </w:t>
      </w:r>
      <w:r w:rsidR="008767A6" w:rsidRPr="008767A6">
        <w:rPr>
          <w:rFonts w:ascii="Tahoma" w:hAnsi="Tahoma" w:cs="Tahoma"/>
          <w:b/>
          <w:sz w:val="24"/>
          <w:szCs w:val="24"/>
        </w:rPr>
        <w:tab/>
        <w:t xml:space="preserve">                   </w:t>
      </w:r>
      <w:r w:rsidR="008767A6">
        <w:rPr>
          <w:rFonts w:ascii="Tahoma" w:hAnsi="Tahoma" w:cs="Tahoma"/>
          <w:b/>
          <w:sz w:val="24"/>
          <w:szCs w:val="24"/>
        </w:rPr>
        <w:t xml:space="preserve"> </w:t>
      </w:r>
      <w:r w:rsidR="008767A6" w:rsidRPr="008767A6">
        <w:rPr>
          <w:rFonts w:ascii="Tahoma" w:hAnsi="Tahoma" w:cs="Tahoma"/>
          <w:b/>
          <w:sz w:val="24"/>
          <w:szCs w:val="24"/>
        </w:rPr>
        <w:t>Jefferson City, MO</w:t>
      </w:r>
    </w:p>
    <w:p w14:paraId="243D5AFA" w14:textId="77777777" w:rsid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0D7E669" w14:textId="77777777" w:rsidR="00A9569C" w:rsidRDefault="00A9569C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08/2012 to 04/2013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 Pt. Bond Supervision Officer</w:t>
      </w:r>
    </w:p>
    <w:p w14:paraId="55AF2FD2" w14:textId="77777777" w:rsidR="00A9569C" w:rsidRPr="008767A6" w:rsidRDefault="00A9569C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 </w:t>
      </w:r>
      <w:r w:rsidRPr="008767A6">
        <w:rPr>
          <w:rFonts w:ascii="Tahoma" w:hAnsi="Tahoma" w:cs="Tahoma"/>
          <w:b/>
          <w:sz w:val="24"/>
          <w:szCs w:val="24"/>
        </w:rPr>
        <w:t>Johnson County Court Services</w:t>
      </w:r>
    </w:p>
    <w:p w14:paraId="3CCA77C9" w14:textId="77777777" w:rsidR="00A9569C" w:rsidRDefault="00A9569C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  <w:t xml:space="preserve">                   </w:t>
      </w:r>
      <w:r w:rsidR="008767A6">
        <w:rPr>
          <w:rFonts w:ascii="Tahoma" w:hAnsi="Tahoma" w:cs="Tahoma"/>
          <w:b/>
          <w:sz w:val="24"/>
          <w:szCs w:val="24"/>
        </w:rPr>
        <w:t xml:space="preserve"> </w:t>
      </w:r>
      <w:r w:rsidRPr="008767A6">
        <w:rPr>
          <w:rFonts w:ascii="Tahoma" w:hAnsi="Tahoma" w:cs="Tahoma"/>
          <w:b/>
          <w:sz w:val="24"/>
          <w:szCs w:val="24"/>
        </w:rPr>
        <w:t>Olathe, KS</w:t>
      </w:r>
    </w:p>
    <w:p w14:paraId="3E623475" w14:textId="77777777" w:rsid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8834F8F" w14:textId="1702BA6F" w:rsid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09/2007 to 07/2012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Deputy Sheriff/Drug Recognition </w:t>
      </w:r>
    </w:p>
    <w:p w14:paraId="408FFFBC" w14:textId="77777777" w:rsidR="008767A6" w:rsidRP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</w:t>
      </w:r>
      <w:r w:rsidRPr="008767A6">
        <w:rPr>
          <w:rFonts w:ascii="Tahoma" w:hAnsi="Tahoma" w:cs="Tahoma"/>
          <w:b/>
          <w:sz w:val="24"/>
          <w:szCs w:val="24"/>
        </w:rPr>
        <w:t>Jefferson County Sheriff’s Office</w:t>
      </w:r>
    </w:p>
    <w:p w14:paraId="6F52A084" w14:textId="77777777" w:rsid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  <w:t xml:space="preserve">             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767A6">
        <w:rPr>
          <w:rFonts w:ascii="Tahoma" w:hAnsi="Tahoma" w:cs="Tahoma"/>
          <w:b/>
          <w:sz w:val="24"/>
          <w:szCs w:val="24"/>
        </w:rPr>
        <w:t>Pine Bluff, AR</w:t>
      </w:r>
    </w:p>
    <w:p w14:paraId="4FE4E442" w14:textId="77777777" w:rsid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B159F01" w14:textId="7BD2C659" w:rsid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03/2007 to 09/2007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Detention Deputy</w:t>
      </w:r>
    </w:p>
    <w:p w14:paraId="2781B9D7" w14:textId="77777777" w:rsidR="008767A6" w:rsidRP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</w:t>
      </w:r>
      <w:r w:rsidRPr="008767A6">
        <w:rPr>
          <w:rFonts w:ascii="Tahoma" w:hAnsi="Tahoma" w:cs="Tahoma"/>
          <w:b/>
          <w:sz w:val="24"/>
          <w:szCs w:val="24"/>
        </w:rPr>
        <w:t>Jefferson County Sheriff’s Office</w:t>
      </w:r>
    </w:p>
    <w:p w14:paraId="36C323BB" w14:textId="77777777" w:rsidR="008767A6" w:rsidRP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 w:rsidRPr="008767A6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             </w:t>
      </w:r>
      <w:r w:rsidRPr="008767A6">
        <w:rPr>
          <w:rFonts w:ascii="Tahoma" w:hAnsi="Tahoma" w:cs="Tahoma"/>
          <w:b/>
          <w:sz w:val="24"/>
          <w:szCs w:val="24"/>
        </w:rPr>
        <w:t>Pine Bluff, AR</w:t>
      </w:r>
    </w:p>
    <w:p w14:paraId="773E805E" w14:textId="77777777" w:rsidR="008767A6" w:rsidRDefault="008767A6" w:rsidP="0087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640D6F0" w14:textId="3EE081E0" w:rsidR="00351664" w:rsidRDefault="008767A6" w:rsidP="001932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07/2006 to 3/2007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Corrections Officer I – 1</w:t>
      </w:r>
      <w:r w:rsidRPr="008767A6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Class</w:t>
      </w:r>
    </w:p>
    <w:p w14:paraId="7BEF3828" w14:textId="2A8768F5" w:rsidR="00417EF0" w:rsidRDefault="0019327D" w:rsidP="00417EF0">
      <w:pPr>
        <w:spacing w:after="0" w:line="240" w:lineRule="auto"/>
        <w:ind w:left="2160" w:firstLine="2784"/>
        <w:rPr>
          <w:rFonts w:ascii="Tahoma" w:hAnsi="Tahoma" w:cs="Tahoma"/>
          <w:b/>
          <w:sz w:val="24"/>
          <w:szCs w:val="24"/>
        </w:rPr>
      </w:pPr>
      <w:r w:rsidRPr="008767A6">
        <w:rPr>
          <w:rFonts w:ascii="Tahoma" w:hAnsi="Tahoma" w:cs="Tahoma"/>
          <w:b/>
          <w:sz w:val="24"/>
          <w:szCs w:val="24"/>
        </w:rPr>
        <w:t xml:space="preserve">Arkansas Department of </w:t>
      </w:r>
      <w:r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ab/>
        <w:t xml:space="preserve">        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417EF0">
        <w:rPr>
          <w:rFonts w:ascii="Tahoma" w:hAnsi="Tahoma" w:cs="Tahoma"/>
          <w:b/>
          <w:sz w:val="24"/>
          <w:szCs w:val="24"/>
        </w:rPr>
        <w:tab/>
        <w:t xml:space="preserve">         </w:t>
      </w:r>
      <w:r w:rsidRPr="008767A6">
        <w:rPr>
          <w:rFonts w:ascii="Tahoma" w:hAnsi="Tahoma" w:cs="Tahoma"/>
          <w:b/>
          <w:sz w:val="24"/>
          <w:szCs w:val="24"/>
        </w:rPr>
        <w:t>Corrections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</w:t>
      </w:r>
    </w:p>
    <w:p w14:paraId="27F66FE1" w14:textId="7B580CC7" w:rsidR="0019327D" w:rsidRPr="004D335A" w:rsidRDefault="0019327D" w:rsidP="00417EF0">
      <w:pPr>
        <w:spacing w:after="0" w:line="240" w:lineRule="auto"/>
        <w:ind w:left="2160" w:firstLine="2784"/>
        <w:rPr>
          <w:rFonts w:ascii="Tahoma" w:hAnsi="Tahoma" w:cs="Tahoma"/>
          <w:sz w:val="24"/>
          <w:szCs w:val="24"/>
        </w:rPr>
      </w:pPr>
      <w:r w:rsidRPr="008767A6">
        <w:rPr>
          <w:rFonts w:ascii="Tahoma" w:hAnsi="Tahoma" w:cs="Tahoma"/>
          <w:b/>
          <w:sz w:val="24"/>
          <w:szCs w:val="24"/>
        </w:rPr>
        <w:t>Cummins Max</w:t>
      </w:r>
    </w:p>
    <w:p w14:paraId="24C4FDAD" w14:textId="0AD560DD" w:rsidR="0019327D" w:rsidRDefault="0019327D" w:rsidP="001932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         </w:t>
      </w:r>
      <w:r w:rsidRPr="008767A6">
        <w:rPr>
          <w:rFonts w:ascii="Tahoma" w:hAnsi="Tahoma" w:cs="Tahoma"/>
          <w:b/>
          <w:sz w:val="24"/>
          <w:szCs w:val="24"/>
        </w:rPr>
        <w:t>Grady, AR</w:t>
      </w:r>
    </w:p>
    <w:p w14:paraId="2541EEE9" w14:textId="77777777" w:rsidR="008767A6" w:rsidRDefault="008767A6" w:rsidP="00061C06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D771D7C" w14:textId="0DF7D781" w:rsidR="008767A6" w:rsidRDefault="008767A6" w:rsidP="00523C8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06/2006 to 07/2006</w:t>
      </w:r>
      <w:r w:rsidR="00F24C26">
        <w:rPr>
          <w:rFonts w:ascii="Tahoma" w:hAnsi="Tahoma" w:cs="Tahoma"/>
          <w:sz w:val="24"/>
          <w:szCs w:val="24"/>
        </w:rPr>
        <w:tab/>
      </w:r>
      <w:r w:rsidR="00F24C26">
        <w:rPr>
          <w:rFonts w:ascii="Tahoma" w:hAnsi="Tahoma" w:cs="Tahoma"/>
          <w:sz w:val="24"/>
          <w:szCs w:val="24"/>
        </w:rPr>
        <w:tab/>
      </w:r>
      <w:r w:rsidR="00F24C26">
        <w:rPr>
          <w:rFonts w:ascii="Tahoma" w:hAnsi="Tahoma" w:cs="Tahoma"/>
          <w:sz w:val="24"/>
          <w:szCs w:val="24"/>
        </w:rPr>
        <w:tab/>
      </w:r>
      <w:r w:rsidR="00F24C26">
        <w:rPr>
          <w:rFonts w:ascii="Tahoma" w:hAnsi="Tahoma" w:cs="Tahoma"/>
          <w:sz w:val="24"/>
          <w:szCs w:val="24"/>
        </w:rPr>
        <w:tab/>
        <w:t xml:space="preserve">         </w:t>
      </w:r>
      <w:r w:rsidR="0035166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Juvenile Corrections Officer</w:t>
      </w:r>
    </w:p>
    <w:p w14:paraId="0DB30AC5" w14:textId="319A77EF" w:rsidR="008767A6" w:rsidRPr="00523C86" w:rsidRDefault="008767A6" w:rsidP="00523C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F24C26">
        <w:rPr>
          <w:rFonts w:ascii="Tahoma" w:hAnsi="Tahoma" w:cs="Tahoma"/>
          <w:sz w:val="24"/>
          <w:szCs w:val="24"/>
        </w:rPr>
        <w:t xml:space="preserve">         </w:t>
      </w:r>
      <w:r w:rsidR="00351664">
        <w:rPr>
          <w:rFonts w:ascii="Tahoma" w:hAnsi="Tahoma" w:cs="Tahoma"/>
          <w:sz w:val="24"/>
          <w:szCs w:val="24"/>
        </w:rPr>
        <w:tab/>
      </w:r>
      <w:r w:rsidRPr="00523C86">
        <w:rPr>
          <w:rFonts w:ascii="Tahoma" w:hAnsi="Tahoma" w:cs="Tahoma"/>
          <w:b/>
          <w:sz w:val="24"/>
          <w:szCs w:val="24"/>
        </w:rPr>
        <w:t xml:space="preserve">Johnson County Juvenile Justice </w:t>
      </w:r>
      <w:r w:rsidR="00523C86">
        <w:rPr>
          <w:rFonts w:ascii="Tahoma" w:hAnsi="Tahoma" w:cs="Tahoma"/>
          <w:b/>
          <w:sz w:val="24"/>
          <w:szCs w:val="24"/>
        </w:rPr>
        <w:tab/>
      </w:r>
      <w:r w:rsidR="00523C86">
        <w:rPr>
          <w:rFonts w:ascii="Tahoma" w:hAnsi="Tahoma" w:cs="Tahoma"/>
          <w:b/>
          <w:sz w:val="24"/>
          <w:szCs w:val="24"/>
        </w:rPr>
        <w:tab/>
      </w:r>
      <w:r w:rsidR="00523C86">
        <w:rPr>
          <w:rFonts w:ascii="Tahoma" w:hAnsi="Tahoma" w:cs="Tahoma"/>
          <w:b/>
          <w:sz w:val="24"/>
          <w:szCs w:val="24"/>
        </w:rPr>
        <w:tab/>
      </w:r>
      <w:r w:rsidR="00523C86">
        <w:rPr>
          <w:rFonts w:ascii="Tahoma" w:hAnsi="Tahoma" w:cs="Tahoma"/>
          <w:b/>
          <w:sz w:val="24"/>
          <w:szCs w:val="24"/>
        </w:rPr>
        <w:tab/>
      </w:r>
      <w:r w:rsidR="00523C86">
        <w:rPr>
          <w:rFonts w:ascii="Tahoma" w:hAnsi="Tahoma" w:cs="Tahoma"/>
          <w:b/>
          <w:sz w:val="24"/>
          <w:szCs w:val="24"/>
        </w:rPr>
        <w:tab/>
      </w:r>
      <w:r w:rsidR="00523C86">
        <w:rPr>
          <w:rFonts w:ascii="Tahoma" w:hAnsi="Tahoma" w:cs="Tahoma"/>
          <w:b/>
          <w:sz w:val="24"/>
          <w:szCs w:val="24"/>
        </w:rPr>
        <w:tab/>
      </w:r>
      <w:r w:rsidR="00523C86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="00F24C26">
        <w:rPr>
          <w:rFonts w:ascii="Tahoma" w:hAnsi="Tahoma" w:cs="Tahoma"/>
          <w:b/>
          <w:sz w:val="24"/>
          <w:szCs w:val="24"/>
        </w:rPr>
        <w:t xml:space="preserve"> </w:t>
      </w:r>
      <w:r w:rsidR="00351664">
        <w:rPr>
          <w:rFonts w:ascii="Tahoma" w:hAnsi="Tahoma" w:cs="Tahoma"/>
          <w:b/>
          <w:sz w:val="24"/>
          <w:szCs w:val="24"/>
        </w:rPr>
        <w:tab/>
      </w:r>
      <w:r w:rsidRPr="00523C86">
        <w:rPr>
          <w:rFonts w:ascii="Tahoma" w:hAnsi="Tahoma" w:cs="Tahoma"/>
          <w:b/>
          <w:sz w:val="24"/>
          <w:szCs w:val="24"/>
        </w:rPr>
        <w:t>Center</w:t>
      </w:r>
    </w:p>
    <w:p w14:paraId="28B0F0A0" w14:textId="7D613373" w:rsidR="008767A6" w:rsidRPr="00523C86" w:rsidRDefault="008767A6" w:rsidP="00523C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23C86">
        <w:rPr>
          <w:rFonts w:ascii="Tahoma" w:hAnsi="Tahoma" w:cs="Tahoma"/>
          <w:b/>
          <w:sz w:val="24"/>
          <w:szCs w:val="24"/>
        </w:rPr>
        <w:tab/>
      </w:r>
      <w:r w:rsidRPr="00523C86">
        <w:rPr>
          <w:rFonts w:ascii="Tahoma" w:hAnsi="Tahoma" w:cs="Tahoma"/>
          <w:b/>
          <w:sz w:val="24"/>
          <w:szCs w:val="24"/>
        </w:rPr>
        <w:tab/>
      </w:r>
      <w:r w:rsidRPr="00523C86">
        <w:rPr>
          <w:rFonts w:ascii="Tahoma" w:hAnsi="Tahoma" w:cs="Tahoma"/>
          <w:b/>
          <w:sz w:val="24"/>
          <w:szCs w:val="24"/>
        </w:rPr>
        <w:tab/>
      </w:r>
      <w:r w:rsidRPr="00523C86">
        <w:rPr>
          <w:rFonts w:ascii="Tahoma" w:hAnsi="Tahoma" w:cs="Tahoma"/>
          <w:b/>
          <w:sz w:val="24"/>
          <w:szCs w:val="24"/>
        </w:rPr>
        <w:tab/>
      </w:r>
      <w:r w:rsidRPr="00523C86">
        <w:rPr>
          <w:rFonts w:ascii="Tahoma" w:hAnsi="Tahoma" w:cs="Tahoma"/>
          <w:b/>
          <w:sz w:val="24"/>
          <w:szCs w:val="24"/>
        </w:rPr>
        <w:tab/>
      </w:r>
      <w:r w:rsidRPr="00523C86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="00F24C26">
        <w:rPr>
          <w:rFonts w:ascii="Tahoma" w:hAnsi="Tahoma" w:cs="Tahoma"/>
          <w:b/>
          <w:sz w:val="24"/>
          <w:szCs w:val="24"/>
        </w:rPr>
        <w:t xml:space="preserve"> </w:t>
      </w:r>
      <w:r w:rsidR="00351664">
        <w:rPr>
          <w:rFonts w:ascii="Tahoma" w:hAnsi="Tahoma" w:cs="Tahoma"/>
          <w:b/>
          <w:sz w:val="24"/>
          <w:szCs w:val="24"/>
        </w:rPr>
        <w:tab/>
      </w:r>
      <w:r w:rsidRPr="00523C86">
        <w:rPr>
          <w:rFonts w:ascii="Tahoma" w:hAnsi="Tahoma" w:cs="Tahoma"/>
          <w:b/>
          <w:sz w:val="24"/>
          <w:szCs w:val="24"/>
        </w:rPr>
        <w:t>Olathe, KS</w:t>
      </w:r>
    </w:p>
    <w:p w14:paraId="270BE16D" w14:textId="77777777" w:rsidR="00523C86" w:rsidRDefault="00523C86" w:rsidP="00523C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AD5537" w14:textId="3B88FF81" w:rsidR="008767A6" w:rsidRPr="004D335A" w:rsidRDefault="00523C86" w:rsidP="004D335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10/2005 to 05/2006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</w:t>
      </w:r>
      <w:r w:rsidR="004D335A">
        <w:rPr>
          <w:rFonts w:ascii="Tahoma" w:hAnsi="Tahoma" w:cs="Tahoma"/>
          <w:sz w:val="24"/>
          <w:szCs w:val="24"/>
        </w:rPr>
        <w:tab/>
      </w:r>
      <w:r w:rsidR="008767A6">
        <w:rPr>
          <w:rFonts w:ascii="Tahoma" w:hAnsi="Tahoma" w:cs="Tahoma"/>
          <w:sz w:val="24"/>
          <w:szCs w:val="24"/>
        </w:rPr>
        <w:t>Corrections Officer I</w:t>
      </w:r>
      <w:r w:rsidR="004D335A">
        <w:rPr>
          <w:rFonts w:ascii="Tahoma" w:hAnsi="Tahoma" w:cs="Tahoma"/>
          <w:b/>
          <w:sz w:val="24"/>
          <w:szCs w:val="24"/>
        </w:rPr>
        <w:tab/>
      </w:r>
      <w:r w:rsidR="004D335A">
        <w:rPr>
          <w:rFonts w:ascii="Tahoma" w:hAnsi="Tahoma" w:cs="Tahoma"/>
          <w:b/>
          <w:sz w:val="24"/>
          <w:szCs w:val="24"/>
        </w:rPr>
        <w:tab/>
      </w:r>
      <w:r w:rsidR="004D335A">
        <w:rPr>
          <w:rFonts w:ascii="Tahoma" w:hAnsi="Tahoma" w:cs="Tahoma"/>
          <w:b/>
          <w:sz w:val="24"/>
          <w:szCs w:val="24"/>
        </w:rPr>
        <w:tab/>
      </w:r>
      <w:r w:rsidR="004D335A">
        <w:rPr>
          <w:rFonts w:ascii="Tahoma" w:hAnsi="Tahoma" w:cs="Tahoma"/>
          <w:b/>
          <w:sz w:val="24"/>
          <w:szCs w:val="24"/>
        </w:rPr>
        <w:tab/>
      </w:r>
      <w:r w:rsidR="004D335A">
        <w:rPr>
          <w:rFonts w:ascii="Tahoma" w:hAnsi="Tahoma" w:cs="Tahoma"/>
          <w:b/>
          <w:sz w:val="24"/>
          <w:szCs w:val="24"/>
        </w:rPr>
        <w:tab/>
      </w:r>
      <w:r w:rsidR="004D335A">
        <w:rPr>
          <w:rFonts w:ascii="Tahoma" w:hAnsi="Tahoma" w:cs="Tahoma"/>
          <w:b/>
          <w:sz w:val="24"/>
          <w:szCs w:val="24"/>
        </w:rPr>
        <w:tab/>
      </w:r>
      <w:r w:rsidR="004D335A">
        <w:rPr>
          <w:rFonts w:ascii="Tahoma" w:hAnsi="Tahoma" w:cs="Tahoma"/>
          <w:b/>
          <w:sz w:val="24"/>
          <w:szCs w:val="24"/>
        </w:rPr>
        <w:tab/>
      </w:r>
      <w:r w:rsidR="004D335A">
        <w:rPr>
          <w:rFonts w:ascii="Tahoma" w:hAnsi="Tahoma" w:cs="Tahoma"/>
          <w:b/>
          <w:sz w:val="24"/>
          <w:szCs w:val="24"/>
        </w:rPr>
        <w:tab/>
      </w:r>
      <w:r w:rsidR="004D335A">
        <w:rPr>
          <w:rFonts w:ascii="Tahoma" w:hAnsi="Tahoma" w:cs="Tahoma"/>
          <w:b/>
          <w:sz w:val="24"/>
          <w:szCs w:val="24"/>
        </w:rPr>
        <w:tab/>
      </w:r>
      <w:r w:rsidR="00351664">
        <w:rPr>
          <w:rFonts w:ascii="Tahoma" w:hAnsi="Tahoma" w:cs="Tahoma"/>
          <w:b/>
          <w:sz w:val="24"/>
          <w:szCs w:val="24"/>
        </w:rPr>
        <w:tab/>
      </w:r>
      <w:r w:rsidR="00351664">
        <w:rPr>
          <w:rFonts w:ascii="Tahoma" w:hAnsi="Tahoma" w:cs="Tahoma"/>
          <w:b/>
          <w:sz w:val="24"/>
          <w:szCs w:val="24"/>
        </w:rPr>
        <w:tab/>
      </w:r>
      <w:r w:rsidR="008767A6" w:rsidRPr="008767A6">
        <w:rPr>
          <w:rFonts w:ascii="Tahoma" w:hAnsi="Tahoma" w:cs="Tahoma"/>
          <w:b/>
          <w:sz w:val="24"/>
          <w:szCs w:val="24"/>
        </w:rPr>
        <w:t xml:space="preserve">Arkansas Department of </w:t>
      </w:r>
      <w:r w:rsidR="008767A6">
        <w:rPr>
          <w:rFonts w:ascii="Tahoma" w:hAnsi="Tahoma" w:cs="Tahoma"/>
          <w:b/>
          <w:sz w:val="24"/>
          <w:szCs w:val="24"/>
        </w:rPr>
        <w:t xml:space="preserve">   </w:t>
      </w:r>
      <w:r w:rsidR="008767A6">
        <w:rPr>
          <w:rFonts w:ascii="Tahoma" w:hAnsi="Tahoma" w:cs="Tahoma"/>
          <w:b/>
          <w:sz w:val="24"/>
          <w:szCs w:val="24"/>
        </w:rPr>
        <w:tab/>
        <w:t xml:space="preserve">   </w:t>
      </w:r>
      <w:r>
        <w:rPr>
          <w:rFonts w:ascii="Tahoma" w:hAnsi="Tahoma" w:cs="Tahoma"/>
          <w:b/>
          <w:sz w:val="24"/>
          <w:szCs w:val="24"/>
        </w:rPr>
        <w:t xml:space="preserve">     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        </w:t>
      </w:r>
      <w:r w:rsidR="00351664">
        <w:rPr>
          <w:rFonts w:ascii="Tahoma" w:hAnsi="Tahoma" w:cs="Tahoma"/>
          <w:b/>
          <w:sz w:val="24"/>
          <w:szCs w:val="24"/>
        </w:rPr>
        <w:tab/>
      </w:r>
      <w:r w:rsidR="008767A6" w:rsidRPr="008767A6">
        <w:rPr>
          <w:rFonts w:ascii="Tahoma" w:hAnsi="Tahoma" w:cs="Tahoma"/>
          <w:b/>
          <w:sz w:val="24"/>
          <w:szCs w:val="24"/>
        </w:rPr>
        <w:t>Corrections</w:t>
      </w:r>
      <w:r w:rsidR="008767A6">
        <w:rPr>
          <w:rFonts w:ascii="Tahoma" w:hAnsi="Tahoma" w:cs="Tahoma"/>
          <w:b/>
          <w:sz w:val="24"/>
          <w:szCs w:val="24"/>
        </w:rPr>
        <w:t xml:space="preserve"> </w:t>
      </w:r>
      <w:r w:rsidR="008767A6">
        <w:rPr>
          <w:rFonts w:ascii="Tahoma" w:hAnsi="Tahoma" w:cs="Tahoma"/>
          <w:b/>
          <w:sz w:val="24"/>
          <w:szCs w:val="24"/>
        </w:rPr>
        <w:tab/>
      </w:r>
      <w:r w:rsidR="008767A6">
        <w:rPr>
          <w:rFonts w:ascii="Tahoma" w:hAnsi="Tahoma" w:cs="Tahoma"/>
          <w:b/>
          <w:sz w:val="24"/>
          <w:szCs w:val="24"/>
        </w:rPr>
        <w:tab/>
      </w:r>
      <w:r w:rsidR="008767A6">
        <w:rPr>
          <w:rFonts w:ascii="Tahoma" w:hAnsi="Tahoma" w:cs="Tahoma"/>
          <w:b/>
          <w:sz w:val="24"/>
          <w:szCs w:val="24"/>
        </w:rPr>
        <w:tab/>
      </w:r>
      <w:r w:rsidR="008767A6">
        <w:rPr>
          <w:rFonts w:ascii="Tahoma" w:hAnsi="Tahoma" w:cs="Tahoma"/>
          <w:b/>
          <w:sz w:val="24"/>
          <w:szCs w:val="24"/>
        </w:rPr>
        <w:tab/>
      </w:r>
      <w:r w:rsidR="008767A6">
        <w:rPr>
          <w:rFonts w:ascii="Tahoma" w:hAnsi="Tahoma" w:cs="Tahoma"/>
          <w:b/>
          <w:sz w:val="24"/>
          <w:szCs w:val="24"/>
        </w:rPr>
        <w:tab/>
        <w:t xml:space="preserve">                   </w:t>
      </w:r>
      <w:r w:rsidR="00F24C26">
        <w:rPr>
          <w:rFonts w:ascii="Tahoma" w:hAnsi="Tahoma" w:cs="Tahoma"/>
          <w:b/>
          <w:sz w:val="24"/>
          <w:szCs w:val="24"/>
        </w:rPr>
        <w:tab/>
      </w:r>
      <w:r w:rsidR="00F24C26">
        <w:rPr>
          <w:rFonts w:ascii="Tahoma" w:hAnsi="Tahoma" w:cs="Tahoma"/>
          <w:b/>
          <w:sz w:val="24"/>
          <w:szCs w:val="24"/>
        </w:rPr>
        <w:tab/>
      </w:r>
      <w:r w:rsidR="00F24C26">
        <w:rPr>
          <w:rFonts w:ascii="Tahoma" w:hAnsi="Tahoma" w:cs="Tahoma"/>
          <w:b/>
          <w:sz w:val="24"/>
          <w:szCs w:val="24"/>
        </w:rPr>
        <w:tab/>
        <w:t xml:space="preserve">                   </w:t>
      </w:r>
      <w:r w:rsidR="00351664">
        <w:rPr>
          <w:rFonts w:ascii="Tahoma" w:hAnsi="Tahoma" w:cs="Tahoma"/>
          <w:b/>
          <w:sz w:val="24"/>
          <w:szCs w:val="24"/>
        </w:rPr>
        <w:tab/>
      </w:r>
      <w:r w:rsidR="008767A6" w:rsidRPr="008767A6">
        <w:rPr>
          <w:rFonts w:ascii="Tahoma" w:hAnsi="Tahoma" w:cs="Tahoma"/>
          <w:b/>
          <w:sz w:val="24"/>
          <w:szCs w:val="24"/>
        </w:rPr>
        <w:t>Cummins Max</w:t>
      </w:r>
    </w:p>
    <w:p w14:paraId="732A3DB3" w14:textId="77B6861D" w:rsidR="008C5812" w:rsidRDefault="008767A6" w:rsidP="00143CC0">
      <w:pPr>
        <w:spacing w:after="0" w:line="240" w:lineRule="auto"/>
        <w:ind w:left="4320" w:firstLine="720"/>
        <w:rPr>
          <w:rFonts w:ascii="Tahoma" w:hAnsi="Tahoma" w:cs="Tahoma"/>
          <w:sz w:val="24"/>
          <w:szCs w:val="24"/>
        </w:rPr>
      </w:pPr>
      <w:r w:rsidRPr="008767A6">
        <w:rPr>
          <w:rFonts w:ascii="Tahoma" w:hAnsi="Tahoma" w:cs="Tahoma"/>
          <w:b/>
          <w:sz w:val="24"/>
          <w:szCs w:val="24"/>
        </w:rPr>
        <w:t>Grady, AR</w:t>
      </w:r>
    </w:p>
    <w:p w14:paraId="49675087" w14:textId="77777777" w:rsidR="00143CC0" w:rsidRDefault="00143CC0" w:rsidP="00061C06">
      <w:pPr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5BDB644" w14:textId="77777777" w:rsidR="00143CC0" w:rsidRDefault="00143CC0" w:rsidP="00061C06">
      <w:pPr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26B541E" w14:textId="1B891A2B" w:rsidR="00DC0ECB" w:rsidRPr="00806768" w:rsidRDefault="00E1686E" w:rsidP="00061C06">
      <w:pPr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806768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Academia</w:t>
      </w:r>
      <w:r w:rsidR="00417EF0">
        <w:rPr>
          <w:rFonts w:ascii="Tahoma" w:hAnsi="Tahoma" w:cs="Tahoma"/>
          <w:b/>
          <w:bCs/>
          <w:sz w:val="24"/>
          <w:szCs w:val="24"/>
          <w:u w:val="single"/>
        </w:rPr>
        <w:t>/Service</w:t>
      </w:r>
      <w:r w:rsidR="00DC0ECB" w:rsidRPr="00806768">
        <w:rPr>
          <w:rFonts w:ascii="Tahoma" w:hAnsi="Tahoma" w:cs="Tahoma"/>
          <w:b/>
          <w:bCs/>
          <w:sz w:val="24"/>
          <w:szCs w:val="24"/>
          <w:u w:val="single"/>
        </w:rPr>
        <w:t xml:space="preserve"> Experience</w:t>
      </w:r>
    </w:p>
    <w:p w14:paraId="32B256FC" w14:textId="7EBFD1DE" w:rsidR="00417EF0" w:rsidRDefault="00417EF0" w:rsidP="00F60B22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8/2022 to</w:t>
      </w:r>
      <w:r>
        <w:rPr>
          <w:rFonts w:ascii="Tahoma" w:hAnsi="Tahoma" w:cs="Tahoma"/>
          <w:sz w:val="24"/>
          <w:szCs w:val="24"/>
        </w:rPr>
        <w:tab/>
        <w:t>Assistant Professor</w:t>
      </w:r>
    </w:p>
    <w:p w14:paraId="2DFA1D26" w14:textId="01FBC49C" w:rsidR="00417EF0" w:rsidRDefault="00417EF0" w:rsidP="00417EF0">
      <w:pPr>
        <w:spacing w:after="0" w:line="240" w:lineRule="auto"/>
        <w:ind w:left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Criminal Justice/Legal Studies</w:t>
      </w:r>
    </w:p>
    <w:p w14:paraId="2595AA85" w14:textId="1FE33E11" w:rsidR="00417EF0" w:rsidRPr="00417EF0" w:rsidRDefault="00417EF0" w:rsidP="00F60B22">
      <w:pPr>
        <w:spacing w:after="0" w:line="240" w:lineRule="auto"/>
        <w:ind w:left="5040" w:hanging="50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417EF0">
        <w:rPr>
          <w:rFonts w:ascii="Tahoma" w:hAnsi="Tahoma" w:cs="Tahoma"/>
          <w:b/>
          <w:bCs/>
          <w:sz w:val="24"/>
          <w:szCs w:val="24"/>
        </w:rPr>
        <w:t>Missouri Western State University</w:t>
      </w:r>
    </w:p>
    <w:p w14:paraId="6BD0D4EF" w14:textId="77777777" w:rsidR="00417EF0" w:rsidRDefault="00417EF0" w:rsidP="00F60B22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6C4206A6" w14:textId="40B9ABA1" w:rsidR="00F60B22" w:rsidRDefault="00F60B22" w:rsidP="00F60B22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7/2021 to </w:t>
      </w:r>
      <w:r w:rsidR="00417EF0">
        <w:rPr>
          <w:rFonts w:ascii="Tahoma" w:hAnsi="Tahoma" w:cs="Tahoma"/>
          <w:sz w:val="24"/>
          <w:szCs w:val="24"/>
        </w:rPr>
        <w:t>6/2022</w:t>
      </w:r>
      <w:r>
        <w:rPr>
          <w:rFonts w:ascii="Tahoma" w:hAnsi="Tahoma" w:cs="Tahoma"/>
          <w:sz w:val="24"/>
          <w:szCs w:val="24"/>
        </w:rPr>
        <w:tab/>
        <w:t>Criminal Justice Program Director/Facilitator/Instructor</w:t>
      </w:r>
    </w:p>
    <w:p w14:paraId="02A372A5" w14:textId="396169D7" w:rsidR="00F60B22" w:rsidRPr="00351664" w:rsidRDefault="00F60B22" w:rsidP="00F60B22">
      <w:pPr>
        <w:spacing w:after="0" w:line="240" w:lineRule="auto"/>
        <w:ind w:left="5040" w:hanging="50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D335A" w:rsidRPr="00351664">
        <w:rPr>
          <w:rFonts w:ascii="Tahoma" w:hAnsi="Tahoma" w:cs="Tahoma"/>
          <w:b/>
          <w:bCs/>
          <w:sz w:val="24"/>
          <w:szCs w:val="24"/>
        </w:rPr>
        <w:t>Eastern Iowa Community Colleges Scott Community College</w:t>
      </w:r>
    </w:p>
    <w:p w14:paraId="587AC9A1" w14:textId="77777777" w:rsidR="00F60B22" w:rsidRDefault="00F60B22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CD2C77" w14:textId="77777777" w:rsidR="00B00B11" w:rsidRDefault="00B00B11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0E4DB5" w14:textId="692638F7" w:rsidR="00351664" w:rsidRDefault="00351664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8/2021 to</w:t>
      </w:r>
      <w:r w:rsidR="00417EF0">
        <w:rPr>
          <w:rFonts w:ascii="Tahoma" w:hAnsi="Tahoma" w:cs="Tahoma"/>
          <w:sz w:val="24"/>
          <w:szCs w:val="24"/>
        </w:rPr>
        <w:t xml:space="preserve"> 6/2022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Student Disciplinary Appeals Committee</w:t>
      </w:r>
    </w:p>
    <w:p w14:paraId="60602C68" w14:textId="7EBF5272" w:rsidR="00351664" w:rsidRPr="00351664" w:rsidRDefault="00351664" w:rsidP="000E29D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351664">
        <w:rPr>
          <w:rFonts w:ascii="Tahoma" w:hAnsi="Tahoma" w:cs="Tahoma"/>
          <w:b/>
          <w:bCs/>
          <w:sz w:val="24"/>
          <w:szCs w:val="24"/>
        </w:rPr>
        <w:t>Scott Community College</w:t>
      </w:r>
    </w:p>
    <w:p w14:paraId="47B899A7" w14:textId="77777777" w:rsidR="00351664" w:rsidRDefault="00351664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86DA0B" w14:textId="756489FB" w:rsidR="00DC0ECB" w:rsidRPr="000C3DB5" w:rsidRDefault="00E1686E" w:rsidP="000E29D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8/15/2016 to </w:t>
      </w:r>
      <w:r w:rsidR="00F60B22">
        <w:rPr>
          <w:rFonts w:ascii="Tahoma" w:hAnsi="Tahoma" w:cs="Tahoma"/>
          <w:sz w:val="24"/>
          <w:szCs w:val="24"/>
        </w:rPr>
        <w:t>3/2018</w:t>
      </w:r>
      <w:r w:rsidR="00DC0ECB" w:rsidRPr="000C3DB5">
        <w:rPr>
          <w:rFonts w:ascii="Tahoma" w:hAnsi="Tahoma" w:cs="Tahoma"/>
          <w:sz w:val="24"/>
          <w:szCs w:val="24"/>
        </w:rPr>
        <w:tab/>
      </w:r>
      <w:r w:rsidR="00DC0ECB" w:rsidRPr="000C3DB5">
        <w:rPr>
          <w:rFonts w:ascii="Tahoma" w:hAnsi="Tahoma" w:cs="Tahoma"/>
          <w:sz w:val="24"/>
          <w:szCs w:val="24"/>
        </w:rPr>
        <w:tab/>
      </w:r>
      <w:r w:rsidR="00DC0ECB" w:rsidRPr="000C3DB5">
        <w:rPr>
          <w:rFonts w:ascii="Tahoma" w:hAnsi="Tahoma" w:cs="Tahoma"/>
          <w:sz w:val="24"/>
          <w:szCs w:val="24"/>
        </w:rPr>
        <w:tab/>
      </w:r>
      <w:r w:rsidR="00DC0ECB" w:rsidRPr="000C3DB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Instructor</w:t>
      </w:r>
      <w:r w:rsidR="00DC0ECB" w:rsidRPr="000C3DB5">
        <w:rPr>
          <w:rFonts w:ascii="Tahoma" w:hAnsi="Tahoma" w:cs="Tahoma"/>
          <w:sz w:val="24"/>
          <w:szCs w:val="24"/>
        </w:rPr>
        <w:t xml:space="preserve">                                     </w:t>
      </w:r>
    </w:p>
    <w:p w14:paraId="726794FC" w14:textId="08245885" w:rsidR="00DC0ECB" w:rsidRPr="000C3DB5" w:rsidRDefault="00E1686E" w:rsidP="000E29DB">
      <w:pPr>
        <w:spacing w:after="0" w:line="240" w:lineRule="auto"/>
        <w:ind w:left="43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Criminal Justice / Human Service</w:t>
      </w:r>
      <w:r w:rsidR="00351664">
        <w:rPr>
          <w:rFonts w:ascii="Tahoma" w:hAnsi="Tahoma" w:cs="Tahoma"/>
          <w:sz w:val="24"/>
          <w:szCs w:val="24"/>
        </w:rPr>
        <w:t>s</w:t>
      </w:r>
      <w:r w:rsidR="00DC0ECB" w:rsidRPr="000C3DB5">
        <w:rPr>
          <w:rFonts w:ascii="Tahoma" w:hAnsi="Tahoma" w:cs="Tahoma"/>
          <w:sz w:val="24"/>
          <w:szCs w:val="24"/>
        </w:rPr>
        <w:t xml:space="preserve"> </w:t>
      </w:r>
    </w:p>
    <w:p w14:paraId="0765A836" w14:textId="77777777" w:rsidR="00EB3242" w:rsidRPr="00351664" w:rsidRDefault="00E1686E" w:rsidP="00EB3242">
      <w:pPr>
        <w:spacing w:after="0" w:line="240" w:lineRule="auto"/>
        <w:ind w:left="4320" w:firstLine="720"/>
        <w:rPr>
          <w:rFonts w:ascii="Tahoma" w:hAnsi="Tahoma" w:cs="Tahoma"/>
          <w:b/>
          <w:bCs/>
          <w:sz w:val="24"/>
          <w:szCs w:val="24"/>
        </w:rPr>
      </w:pPr>
      <w:r w:rsidRPr="00351664">
        <w:rPr>
          <w:rFonts w:ascii="Tahoma" w:hAnsi="Tahoma" w:cs="Tahoma"/>
          <w:b/>
          <w:bCs/>
          <w:sz w:val="24"/>
          <w:szCs w:val="24"/>
        </w:rPr>
        <w:t>Dakota Wesleyan University</w:t>
      </w:r>
    </w:p>
    <w:p w14:paraId="30B4FB5A" w14:textId="77777777" w:rsidR="00EB3242" w:rsidRDefault="00EB3242" w:rsidP="00EB3242">
      <w:pPr>
        <w:spacing w:after="0" w:line="240" w:lineRule="auto"/>
        <w:ind w:left="4320" w:firstLine="720"/>
        <w:jc w:val="both"/>
        <w:rPr>
          <w:rFonts w:ascii="Tahoma" w:hAnsi="Tahoma" w:cs="Tahoma"/>
          <w:sz w:val="24"/>
          <w:szCs w:val="24"/>
        </w:rPr>
      </w:pPr>
    </w:p>
    <w:p w14:paraId="4C4D8A1D" w14:textId="6EF8353B" w:rsidR="00EB3242" w:rsidRPr="00AA03D2" w:rsidRDefault="00EE1DFA" w:rsidP="00AA03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9/</w:t>
      </w:r>
      <w:r w:rsidR="00C92211">
        <w:rPr>
          <w:rFonts w:ascii="Tahoma" w:hAnsi="Tahoma" w:cs="Tahoma"/>
          <w:sz w:val="24"/>
          <w:szCs w:val="24"/>
        </w:rPr>
        <w:t>2017</w:t>
      </w:r>
      <w:r w:rsidR="00F60B22">
        <w:rPr>
          <w:rFonts w:ascii="Tahoma" w:hAnsi="Tahoma" w:cs="Tahoma"/>
          <w:sz w:val="24"/>
          <w:szCs w:val="24"/>
        </w:rPr>
        <w:t xml:space="preserve"> to 3/2018</w:t>
      </w:r>
      <w:r w:rsidR="00C92211">
        <w:rPr>
          <w:rFonts w:ascii="Tahoma" w:hAnsi="Tahoma" w:cs="Tahoma"/>
          <w:sz w:val="24"/>
          <w:szCs w:val="24"/>
        </w:rPr>
        <w:tab/>
      </w:r>
      <w:r w:rsidR="00C92211">
        <w:rPr>
          <w:rFonts w:ascii="Tahoma" w:hAnsi="Tahoma" w:cs="Tahoma"/>
          <w:sz w:val="24"/>
          <w:szCs w:val="24"/>
        </w:rPr>
        <w:tab/>
      </w:r>
      <w:r w:rsidR="00C92211">
        <w:rPr>
          <w:rFonts w:ascii="Tahoma" w:hAnsi="Tahoma" w:cs="Tahoma"/>
          <w:sz w:val="24"/>
          <w:szCs w:val="24"/>
        </w:rPr>
        <w:tab/>
      </w:r>
      <w:r w:rsidR="00C92211">
        <w:rPr>
          <w:rFonts w:ascii="Tahoma" w:hAnsi="Tahoma" w:cs="Tahoma"/>
          <w:sz w:val="24"/>
          <w:szCs w:val="24"/>
        </w:rPr>
        <w:tab/>
      </w:r>
      <w:r w:rsidR="00C92211">
        <w:rPr>
          <w:rFonts w:ascii="Tahoma" w:hAnsi="Tahoma" w:cs="Tahoma"/>
          <w:sz w:val="24"/>
          <w:szCs w:val="24"/>
        </w:rPr>
        <w:tab/>
      </w:r>
      <w:r w:rsidR="00EB3242" w:rsidRPr="00AA03D2">
        <w:rPr>
          <w:rFonts w:ascii="Tahoma" w:hAnsi="Tahoma" w:cs="Tahoma"/>
          <w:sz w:val="24"/>
          <w:szCs w:val="24"/>
        </w:rPr>
        <w:t>Faculty Development Committee</w:t>
      </w:r>
    </w:p>
    <w:p w14:paraId="386FC670" w14:textId="331C81FE" w:rsidR="00EB3242" w:rsidRPr="00351664" w:rsidRDefault="00EB3242" w:rsidP="00AA03D2">
      <w:pPr>
        <w:spacing w:after="0" w:line="240" w:lineRule="auto"/>
        <w:ind w:left="4320" w:firstLine="720"/>
        <w:rPr>
          <w:rFonts w:ascii="Tahoma" w:hAnsi="Tahoma" w:cs="Tahoma"/>
          <w:b/>
          <w:bCs/>
          <w:sz w:val="24"/>
          <w:szCs w:val="24"/>
        </w:rPr>
      </w:pPr>
      <w:r w:rsidRPr="00351664">
        <w:rPr>
          <w:rFonts w:ascii="Tahoma" w:hAnsi="Tahoma" w:cs="Tahoma"/>
          <w:b/>
          <w:bCs/>
          <w:sz w:val="24"/>
          <w:szCs w:val="24"/>
        </w:rPr>
        <w:t>Dakota Wesleyan University</w:t>
      </w:r>
    </w:p>
    <w:p w14:paraId="1B223D35" w14:textId="77777777" w:rsidR="00EB3242" w:rsidRDefault="00EB3242" w:rsidP="00EB3242">
      <w:pPr>
        <w:spacing w:after="0" w:line="240" w:lineRule="auto"/>
        <w:ind w:left="4320" w:firstLine="720"/>
        <w:rPr>
          <w:rFonts w:ascii="Tahoma" w:hAnsi="Tahoma" w:cs="Tahoma"/>
          <w:sz w:val="24"/>
          <w:szCs w:val="24"/>
        </w:rPr>
      </w:pPr>
    </w:p>
    <w:p w14:paraId="45E4680D" w14:textId="663508B4" w:rsidR="00EB3242" w:rsidRPr="00AA03D2" w:rsidRDefault="00EE1DFA" w:rsidP="00AA03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9/</w:t>
      </w:r>
      <w:r w:rsidR="00AA03D2" w:rsidRPr="00AA03D2">
        <w:rPr>
          <w:rFonts w:ascii="Tahoma" w:hAnsi="Tahoma" w:cs="Tahoma"/>
          <w:sz w:val="24"/>
          <w:szCs w:val="24"/>
        </w:rPr>
        <w:t>2017</w:t>
      </w:r>
      <w:r w:rsidR="00F60B22">
        <w:rPr>
          <w:rFonts w:ascii="Tahoma" w:hAnsi="Tahoma" w:cs="Tahoma"/>
          <w:sz w:val="24"/>
          <w:szCs w:val="24"/>
        </w:rPr>
        <w:t xml:space="preserve"> to 3/2018</w:t>
      </w:r>
      <w:r w:rsidR="00C92211">
        <w:rPr>
          <w:rFonts w:ascii="Tahoma" w:hAnsi="Tahoma" w:cs="Tahoma"/>
          <w:sz w:val="24"/>
          <w:szCs w:val="24"/>
        </w:rPr>
        <w:tab/>
      </w:r>
      <w:r w:rsidR="00C92211">
        <w:rPr>
          <w:rFonts w:ascii="Tahoma" w:hAnsi="Tahoma" w:cs="Tahoma"/>
          <w:sz w:val="24"/>
          <w:szCs w:val="24"/>
        </w:rPr>
        <w:tab/>
      </w:r>
      <w:r w:rsidR="00C92211">
        <w:rPr>
          <w:rFonts w:ascii="Tahoma" w:hAnsi="Tahoma" w:cs="Tahoma"/>
          <w:sz w:val="24"/>
          <w:szCs w:val="24"/>
        </w:rPr>
        <w:tab/>
      </w:r>
      <w:r w:rsidR="00C92211">
        <w:rPr>
          <w:rFonts w:ascii="Tahoma" w:hAnsi="Tahoma" w:cs="Tahoma"/>
          <w:sz w:val="24"/>
          <w:szCs w:val="24"/>
        </w:rPr>
        <w:tab/>
      </w:r>
      <w:r w:rsidR="00C92211">
        <w:rPr>
          <w:rFonts w:ascii="Tahoma" w:hAnsi="Tahoma" w:cs="Tahoma"/>
          <w:sz w:val="24"/>
          <w:szCs w:val="24"/>
        </w:rPr>
        <w:tab/>
      </w:r>
      <w:r w:rsidR="00EB3242" w:rsidRPr="00AA03D2">
        <w:rPr>
          <w:rFonts w:ascii="Tahoma" w:hAnsi="Tahoma" w:cs="Tahoma"/>
          <w:sz w:val="24"/>
          <w:szCs w:val="24"/>
        </w:rPr>
        <w:t xml:space="preserve">Human Subjects Research Review </w:t>
      </w:r>
      <w:r w:rsidR="00EB3242" w:rsidRPr="00AA03D2">
        <w:rPr>
          <w:rFonts w:ascii="Tahoma" w:hAnsi="Tahoma" w:cs="Tahoma"/>
          <w:sz w:val="24"/>
          <w:szCs w:val="24"/>
        </w:rPr>
        <w:tab/>
      </w:r>
      <w:r w:rsidR="00EB3242" w:rsidRPr="00AA03D2">
        <w:rPr>
          <w:rFonts w:ascii="Tahoma" w:hAnsi="Tahoma" w:cs="Tahoma"/>
          <w:sz w:val="24"/>
          <w:szCs w:val="24"/>
        </w:rPr>
        <w:tab/>
      </w:r>
      <w:r w:rsidR="00EB3242" w:rsidRPr="00AA03D2">
        <w:rPr>
          <w:rFonts w:ascii="Tahoma" w:hAnsi="Tahoma" w:cs="Tahoma"/>
          <w:sz w:val="24"/>
          <w:szCs w:val="24"/>
        </w:rPr>
        <w:tab/>
      </w:r>
      <w:r w:rsidR="00AA03D2">
        <w:rPr>
          <w:rFonts w:ascii="Tahoma" w:hAnsi="Tahoma" w:cs="Tahoma"/>
          <w:sz w:val="24"/>
          <w:szCs w:val="24"/>
        </w:rPr>
        <w:tab/>
      </w:r>
      <w:r w:rsidR="00AA03D2">
        <w:rPr>
          <w:rFonts w:ascii="Tahoma" w:hAnsi="Tahoma" w:cs="Tahoma"/>
          <w:sz w:val="24"/>
          <w:szCs w:val="24"/>
        </w:rPr>
        <w:tab/>
      </w:r>
      <w:r w:rsidR="00AA03D2">
        <w:rPr>
          <w:rFonts w:ascii="Tahoma" w:hAnsi="Tahoma" w:cs="Tahoma"/>
          <w:sz w:val="24"/>
          <w:szCs w:val="24"/>
        </w:rPr>
        <w:tab/>
      </w:r>
      <w:r w:rsidR="00AA03D2">
        <w:rPr>
          <w:rFonts w:ascii="Tahoma" w:hAnsi="Tahoma" w:cs="Tahoma"/>
          <w:sz w:val="24"/>
          <w:szCs w:val="24"/>
        </w:rPr>
        <w:tab/>
      </w:r>
      <w:r w:rsidR="00AA03D2">
        <w:rPr>
          <w:rFonts w:ascii="Tahoma" w:hAnsi="Tahoma" w:cs="Tahoma"/>
          <w:sz w:val="24"/>
          <w:szCs w:val="24"/>
        </w:rPr>
        <w:tab/>
      </w:r>
      <w:r w:rsidR="00EB3242" w:rsidRPr="00AA03D2">
        <w:rPr>
          <w:rFonts w:ascii="Tahoma" w:hAnsi="Tahoma" w:cs="Tahoma"/>
          <w:sz w:val="24"/>
          <w:szCs w:val="24"/>
        </w:rPr>
        <w:t>Committee</w:t>
      </w:r>
    </w:p>
    <w:p w14:paraId="62046BD1" w14:textId="185098E2" w:rsidR="00806768" w:rsidRDefault="00EB3242" w:rsidP="0080676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A03D2">
        <w:rPr>
          <w:rFonts w:ascii="Tahoma" w:hAnsi="Tahoma" w:cs="Tahoma"/>
          <w:sz w:val="24"/>
          <w:szCs w:val="24"/>
        </w:rPr>
        <w:tab/>
      </w:r>
      <w:r w:rsidRPr="00AA03D2">
        <w:rPr>
          <w:rFonts w:ascii="Tahoma" w:hAnsi="Tahoma" w:cs="Tahoma"/>
          <w:sz w:val="24"/>
          <w:szCs w:val="24"/>
        </w:rPr>
        <w:tab/>
      </w:r>
      <w:r w:rsidRPr="00AA03D2">
        <w:rPr>
          <w:rFonts w:ascii="Tahoma" w:hAnsi="Tahoma" w:cs="Tahoma"/>
          <w:sz w:val="24"/>
          <w:szCs w:val="24"/>
        </w:rPr>
        <w:tab/>
      </w:r>
      <w:r w:rsidRPr="00AA03D2">
        <w:rPr>
          <w:rFonts w:ascii="Tahoma" w:hAnsi="Tahoma" w:cs="Tahoma"/>
          <w:sz w:val="24"/>
          <w:szCs w:val="24"/>
        </w:rPr>
        <w:tab/>
      </w:r>
      <w:r w:rsidRPr="00AA03D2">
        <w:rPr>
          <w:rFonts w:ascii="Tahoma" w:hAnsi="Tahoma" w:cs="Tahoma"/>
          <w:sz w:val="24"/>
          <w:szCs w:val="24"/>
        </w:rPr>
        <w:tab/>
      </w:r>
      <w:r w:rsidRPr="00AA03D2">
        <w:rPr>
          <w:rFonts w:ascii="Tahoma" w:hAnsi="Tahoma" w:cs="Tahoma"/>
          <w:sz w:val="24"/>
          <w:szCs w:val="24"/>
        </w:rPr>
        <w:tab/>
      </w:r>
      <w:r w:rsidRPr="00AA03D2">
        <w:rPr>
          <w:rFonts w:ascii="Tahoma" w:hAnsi="Tahoma" w:cs="Tahoma"/>
          <w:sz w:val="24"/>
          <w:szCs w:val="24"/>
        </w:rPr>
        <w:tab/>
      </w:r>
      <w:r w:rsidRPr="00351664">
        <w:rPr>
          <w:rFonts w:ascii="Tahoma" w:hAnsi="Tahoma" w:cs="Tahoma"/>
          <w:b/>
          <w:bCs/>
          <w:sz w:val="24"/>
          <w:szCs w:val="24"/>
        </w:rPr>
        <w:t>Dakota Wesleyan Universit</w:t>
      </w:r>
      <w:r w:rsidR="00806768">
        <w:rPr>
          <w:rFonts w:ascii="Tahoma" w:hAnsi="Tahoma" w:cs="Tahoma"/>
          <w:b/>
          <w:bCs/>
          <w:sz w:val="24"/>
          <w:szCs w:val="24"/>
        </w:rPr>
        <w:t>y</w:t>
      </w:r>
    </w:p>
    <w:p w14:paraId="6705D8C9" w14:textId="77777777" w:rsidR="00806768" w:rsidRPr="00806768" w:rsidRDefault="00806768" w:rsidP="0080676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A0C81F0" w14:textId="2976AD8D" w:rsidR="00806768" w:rsidRDefault="0019327D" w:rsidP="00707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806768">
        <w:rPr>
          <w:rFonts w:ascii="Tahoma" w:hAnsi="Tahoma" w:cs="Tahoma"/>
          <w:b/>
          <w:bCs/>
          <w:sz w:val="24"/>
          <w:szCs w:val="24"/>
          <w:u w:val="single"/>
        </w:rPr>
        <w:t>Courses Taught</w:t>
      </w:r>
    </w:p>
    <w:p w14:paraId="00054018" w14:textId="3284570E" w:rsidR="00995285" w:rsidRDefault="0048702B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10/2021 to</w:t>
      </w:r>
      <w:r w:rsidR="00995285">
        <w:rPr>
          <w:rFonts w:ascii="Tahoma" w:hAnsi="Tahoma" w:cs="Tahoma"/>
          <w:sz w:val="24"/>
          <w:szCs w:val="24"/>
        </w:rPr>
        <w:tab/>
      </w:r>
      <w:r w:rsidR="00995285">
        <w:rPr>
          <w:rFonts w:ascii="Tahoma" w:hAnsi="Tahoma" w:cs="Tahoma"/>
          <w:sz w:val="24"/>
          <w:szCs w:val="24"/>
        </w:rPr>
        <w:tab/>
      </w:r>
      <w:r w:rsidR="00995285" w:rsidRPr="00806768">
        <w:rPr>
          <w:rFonts w:ascii="Tahoma" w:hAnsi="Tahoma" w:cs="Tahoma"/>
          <w:b/>
          <w:bCs/>
          <w:sz w:val="24"/>
          <w:szCs w:val="24"/>
        </w:rPr>
        <w:t>Adjunct - Myrtle Beach College; Myrtle Beach, SC</w:t>
      </w:r>
    </w:p>
    <w:p w14:paraId="40EF9B5E" w14:textId="2EB69B8F" w:rsidR="00995285" w:rsidRDefault="00995285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314</w:t>
      </w:r>
      <w:r>
        <w:rPr>
          <w:rFonts w:ascii="Tahoma" w:hAnsi="Tahoma" w:cs="Tahoma"/>
          <w:sz w:val="24"/>
          <w:szCs w:val="24"/>
        </w:rPr>
        <w:tab/>
        <w:t>Organizational Behavior</w:t>
      </w:r>
    </w:p>
    <w:p w14:paraId="2E7A8E53" w14:textId="2EB2C3AB" w:rsidR="00995285" w:rsidRDefault="00995285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1B0955D5" w14:textId="0421317B" w:rsidR="00995285" w:rsidRDefault="0048702B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4/2022 to</w:t>
      </w:r>
      <w:r w:rsidR="00995285">
        <w:rPr>
          <w:rFonts w:ascii="Tahoma" w:hAnsi="Tahoma" w:cs="Tahoma"/>
          <w:sz w:val="24"/>
          <w:szCs w:val="24"/>
        </w:rPr>
        <w:tab/>
      </w:r>
      <w:r w:rsidR="00995285">
        <w:rPr>
          <w:rFonts w:ascii="Tahoma" w:hAnsi="Tahoma" w:cs="Tahoma"/>
          <w:sz w:val="24"/>
          <w:szCs w:val="24"/>
        </w:rPr>
        <w:tab/>
      </w:r>
      <w:r w:rsidR="00995285" w:rsidRPr="00806768">
        <w:rPr>
          <w:rFonts w:ascii="Tahoma" w:hAnsi="Tahoma" w:cs="Tahoma"/>
          <w:b/>
          <w:bCs/>
          <w:sz w:val="24"/>
          <w:szCs w:val="24"/>
        </w:rPr>
        <w:t>Adjunct - Longview Community College; Lees Summit, MO</w:t>
      </w:r>
    </w:p>
    <w:p w14:paraId="23D5EC4C" w14:textId="390BC238" w:rsidR="00995285" w:rsidRDefault="00995285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SOWK 275</w:t>
      </w:r>
      <w:r>
        <w:rPr>
          <w:rFonts w:ascii="Tahoma" w:hAnsi="Tahoma" w:cs="Tahoma"/>
          <w:sz w:val="24"/>
          <w:szCs w:val="24"/>
        </w:rPr>
        <w:tab/>
        <w:t>Dynamics of Drug and Alcohol Abuse</w:t>
      </w:r>
    </w:p>
    <w:p w14:paraId="1326BAF6" w14:textId="48ECC899" w:rsidR="00417EF0" w:rsidRDefault="00417EF0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3ED86F46" w14:textId="1031942B" w:rsidR="00707BDC" w:rsidRDefault="00707BDC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590DF0E3" w14:textId="1429E62E" w:rsidR="00707BDC" w:rsidRDefault="00707BDC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2670297C" w14:textId="77777777" w:rsidR="00707BDC" w:rsidRDefault="00707BDC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2B50B72C" w14:textId="77777777" w:rsidR="00143CC0" w:rsidRDefault="00143CC0" w:rsidP="00707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A1A0B22" w14:textId="0A0635F5" w:rsidR="00707BDC" w:rsidRPr="00707BDC" w:rsidRDefault="00707BDC" w:rsidP="00707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806768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Courses Taught continued</w:t>
      </w:r>
    </w:p>
    <w:p w14:paraId="59FA6E02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8/2021 to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06768">
        <w:rPr>
          <w:rFonts w:ascii="Tahoma" w:hAnsi="Tahoma" w:cs="Tahoma"/>
          <w:b/>
          <w:bCs/>
          <w:sz w:val="24"/>
          <w:szCs w:val="24"/>
        </w:rPr>
        <w:t>Scott Community College; Davenport, IA</w:t>
      </w:r>
      <w:r>
        <w:rPr>
          <w:rFonts w:ascii="Tahoma" w:hAnsi="Tahoma" w:cs="Tahoma"/>
          <w:sz w:val="24"/>
          <w:szCs w:val="24"/>
        </w:rPr>
        <w:tab/>
      </w:r>
    </w:p>
    <w:p w14:paraId="775B39EF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209</w:t>
      </w:r>
      <w:r>
        <w:rPr>
          <w:rFonts w:ascii="Tahoma" w:hAnsi="Tahoma" w:cs="Tahoma"/>
          <w:sz w:val="24"/>
          <w:szCs w:val="24"/>
        </w:rPr>
        <w:tab/>
        <w:t>Vice &amp; Drug Control</w:t>
      </w:r>
      <w:r>
        <w:rPr>
          <w:rFonts w:ascii="Tahoma" w:hAnsi="Tahoma" w:cs="Tahoma"/>
          <w:sz w:val="24"/>
          <w:szCs w:val="24"/>
        </w:rPr>
        <w:tab/>
      </w:r>
    </w:p>
    <w:p w14:paraId="01CA85A8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101</w:t>
      </w:r>
      <w:r>
        <w:rPr>
          <w:rFonts w:ascii="Tahoma" w:hAnsi="Tahoma" w:cs="Tahoma"/>
          <w:sz w:val="24"/>
          <w:szCs w:val="24"/>
        </w:rPr>
        <w:tab/>
        <w:t>Ethics in Criminal Justice</w:t>
      </w:r>
    </w:p>
    <w:p w14:paraId="51762D03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200</w:t>
      </w:r>
      <w:r>
        <w:rPr>
          <w:rFonts w:ascii="Tahoma" w:hAnsi="Tahoma" w:cs="Tahoma"/>
          <w:sz w:val="24"/>
          <w:szCs w:val="24"/>
        </w:rPr>
        <w:tab/>
        <w:t>Criminology</w:t>
      </w:r>
    </w:p>
    <w:p w14:paraId="3DA9A1A9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118</w:t>
      </w:r>
      <w:r>
        <w:rPr>
          <w:rFonts w:ascii="Tahoma" w:hAnsi="Tahoma" w:cs="Tahoma"/>
          <w:sz w:val="24"/>
          <w:szCs w:val="24"/>
        </w:rPr>
        <w:tab/>
        <w:t>Law Enforcement</w:t>
      </w:r>
    </w:p>
    <w:p w14:paraId="2FABAB82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201</w:t>
      </w:r>
      <w:r>
        <w:rPr>
          <w:rFonts w:ascii="Tahoma" w:hAnsi="Tahoma" w:cs="Tahoma"/>
          <w:sz w:val="24"/>
          <w:szCs w:val="24"/>
        </w:rPr>
        <w:tab/>
        <w:t>Juvenile Delinquency</w:t>
      </w:r>
    </w:p>
    <w:p w14:paraId="67DF6F45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120</w:t>
      </w:r>
      <w:r>
        <w:rPr>
          <w:rFonts w:ascii="Tahoma" w:hAnsi="Tahoma" w:cs="Tahoma"/>
          <w:sz w:val="24"/>
          <w:szCs w:val="24"/>
        </w:rPr>
        <w:tab/>
        <w:t>Introduction to Corrections</w:t>
      </w:r>
    </w:p>
    <w:p w14:paraId="01BC8A21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WBL 109</w:t>
      </w:r>
      <w:r>
        <w:rPr>
          <w:rFonts w:ascii="Tahoma" w:hAnsi="Tahoma" w:cs="Tahoma"/>
          <w:sz w:val="24"/>
          <w:szCs w:val="24"/>
        </w:rPr>
        <w:tab/>
        <w:t>Exploring Careers: Government and Criminal Justice</w:t>
      </w:r>
    </w:p>
    <w:p w14:paraId="4E276FD7" w14:textId="3795BCFD" w:rsidR="00417EF0" w:rsidRDefault="00417EF0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77625E85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8/2016 to 3/2018</w:t>
      </w:r>
      <w:r>
        <w:rPr>
          <w:rFonts w:ascii="Tahoma" w:hAnsi="Tahoma" w:cs="Tahoma"/>
          <w:sz w:val="24"/>
          <w:szCs w:val="24"/>
        </w:rPr>
        <w:tab/>
      </w:r>
      <w:r w:rsidRPr="00806768">
        <w:rPr>
          <w:rFonts w:ascii="Tahoma" w:hAnsi="Tahoma" w:cs="Tahoma"/>
          <w:b/>
          <w:bCs/>
          <w:sz w:val="24"/>
          <w:szCs w:val="24"/>
        </w:rPr>
        <w:t>Dakota Wesleyan University; Mitchell, SD</w:t>
      </w:r>
    </w:p>
    <w:p w14:paraId="13D11186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258</w:t>
      </w:r>
      <w:r>
        <w:rPr>
          <w:rFonts w:ascii="Tahoma" w:hAnsi="Tahoma" w:cs="Tahoma"/>
          <w:sz w:val="24"/>
          <w:szCs w:val="24"/>
        </w:rPr>
        <w:tab/>
        <w:t>Criminology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69A093C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225</w:t>
      </w:r>
      <w:r>
        <w:rPr>
          <w:rFonts w:ascii="Tahoma" w:hAnsi="Tahoma" w:cs="Tahoma"/>
          <w:sz w:val="24"/>
          <w:szCs w:val="24"/>
        </w:rPr>
        <w:tab/>
        <w:t>Policing in America</w:t>
      </w:r>
      <w:r>
        <w:rPr>
          <w:rFonts w:ascii="Tahoma" w:hAnsi="Tahoma" w:cs="Tahoma"/>
          <w:sz w:val="24"/>
          <w:szCs w:val="24"/>
        </w:rPr>
        <w:tab/>
      </w:r>
    </w:p>
    <w:p w14:paraId="6E612E8B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385</w:t>
      </w:r>
      <w:r>
        <w:rPr>
          <w:rFonts w:ascii="Tahoma" w:hAnsi="Tahoma" w:cs="Tahoma"/>
          <w:sz w:val="24"/>
          <w:szCs w:val="24"/>
        </w:rPr>
        <w:tab/>
        <w:t>Criminal Investigations</w:t>
      </w:r>
    </w:p>
    <w:p w14:paraId="21436BFB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380</w:t>
      </w:r>
      <w:r>
        <w:rPr>
          <w:rFonts w:ascii="Tahoma" w:hAnsi="Tahoma" w:cs="Tahoma"/>
          <w:sz w:val="24"/>
          <w:szCs w:val="24"/>
        </w:rPr>
        <w:tab/>
        <w:t>Crime Scene/Forensics Investigations</w:t>
      </w:r>
      <w:r>
        <w:rPr>
          <w:rFonts w:ascii="Tahoma" w:hAnsi="Tahoma" w:cs="Tahoma"/>
          <w:sz w:val="24"/>
          <w:szCs w:val="24"/>
        </w:rPr>
        <w:tab/>
      </w:r>
    </w:p>
    <w:p w14:paraId="32923BCD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373A</w:t>
      </w:r>
      <w:r>
        <w:rPr>
          <w:rFonts w:ascii="Tahoma" w:hAnsi="Tahoma" w:cs="Tahoma"/>
          <w:sz w:val="24"/>
          <w:szCs w:val="24"/>
        </w:rPr>
        <w:tab/>
        <w:t>Probation and Parole</w:t>
      </w:r>
    </w:p>
    <w:p w14:paraId="2F0CE31E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357</w:t>
      </w:r>
      <w:r>
        <w:rPr>
          <w:rFonts w:ascii="Tahoma" w:hAnsi="Tahoma" w:cs="Tahoma"/>
          <w:sz w:val="24"/>
          <w:szCs w:val="24"/>
        </w:rPr>
        <w:tab/>
        <w:t>Corrections</w:t>
      </w:r>
    </w:p>
    <w:p w14:paraId="1C71BFDB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345A</w:t>
      </w:r>
      <w:r>
        <w:rPr>
          <w:rFonts w:ascii="Tahoma" w:hAnsi="Tahoma" w:cs="Tahoma"/>
          <w:sz w:val="24"/>
          <w:szCs w:val="24"/>
        </w:rPr>
        <w:tab/>
        <w:t>Juvenile Justice/Juvenile Delinquency</w:t>
      </w:r>
    </w:p>
    <w:p w14:paraId="52D9F2C0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CRJ 475</w:t>
      </w:r>
      <w:r>
        <w:rPr>
          <w:rFonts w:ascii="Tahoma" w:hAnsi="Tahoma" w:cs="Tahoma"/>
          <w:sz w:val="24"/>
          <w:szCs w:val="24"/>
        </w:rPr>
        <w:tab/>
        <w:t>Supervised Field Study in Policing</w:t>
      </w:r>
    </w:p>
    <w:p w14:paraId="0E428073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HMS 300</w:t>
      </w:r>
      <w:r>
        <w:rPr>
          <w:rFonts w:ascii="Tahoma" w:hAnsi="Tahoma" w:cs="Tahoma"/>
          <w:sz w:val="24"/>
          <w:szCs w:val="24"/>
        </w:rPr>
        <w:tab/>
        <w:t>Alcohol Use &amp; Abuse</w:t>
      </w:r>
    </w:p>
    <w:p w14:paraId="2846874F" w14:textId="77777777" w:rsidR="00417EF0" w:rsidRDefault="00417EF0" w:rsidP="0041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HMS 245</w:t>
      </w:r>
      <w:r>
        <w:rPr>
          <w:rFonts w:ascii="Tahoma" w:hAnsi="Tahoma" w:cs="Tahoma"/>
          <w:sz w:val="24"/>
          <w:szCs w:val="24"/>
        </w:rPr>
        <w:tab/>
        <w:t>Drug Use &amp; Abuse</w:t>
      </w:r>
    </w:p>
    <w:p w14:paraId="78F9EECB" w14:textId="48E65737" w:rsidR="00B35A9F" w:rsidRDefault="00417EF0" w:rsidP="00B35A9F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HMS 470</w:t>
      </w:r>
      <w:r>
        <w:rPr>
          <w:rFonts w:ascii="Tahoma" w:hAnsi="Tahoma" w:cs="Tahoma"/>
          <w:sz w:val="24"/>
          <w:szCs w:val="24"/>
        </w:rPr>
        <w:tab/>
        <w:t>Professional Semester</w:t>
      </w:r>
    </w:p>
    <w:p w14:paraId="68384A7A" w14:textId="77777777" w:rsidR="00707BDC" w:rsidRDefault="00707BDC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C277A1A" w14:textId="77777777" w:rsidR="00707BDC" w:rsidRDefault="00707BDC" w:rsidP="00707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ind w:left="2160" w:hanging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9/2013 to 5/2016</w:t>
      </w:r>
      <w:r>
        <w:rPr>
          <w:rFonts w:ascii="Tahoma" w:hAnsi="Tahoma" w:cs="Tahoma"/>
          <w:sz w:val="24"/>
          <w:szCs w:val="24"/>
        </w:rPr>
        <w:tab/>
      </w:r>
      <w:r w:rsidRPr="00806768">
        <w:rPr>
          <w:rFonts w:ascii="Tahoma" w:hAnsi="Tahoma" w:cs="Tahoma"/>
          <w:b/>
          <w:bCs/>
          <w:sz w:val="24"/>
          <w:szCs w:val="24"/>
        </w:rPr>
        <w:t>University of Arkansas – Criminal Justice Institute; Little Rock, AR</w:t>
      </w:r>
      <w:r>
        <w:rPr>
          <w:rFonts w:ascii="Tahoma" w:hAnsi="Tahoma" w:cs="Tahoma"/>
          <w:sz w:val="24"/>
          <w:szCs w:val="24"/>
        </w:rPr>
        <w:tab/>
      </w:r>
    </w:p>
    <w:p w14:paraId="21841602" w14:textId="263556CD" w:rsidR="00707BDC" w:rsidRDefault="00707BDC" w:rsidP="00707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Advance Roadside Impaired Driving Enforcement</w:t>
      </w:r>
    </w:p>
    <w:p w14:paraId="2EE617B0" w14:textId="7EE14375" w:rsidR="00707BDC" w:rsidRPr="00707BDC" w:rsidRDefault="00707BDC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Drug Recognition Expert School</w:t>
      </w:r>
    </w:p>
    <w:p w14:paraId="4D8BB630" w14:textId="528E0F19" w:rsidR="00A9569C" w:rsidRPr="00EA7932" w:rsidRDefault="00A9569C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Special Skills</w:t>
      </w:r>
    </w:p>
    <w:p w14:paraId="4EF4E740" w14:textId="3D95DBD3" w:rsidR="00806768" w:rsidRDefault="00A9569C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06768">
        <w:rPr>
          <w:rFonts w:ascii="Tahoma" w:hAnsi="Tahoma" w:cs="Tahoma"/>
          <w:sz w:val="24"/>
          <w:szCs w:val="24"/>
        </w:rPr>
        <w:t>Advisory Board Development</w:t>
      </w:r>
    </w:p>
    <w:p w14:paraId="366A90A3" w14:textId="2458501A" w:rsidR="0048702B" w:rsidRDefault="00806768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8702B">
        <w:rPr>
          <w:rFonts w:ascii="Tahoma" w:hAnsi="Tahoma" w:cs="Tahoma"/>
          <w:sz w:val="24"/>
          <w:szCs w:val="24"/>
        </w:rPr>
        <w:t>Curriculum Development</w:t>
      </w:r>
    </w:p>
    <w:p w14:paraId="6B3B3FFF" w14:textId="202A7989" w:rsidR="0048702B" w:rsidRDefault="0048702B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Program Budget Development/Management</w:t>
      </w:r>
    </w:p>
    <w:p w14:paraId="3E975A8C" w14:textId="313B9089" w:rsidR="00801C80" w:rsidRDefault="0048702B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01C80">
        <w:rPr>
          <w:rFonts w:ascii="Tahoma" w:hAnsi="Tahoma" w:cs="Tahoma"/>
          <w:sz w:val="24"/>
          <w:szCs w:val="24"/>
        </w:rPr>
        <w:t>Human Subjects Research Review</w:t>
      </w:r>
    </w:p>
    <w:p w14:paraId="03D921DD" w14:textId="044571CC" w:rsidR="00A9569C" w:rsidRDefault="00801C80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9569C">
        <w:rPr>
          <w:rFonts w:ascii="Tahoma" w:hAnsi="Tahoma" w:cs="Tahoma"/>
          <w:sz w:val="24"/>
          <w:szCs w:val="24"/>
        </w:rPr>
        <w:t>Drug Recognition Expert</w:t>
      </w:r>
    </w:p>
    <w:p w14:paraId="3BF4C745" w14:textId="77777777" w:rsidR="00A9569C" w:rsidRDefault="00A9569C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Certified Prevention Consult</w:t>
      </w:r>
    </w:p>
    <w:p w14:paraId="388D6D72" w14:textId="77777777" w:rsidR="00A9569C" w:rsidRDefault="00A9569C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Internationally Certified Prevention Specialist</w:t>
      </w:r>
    </w:p>
    <w:p w14:paraId="13368259" w14:textId="188532F2" w:rsidR="00AA03D2" w:rsidRDefault="003C3DAC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Certified Law Enforcement Instructor – Specialized: Drug Recognition</w:t>
      </w:r>
    </w:p>
    <w:p w14:paraId="71355D9E" w14:textId="77777777" w:rsidR="00417EF0" w:rsidRPr="001242D9" w:rsidRDefault="00417EF0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08674923" w14:textId="6518B885" w:rsidR="00DC0ECB" w:rsidRPr="00EA7932" w:rsidRDefault="00CB1FC3" w:rsidP="00061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t>Specialized</w:t>
      </w:r>
      <w:r w:rsidR="00DC0ECB" w:rsidRPr="00EA7932">
        <w:rPr>
          <w:rFonts w:ascii="Tahoma" w:hAnsi="Tahoma" w:cs="Tahoma"/>
          <w:b/>
          <w:bCs/>
          <w:sz w:val="24"/>
          <w:szCs w:val="24"/>
          <w:u w:val="single"/>
        </w:rPr>
        <w:t xml:space="preserve"> Training</w:t>
      </w:r>
    </w:p>
    <w:p w14:paraId="0FE82A31" w14:textId="28BEE6C3" w:rsidR="00EE1DFA" w:rsidRDefault="00EE1DFA" w:rsidP="0054783F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12/2017</w:t>
      </w:r>
      <w:r>
        <w:rPr>
          <w:rFonts w:ascii="Tahoma" w:hAnsi="Tahoma" w:cs="Tahoma"/>
          <w:sz w:val="24"/>
          <w:szCs w:val="24"/>
        </w:rPr>
        <w:tab/>
        <w:t>National Institutes of Health (NIH) Office of Extramural Research</w:t>
      </w:r>
    </w:p>
    <w:p w14:paraId="4A4F9CAB" w14:textId="3978546A" w:rsidR="001242D9" w:rsidRPr="0048702B" w:rsidRDefault="00EE1DFA" w:rsidP="0048702B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33A39">
        <w:rPr>
          <w:rFonts w:ascii="Tahoma" w:hAnsi="Tahoma" w:cs="Tahoma"/>
          <w:b/>
          <w:sz w:val="24"/>
          <w:szCs w:val="24"/>
        </w:rPr>
        <w:t>“Protecting Human Research Participants”</w:t>
      </w:r>
    </w:p>
    <w:p w14:paraId="618B0DB5" w14:textId="77777777" w:rsidR="00C242B5" w:rsidRPr="00806768" w:rsidRDefault="00C242B5" w:rsidP="00B00B11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DBA9AAB" w14:textId="713183FC" w:rsidR="0054783F" w:rsidRDefault="0054783F" w:rsidP="0054783F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2/2015</w:t>
      </w:r>
      <w:r>
        <w:rPr>
          <w:rFonts w:ascii="Tahoma" w:hAnsi="Tahoma" w:cs="Tahoma"/>
          <w:sz w:val="24"/>
          <w:szCs w:val="24"/>
        </w:rPr>
        <w:tab/>
        <w:t>MMC International B.V.</w:t>
      </w:r>
    </w:p>
    <w:p w14:paraId="7ACC8116" w14:textId="77777777" w:rsidR="0054783F" w:rsidRPr="00F16789" w:rsidRDefault="0054783F" w:rsidP="0054783F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MMC Presumptive Narcotic Identification Test Basic Competency T</w:t>
      </w:r>
      <w:r w:rsidRPr="00F16789">
        <w:rPr>
          <w:rFonts w:ascii="Tahoma" w:hAnsi="Tahoma" w:cs="Tahoma"/>
          <w:b/>
          <w:sz w:val="24"/>
          <w:szCs w:val="24"/>
        </w:rPr>
        <w:t>raining</w:t>
      </w:r>
    </w:p>
    <w:p w14:paraId="0D20AC22" w14:textId="77777777" w:rsidR="0048702B" w:rsidRDefault="0048702B" w:rsidP="0048702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8E706D" w14:textId="26EDD568" w:rsidR="0054783F" w:rsidRDefault="0054783F" w:rsidP="0054783F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6/2014</w:t>
      </w:r>
      <w:r>
        <w:rPr>
          <w:rFonts w:ascii="Tahoma" w:hAnsi="Tahoma" w:cs="Tahoma"/>
          <w:sz w:val="24"/>
          <w:szCs w:val="24"/>
        </w:rPr>
        <w:tab/>
        <w:t>Gulf Coast High Intensity Drug Trafficking Areas (HIDTA)</w:t>
      </w:r>
    </w:p>
    <w:p w14:paraId="0A7BAE4A" w14:textId="77777777" w:rsidR="0054783F" w:rsidRDefault="0054783F" w:rsidP="0054783F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Pharmaceutical Drug Diversion</w:t>
      </w:r>
    </w:p>
    <w:p w14:paraId="75E87B28" w14:textId="77777777" w:rsidR="00A909B0" w:rsidRPr="00A909B0" w:rsidRDefault="00A909B0" w:rsidP="00C242B5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5A5BEE7C" w14:textId="59D9770F" w:rsidR="0054783F" w:rsidRDefault="0054783F" w:rsidP="0054783F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4/2014</w:t>
      </w:r>
      <w:r>
        <w:rPr>
          <w:rFonts w:ascii="Tahoma" w:hAnsi="Tahoma" w:cs="Tahoma"/>
          <w:sz w:val="24"/>
          <w:szCs w:val="24"/>
        </w:rPr>
        <w:tab/>
        <w:t>Office of Juvenile Justice and Delinquency Prevention</w:t>
      </w:r>
    </w:p>
    <w:p w14:paraId="13D8F67F" w14:textId="77777777" w:rsidR="0054783F" w:rsidRDefault="0054783F" w:rsidP="0054783F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Policing the Cyber World for Underage Drinking</w:t>
      </w:r>
    </w:p>
    <w:p w14:paraId="040434D1" w14:textId="77777777" w:rsidR="0054783F" w:rsidRDefault="0054783F" w:rsidP="005478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306ADA1E" w14:textId="77777777" w:rsidR="0054783F" w:rsidRDefault="0054783F" w:rsidP="005478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10/2011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Southeastern Public Safety Institute  </w:t>
      </w:r>
    </w:p>
    <w:p w14:paraId="0E3E807A" w14:textId="77777777" w:rsidR="0054783F" w:rsidRPr="001513C3" w:rsidRDefault="0054783F" w:rsidP="005478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529E">
        <w:rPr>
          <w:rFonts w:ascii="Tahoma" w:hAnsi="Tahoma" w:cs="Tahoma"/>
          <w:b/>
          <w:sz w:val="24"/>
          <w:szCs w:val="24"/>
        </w:rPr>
        <w:t>Introduction to Clandestine Laboratory Investigations</w:t>
      </w:r>
    </w:p>
    <w:p w14:paraId="0ED3780E" w14:textId="77777777" w:rsidR="0054783F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B1593F" w14:textId="77777777" w:rsidR="0054783F" w:rsidRPr="00F91069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069">
        <w:rPr>
          <w:rFonts w:ascii="Tahoma" w:hAnsi="Tahoma" w:cs="Tahoma"/>
          <w:sz w:val="24"/>
          <w:szCs w:val="24"/>
        </w:rPr>
        <w:t>10/2011</w:t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 xml:space="preserve">Southeastern Public Safety Institute    </w:t>
      </w:r>
    </w:p>
    <w:p w14:paraId="6BB9AD83" w14:textId="77777777" w:rsidR="0054783F" w:rsidRPr="00F91069" w:rsidRDefault="0054783F" w:rsidP="0054783F">
      <w:pPr>
        <w:spacing w:after="0" w:line="240" w:lineRule="auto"/>
        <w:ind w:left="5040"/>
        <w:rPr>
          <w:rFonts w:ascii="Tahoma" w:hAnsi="Tahoma" w:cs="Tahoma"/>
          <w:b/>
          <w:sz w:val="24"/>
          <w:szCs w:val="24"/>
        </w:rPr>
      </w:pPr>
      <w:r w:rsidRPr="00F91069">
        <w:rPr>
          <w:rFonts w:ascii="Tahoma" w:hAnsi="Tahoma" w:cs="Tahoma"/>
          <w:b/>
          <w:sz w:val="24"/>
          <w:szCs w:val="24"/>
        </w:rPr>
        <w:t>Introduction to Highway/Rural Drug Investigation</w:t>
      </w:r>
      <w:r w:rsidRPr="00F91069">
        <w:rPr>
          <w:rFonts w:ascii="Tahoma" w:hAnsi="Tahoma" w:cs="Tahoma"/>
          <w:b/>
          <w:sz w:val="24"/>
          <w:szCs w:val="24"/>
        </w:rPr>
        <w:tab/>
      </w:r>
    </w:p>
    <w:p w14:paraId="656E0F66" w14:textId="77777777" w:rsidR="00707BDC" w:rsidRDefault="00707BDC" w:rsidP="00707BDC">
      <w:pPr>
        <w:spacing w:after="0" w:line="240" w:lineRule="auto"/>
        <w:ind w:left="5040" w:hanging="5040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Specialized Training continued</w:t>
      </w:r>
    </w:p>
    <w:p w14:paraId="4D425C72" w14:textId="77777777" w:rsidR="0054783F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E163F3" w14:textId="77777777" w:rsidR="0054783F" w:rsidRPr="00F91069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069">
        <w:rPr>
          <w:rFonts w:ascii="Tahoma" w:hAnsi="Tahoma" w:cs="Tahoma"/>
          <w:sz w:val="24"/>
          <w:szCs w:val="24"/>
        </w:rPr>
        <w:t>10/2011</w:t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>Southeastern Public Safety Institute</w:t>
      </w:r>
    </w:p>
    <w:p w14:paraId="7C3561AA" w14:textId="5FC0E2CA" w:rsidR="008C5812" w:rsidRDefault="0054783F" w:rsidP="00AA03D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b/>
          <w:sz w:val="24"/>
          <w:szCs w:val="24"/>
        </w:rPr>
        <w:t>Airport Narcotics Investigations</w:t>
      </w:r>
    </w:p>
    <w:p w14:paraId="05C93BB3" w14:textId="77777777" w:rsidR="00AA03D2" w:rsidRPr="00AA03D2" w:rsidRDefault="00AA03D2" w:rsidP="00AA03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062364" w14:textId="77777777" w:rsidR="0054783F" w:rsidRDefault="0054783F" w:rsidP="0054783F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9/2011</w:t>
      </w:r>
      <w:r>
        <w:rPr>
          <w:rFonts w:ascii="Tahoma" w:hAnsi="Tahoma" w:cs="Tahoma"/>
          <w:sz w:val="24"/>
          <w:szCs w:val="24"/>
        </w:rPr>
        <w:tab/>
        <w:t>U. of Arkansas Criminal Justice Institute</w:t>
      </w:r>
    </w:p>
    <w:p w14:paraId="3A888C92" w14:textId="77777777" w:rsidR="0054783F" w:rsidRPr="00C31A5D" w:rsidRDefault="0054783F" w:rsidP="0054783F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C31A5D">
        <w:rPr>
          <w:rFonts w:ascii="Tahoma" w:hAnsi="Tahoma" w:cs="Tahoma"/>
          <w:b/>
          <w:sz w:val="24"/>
          <w:szCs w:val="24"/>
        </w:rPr>
        <w:t>Law Enforcement and Social Services Two Day Drug Endangered Children Training</w:t>
      </w:r>
    </w:p>
    <w:p w14:paraId="23857D54" w14:textId="77777777" w:rsidR="0054783F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25D382" w14:textId="77777777" w:rsidR="0054783F" w:rsidRPr="00F91069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069">
        <w:rPr>
          <w:rFonts w:ascii="Tahoma" w:hAnsi="Tahoma" w:cs="Tahoma"/>
          <w:sz w:val="24"/>
          <w:szCs w:val="24"/>
        </w:rPr>
        <w:t>9/2011</w:t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>Southeastern Public Safety Institute</w:t>
      </w:r>
    </w:p>
    <w:p w14:paraId="6D3013D1" w14:textId="77777777" w:rsidR="0054783F" w:rsidRPr="00D85B73" w:rsidRDefault="0054783F" w:rsidP="0054783F">
      <w:pPr>
        <w:spacing w:after="0" w:line="240" w:lineRule="auto"/>
        <w:ind w:left="5040"/>
        <w:rPr>
          <w:rFonts w:ascii="Tahoma" w:hAnsi="Tahoma" w:cs="Tahoma"/>
          <w:b/>
          <w:sz w:val="24"/>
          <w:szCs w:val="24"/>
        </w:rPr>
      </w:pPr>
      <w:r w:rsidRPr="00F91069">
        <w:rPr>
          <w:rFonts w:ascii="Tahoma" w:hAnsi="Tahoma" w:cs="Tahoma"/>
          <w:b/>
          <w:sz w:val="24"/>
          <w:szCs w:val="24"/>
        </w:rPr>
        <w:t>Introduction to Patrol Drug Investigation</w:t>
      </w:r>
    </w:p>
    <w:p w14:paraId="687520D9" w14:textId="77777777" w:rsidR="0054783F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7A22A2" w14:textId="77777777" w:rsidR="0054783F" w:rsidRPr="00F91069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069">
        <w:rPr>
          <w:rFonts w:ascii="Tahoma" w:hAnsi="Tahoma" w:cs="Tahoma"/>
          <w:sz w:val="24"/>
          <w:szCs w:val="24"/>
        </w:rPr>
        <w:t>9/2011</w:t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 xml:space="preserve">Southeastern Public Safety Institute      </w:t>
      </w:r>
    </w:p>
    <w:p w14:paraId="188FA015" w14:textId="77777777" w:rsidR="0054783F" w:rsidRPr="00F91069" w:rsidRDefault="0054783F" w:rsidP="0054783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b/>
          <w:sz w:val="24"/>
          <w:szCs w:val="24"/>
        </w:rPr>
        <w:t>Drug Identification</w:t>
      </w:r>
    </w:p>
    <w:p w14:paraId="66DEC803" w14:textId="77777777" w:rsidR="00D214B5" w:rsidRDefault="00D214B5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31BF3E" w14:textId="77777777" w:rsidR="00B00B11" w:rsidRPr="00B00B11" w:rsidRDefault="00B00B11" w:rsidP="00707BDC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E65B606" w14:textId="7FFA1F76" w:rsidR="0054783F" w:rsidRPr="00F91069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069">
        <w:rPr>
          <w:rFonts w:ascii="Tahoma" w:hAnsi="Tahoma" w:cs="Tahoma"/>
          <w:sz w:val="24"/>
          <w:szCs w:val="24"/>
        </w:rPr>
        <w:t>9/2011</w:t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 xml:space="preserve">Southeastern Public Safety Institute         </w:t>
      </w:r>
    </w:p>
    <w:p w14:paraId="1F051205" w14:textId="77777777" w:rsidR="0054783F" w:rsidRDefault="0054783F" w:rsidP="0054783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069">
        <w:rPr>
          <w:rFonts w:ascii="Tahoma" w:hAnsi="Tahoma" w:cs="Tahoma"/>
          <w:b/>
          <w:sz w:val="24"/>
          <w:szCs w:val="24"/>
        </w:rPr>
        <w:t>Overdose America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C023102" w14:textId="5AD39CF2" w:rsidR="00C242B5" w:rsidRDefault="0054783F" w:rsidP="00B00B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D375EB9" w14:textId="0F528698" w:rsidR="0054783F" w:rsidRDefault="0054783F" w:rsidP="005478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6/2011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Arkansas Department of Health</w:t>
      </w:r>
    </w:p>
    <w:p w14:paraId="3039C7CF" w14:textId="787A10A6" w:rsidR="0054783F" w:rsidRDefault="0054783F" w:rsidP="005478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5D38E8">
        <w:rPr>
          <w:rFonts w:ascii="Tahoma" w:hAnsi="Tahoma" w:cs="Tahoma"/>
          <w:b/>
          <w:sz w:val="24"/>
          <w:szCs w:val="24"/>
        </w:rPr>
        <w:t>Chemical Tests for Breath Alcohol Testing</w:t>
      </w:r>
    </w:p>
    <w:p w14:paraId="7DDDB24D" w14:textId="77777777" w:rsidR="00C242B5" w:rsidRDefault="00C242B5" w:rsidP="005478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</w:p>
    <w:p w14:paraId="33B3198E" w14:textId="77777777" w:rsidR="0054783F" w:rsidRPr="0006446E" w:rsidRDefault="0054783F" w:rsidP="005478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</w:p>
    <w:p w14:paraId="72D2BD74" w14:textId="7E251944" w:rsidR="00C242B5" w:rsidRDefault="0054783F" w:rsidP="00C24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 w:rsidRPr="000C3DB5">
        <w:rPr>
          <w:rFonts w:ascii="Tahoma" w:hAnsi="Tahoma" w:cs="Tahoma"/>
          <w:sz w:val="24"/>
          <w:szCs w:val="24"/>
        </w:rPr>
        <w:t>9/2010</w:t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  <w:t xml:space="preserve">        </w:t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C3DB5">
        <w:rPr>
          <w:rFonts w:ascii="Tahoma" w:hAnsi="Tahoma" w:cs="Tahoma"/>
          <w:sz w:val="24"/>
          <w:szCs w:val="24"/>
        </w:rPr>
        <w:t xml:space="preserve">NHTSA/IACP                                           </w:t>
      </w:r>
      <w:r w:rsidRPr="000C3DB5">
        <w:rPr>
          <w:rFonts w:ascii="Tahoma" w:hAnsi="Tahoma" w:cs="Tahoma"/>
          <w:b/>
          <w:sz w:val="24"/>
          <w:szCs w:val="24"/>
        </w:rPr>
        <w:t>Drug Evaluation and C</w:t>
      </w:r>
      <w:r>
        <w:rPr>
          <w:rFonts w:ascii="Tahoma" w:hAnsi="Tahoma" w:cs="Tahoma"/>
          <w:b/>
          <w:sz w:val="24"/>
          <w:szCs w:val="24"/>
        </w:rPr>
        <w:t xml:space="preserve">lassification Program: DRE </w:t>
      </w:r>
      <w:r w:rsidRPr="000C3DB5">
        <w:rPr>
          <w:rFonts w:ascii="Tahoma" w:hAnsi="Tahoma" w:cs="Tahoma"/>
          <w:b/>
          <w:sz w:val="24"/>
          <w:szCs w:val="24"/>
        </w:rPr>
        <w:t>School</w:t>
      </w:r>
      <w:r>
        <w:rPr>
          <w:rFonts w:ascii="Tahoma" w:hAnsi="Tahoma" w:cs="Tahoma"/>
          <w:b/>
          <w:sz w:val="24"/>
          <w:szCs w:val="24"/>
        </w:rPr>
        <w:t xml:space="preserve"> (Little Rock, AR)</w:t>
      </w:r>
    </w:p>
    <w:p w14:paraId="70474048" w14:textId="77777777" w:rsidR="00C242B5" w:rsidRDefault="00C242B5" w:rsidP="00C24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7695"/>
        </w:tabs>
        <w:spacing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7E7CF0C7" w14:textId="33DDACB0" w:rsidR="0054783F" w:rsidRDefault="0054783F" w:rsidP="00C242B5">
      <w:pPr>
        <w:tabs>
          <w:tab w:val="left" w:pos="5040"/>
          <w:tab w:val="left" w:pos="7695"/>
        </w:tabs>
        <w:spacing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 w:rsidRPr="000C3DB5">
        <w:rPr>
          <w:rFonts w:ascii="Tahoma" w:hAnsi="Tahoma" w:cs="Tahoma"/>
          <w:sz w:val="24"/>
          <w:szCs w:val="24"/>
        </w:rPr>
        <w:t>9/2010</w:t>
      </w:r>
      <w:r w:rsidRPr="000C3DB5">
        <w:rPr>
          <w:rFonts w:ascii="Tahoma" w:hAnsi="Tahoma" w:cs="Tahoma"/>
          <w:sz w:val="24"/>
          <w:szCs w:val="24"/>
        </w:rPr>
        <w:tab/>
        <w:t xml:space="preserve">NHTSA/IACP                                      </w:t>
      </w:r>
      <w:r w:rsidRPr="000C3DB5">
        <w:rPr>
          <w:rFonts w:ascii="Tahoma" w:hAnsi="Tahoma" w:cs="Tahoma"/>
          <w:b/>
          <w:sz w:val="24"/>
          <w:szCs w:val="24"/>
        </w:rPr>
        <w:t>Drug Evaluati</w:t>
      </w:r>
      <w:r>
        <w:rPr>
          <w:rFonts w:ascii="Tahoma" w:hAnsi="Tahoma" w:cs="Tahoma"/>
          <w:b/>
          <w:sz w:val="24"/>
          <w:szCs w:val="24"/>
        </w:rPr>
        <w:t xml:space="preserve">on and Classification Program: </w:t>
      </w:r>
      <w:r w:rsidRPr="000C3DB5">
        <w:rPr>
          <w:rFonts w:ascii="Tahoma" w:hAnsi="Tahoma" w:cs="Tahoma"/>
          <w:b/>
          <w:sz w:val="24"/>
          <w:szCs w:val="24"/>
        </w:rPr>
        <w:t xml:space="preserve">DRE </w:t>
      </w:r>
      <w:r>
        <w:rPr>
          <w:rFonts w:ascii="Tahoma" w:hAnsi="Tahoma" w:cs="Tahoma"/>
          <w:b/>
          <w:sz w:val="24"/>
          <w:szCs w:val="24"/>
        </w:rPr>
        <w:t>Pre-</w:t>
      </w:r>
      <w:r w:rsidRPr="000C3DB5">
        <w:rPr>
          <w:rFonts w:ascii="Tahoma" w:hAnsi="Tahoma" w:cs="Tahoma"/>
          <w:b/>
          <w:sz w:val="24"/>
          <w:szCs w:val="24"/>
        </w:rPr>
        <w:t>School</w:t>
      </w:r>
      <w:r>
        <w:rPr>
          <w:rFonts w:ascii="Tahoma" w:hAnsi="Tahoma" w:cs="Tahoma"/>
          <w:b/>
          <w:sz w:val="24"/>
          <w:szCs w:val="24"/>
        </w:rPr>
        <w:t xml:space="preserve"> (Little Rock, AR)</w:t>
      </w:r>
    </w:p>
    <w:p w14:paraId="5A36AA03" w14:textId="77777777" w:rsidR="00C242B5" w:rsidRDefault="00C242B5" w:rsidP="00C242B5">
      <w:pPr>
        <w:tabs>
          <w:tab w:val="left" w:pos="5040"/>
          <w:tab w:val="left" w:pos="7695"/>
        </w:tabs>
        <w:spacing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45FDB87C" w14:textId="6CF6204B" w:rsidR="00AA03D2" w:rsidRPr="00D214B5" w:rsidRDefault="0054783F" w:rsidP="00D214B5">
      <w:pPr>
        <w:tabs>
          <w:tab w:val="left" w:pos="5040"/>
          <w:tab w:val="left" w:pos="7695"/>
        </w:tabs>
        <w:spacing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 w:rsidRPr="000C3DB5">
        <w:rPr>
          <w:rFonts w:ascii="Tahoma" w:hAnsi="Tahoma" w:cs="Tahoma"/>
          <w:sz w:val="24"/>
          <w:szCs w:val="24"/>
        </w:rPr>
        <w:t xml:space="preserve">8/2008 </w:t>
      </w:r>
      <w:r w:rsidRPr="000C3DB5">
        <w:rPr>
          <w:rFonts w:ascii="Tahoma" w:hAnsi="Tahoma" w:cs="Tahoma"/>
          <w:sz w:val="24"/>
          <w:szCs w:val="24"/>
        </w:rPr>
        <w:tab/>
        <w:t xml:space="preserve">U. of Arkansas Criminal Justice Institute                </w:t>
      </w:r>
      <w:r w:rsidRPr="000C3DB5">
        <w:rPr>
          <w:rFonts w:ascii="Tahoma" w:hAnsi="Tahoma" w:cs="Tahoma"/>
          <w:b/>
          <w:sz w:val="24"/>
          <w:szCs w:val="24"/>
        </w:rPr>
        <w:t>Standardized Field Sobriety Testing</w:t>
      </w:r>
      <w:r>
        <w:rPr>
          <w:rFonts w:ascii="Tahoma" w:hAnsi="Tahoma" w:cs="Tahoma"/>
          <w:b/>
          <w:sz w:val="24"/>
          <w:szCs w:val="24"/>
        </w:rPr>
        <w:t xml:space="preserve"> Traffic Occupant Protection</w:t>
      </w:r>
    </w:p>
    <w:p w14:paraId="30D58B08" w14:textId="77777777" w:rsidR="00A909B0" w:rsidRDefault="00A909B0" w:rsidP="00061C06">
      <w:pPr>
        <w:tabs>
          <w:tab w:val="left" w:pos="0"/>
          <w:tab w:val="left" w:pos="7695"/>
        </w:tabs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3A14C7BE" w14:textId="6FE149B5" w:rsidR="003C3DAC" w:rsidRPr="00EA7932" w:rsidRDefault="003C3DAC" w:rsidP="00061C06">
      <w:pPr>
        <w:tabs>
          <w:tab w:val="left" w:pos="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Awards and honors, grants or scholarships</w:t>
      </w:r>
    </w:p>
    <w:p w14:paraId="2FA70D5C" w14:textId="528FCB2E" w:rsidR="001242D9" w:rsidRPr="00143CC0" w:rsidRDefault="003C3DAC" w:rsidP="00143CC0">
      <w:pPr>
        <w:tabs>
          <w:tab w:val="left" w:pos="0"/>
          <w:tab w:val="left" w:pos="7695"/>
        </w:tabs>
        <w:spacing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Multiple letters of commendation as a Deputy Sheriff (FBI, Sgt., &amp; citizens)</w:t>
      </w:r>
    </w:p>
    <w:p w14:paraId="3A4A1BF1" w14:textId="45078734" w:rsidR="00DC0ECB" w:rsidRPr="00EA7932" w:rsidRDefault="00D214B5" w:rsidP="00061C06">
      <w:pPr>
        <w:tabs>
          <w:tab w:val="left" w:pos="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t>Scholarly research</w:t>
      </w:r>
      <w:r w:rsidR="00DC0ECB" w:rsidRPr="00EA7932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1327C840" w14:textId="6C6FAE49" w:rsidR="00A909B0" w:rsidRDefault="00DC0ECB" w:rsidP="00861DE7">
      <w:pPr>
        <w:tabs>
          <w:tab w:val="left" w:pos="720"/>
          <w:tab w:val="left" w:pos="2790"/>
          <w:tab w:val="left" w:pos="3150"/>
          <w:tab w:val="left" w:pos="3330"/>
          <w:tab w:val="left" w:pos="342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  <w:r w:rsidRPr="000C3DB5">
        <w:rPr>
          <w:rFonts w:ascii="Tahoma" w:hAnsi="Tahoma" w:cs="Tahoma"/>
          <w:sz w:val="24"/>
          <w:szCs w:val="24"/>
        </w:rPr>
        <w:tab/>
      </w:r>
      <w:r w:rsidR="00A909B0">
        <w:rPr>
          <w:rFonts w:ascii="Tahoma" w:hAnsi="Tahoma" w:cs="Tahoma"/>
          <w:sz w:val="24"/>
          <w:szCs w:val="24"/>
        </w:rPr>
        <w:t xml:space="preserve">Birmingham, Michael D. (2021), </w:t>
      </w:r>
      <w:r w:rsidR="00A909B0" w:rsidRPr="00707BDC">
        <w:rPr>
          <w:rFonts w:ascii="Tahoma" w:hAnsi="Tahoma" w:cs="Tahoma"/>
          <w:b/>
          <w:bCs/>
          <w:sz w:val="24"/>
          <w:szCs w:val="24"/>
        </w:rPr>
        <w:t>Campus Locations Contributions to the Perception of Fear</w:t>
      </w:r>
      <w:r w:rsidR="009D3677">
        <w:rPr>
          <w:rFonts w:ascii="Tahoma" w:hAnsi="Tahoma" w:cs="Tahoma"/>
          <w:sz w:val="24"/>
          <w:szCs w:val="24"/>
        </w:rPr>
        <w:t>, ProQuest 2021;</w:t>
      </w:r>
      <w:r w:rsidR="00A909B0">
        <w:rPr>
          <w:rFonts w:ascii="Tahoma" w:hAnsi="Tahoma" w:cs="Tahoma"/>
          <w:sz w:val="24"/>
          <w:szCs w:val="24"/>
        </w:rPr>
        <w:t xml:space="preserve"> Doctoral Research, Concordia University.</w:t>
      </w:r>
    </w:p>
    <w:p w14:paraId="481EC09F" w14:textId="1E49E01F" w:rsidR="00DC0ECB" w:rsidRPr="000C3DB5" w:rsidRDefault="00DC0ECB" w:rsidP="00707BDC">
      <w:pPr>
        <w:tabs>
          <w:tab w:val="left" w:pos="720"/>
          <w:tab w:val="left" w:pos="2790"/>
          <w:tab w:val="left" w:pos="3150"/>
          <w:tab w:val="left" w:pos="3330"/>
          <w:tab w:val="left" w:pos="3420"/>
          <w:tab w:val="left" w:pos="7695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0C3DB5">
        <w:rPr>
          <w:rFonts w:ascii="Tahoma" w:hAnsi="Tahoma" w:cs="Tahoma"/>
          <w:sz w:val="24"/>
          <w:szCs w:val="24"/>
        </w:rPr>
        <w:t>Birmingham, Michael D.</w:t>
      </w:r>
      <w:r w:rsidR="004C1355">
        <w:rPr>
          <w:rFonts w:ascii="Tahoma" w:hAnsi="Tahoma" w:cs="Tahoma"/>
          <w:sz w:val="24"/>
          <w:szCs w:val="24"/>
        </w:rPr>
        <w:t xml:space="preserve"> (2010)</w:t>
      </w:r>
      <w:r w:rsidRPr="000C3DB5">
        <w:rPr>
          <w:rFonts w:ascii="Tahoma" w:hAnsi="Tahoma" w:cs="Tahoma"/>
          <w:sz w:val="24"/>
          <w:szCs w:val="24"/>
        </w:rPr>
        <w:t xml:space="preserve">, </w:t>
      </w:r>
      <w:r w:rsidRPr="000C3DB5">
        <w:rPr>
          <w:rFonts w:ascii="Tahoma" w:hAnsi="Tahoma" w:cs="Tahoma"/>
          <w:b/>
          <w:sz w:val="24"/>
          <w:szCs w:val="24"/>
          <w:u w:val="single"/>
        </w:rPr>
        <w:t xml:space="preserve">Performance Enhancement Drugs </w:t>
      </w:r>
    </w:p>
    <w:p w14:paraId="7C5CE50A" w14:textId="4CDAB92C" w:rsidR="008C5812" w:rsidRPr="00D214B5" w:rsidRDefault="00DC0ECB" w:rsidP="00707BDC">
      <w:pPr>
        <w:tabs>
          <w:tab w:val="left" w:pos="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0C3DB5">
        <w:rPr>
          <w:rFonts w:ascii="Tahoma" w:hAnsi="Tahoma" w:cs="Tahoma"/>
          <w:b/>
          <w:sz w:val="24"/>
          <w:szCs w:val="24"/>
        </w:rPr>
        <w:t xml:space="preserve">        </w:t>
      </w:r>
      <w:r w:rsidRPr="000C3DB5">
        <w:rPr>
          <w:rFonts w:ascii="Tahoma" w:hAnsi="Tahoma" w:cs="Tahoma"/>
          <w:b/>
          <w:sz w:val="24"/>
          <w:szCs w:val="24"/>
        </w:rPr>
        <w:tab/>
        <w:t xml:space="preserve"> </w:t>
      </w:r>
      <w:r w:rsidRPr="000C3DB5">
        <w:rPr>
          <w:rFonts w:ascii="Tahoma" w:hAnsi="Tahoma" w:cs="Tahoma"/>
          <w:b/>
          <w:sz w:val="24"/>
          <w:szCs w:val="24"/>
          <w:u w:val="single"/>
        </w:rPr>
        <w:t>in College Baseball</w:t>
      </w:r>
      <w:r w:rsidRPr="000C3DB5">
        <w:rPr>
          <w:rFonts w:ascii="Tahoma" w:hAnsi="Tahoma" w:cs="Tahoma"/>
          <w:sz w:val="24"/>
          <w:szCs w:val="24"/>
        </w:rPr>
        <w:t xml:space="preserve">; </w:t>
      </w:r>
      <w:r w:rsidR="004C1355">
        <w:rPr>
          <w:rFonts w:ascii="Tahoma" w:hAnsi="Tahoma" w:cs="Tahoma"/>
          <w:sz w:val="24"/>
          <w:szCs w:val="24"/>
        </w:rPr>
        <w:t>Graduate Research</w:t>
      </w:r>
      <w:r w:rsidRPr="000C3DB5">
        <w:rPr>
          <w:rFonts w:ascii="Tahoma" w:hAnsi="Tahoma" w:cs="Tahoma"/>
          <w:sz w:val="24"/>
          <w:szCs w:val="24"/>
        </w:rPr>
        <w:t xml:space="preserve"> at the University of Arkansas at Pine Bluff.     </w:t>
      </w:r>
    </w:p>
    <w:p w14:paraId="65CEEA44" w14:textId="77777777" w:rsidR="00C242B5" w:rsidRDefault="00C242B5" w:rsidP="00061C06">
      <w:pPr>
        <w:tabs>
          <w:tab w:val="left" w:pos="0"/>
          <w:tab w:val="left" w:pos="2790"/>
          <w:tab w:val="left" w:pos="3150"/>
          <w:tab w:val="left" w:pos="3330"/>
          <w:tab w:val="left" w:pos="342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E0C6165" w14:textId="3D0E39DF" w:rsidR="003C3DAC" w:rsidRPr="00EA7932" w:rsidRDefault="0030777C" w:rsidP="00061C06">
      <w:pPr>
        <w:tabs>
          <w:tab w:val="left" w:pos="0"/>
          <w:tab w:val="left" w:pos="2790"/>
          <w:tab w:val="left" w:pos="3150"/>
          <w:tab w:val="left" w:pos="3330"/>
          <w:tab w:val="left" w:pos="342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t>Speaking engagements, panel discussions or symposiums</w:t>
      </w:r>
    </w:p>
    <w:p w14:paraId="12C93C64" w14:textId="7A37D843" w:rsidR="00801C80" w:rsidRDefault="00801C80" w:rsidP="00801C80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2/2018</w:t>
      </w:r>
      <w:r>
        <w:rPr>
          <w:rFonts w:ascii="Tahoma" w:hAnsi="Tahoma" w:cs="Tahoma"/>
          <w:sz w:val="24"/>
          <w:szCs w:val="24"/>
        </w:rPr>
        <w:tab/>
        <w:t>“Who’s on Drugs” training; SD High School Counselors</w:t>
      </w:r>
    </w:p>
    <w:p w14:paraId="5567E684" w14:textId="267A7442" w:rsidR="00801C80" w:rsidRPr="00801C80" w:rsidRDefault="00801C80" w:rsidP="007F5BC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7F5BC5">
        <w:rPr>
          <w:rFonts w:ascii="Tahoma" w:hAnsi="Tahoma" w:cs="Tahoma"/>
          <w:b/>
          <w:sz w:val="24"/>
          <w:szCs w:val="24"/>
        </w:rPr>
        <w:t>Dakota Wesleyan University</w:t>
      </w:r>
    </w:p>
    <w:p w14:paraId="2585A2F4" w14:textId="77777777" w:rsidR="00801C80" w:rsidRDefault="00801C80" w:rsidP="007F5BC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15FF6FD7" w14:textId="6089F679" w:rsidR="007F5BC5" w:rsidRDefault="007F5BC5" w:rsidP="007F5BC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2/2017</w:t>
      </w:r>
      <w:r>
        <w:rPr>
          <w:rFonts w:ascii="Tahoma" w:hAnsi="Tahoma" w:cs="Tahoma"/>
          <w:sz w:val="24"/>
          <w:szCs w:val="24"/>
        </w:rPr>
        <w:tab/>
        <w:t>“Who’s on Drugs” training; SD High School Counselors</w:t>
      </w:r>
    </w:p>
    <w:p w14:paraId="6765583B" w14:textId="4B7074FB" w:rsidR="007F5BC5" w:rsidRPr="00801C80" w:rsidRDefault="007F5BC5" w:rsidP="007F5BC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7F5BC5">
        <w:rPr>
          <w:rFonts w:ascii="Tahoma" w:hAnsi="Tahoma" w:cs="Tahoma"/>
          <w:b/>
          <w:sz w:val="24"/>
          <w:szCs w:val="24"/>
        </w:rPr>
        <w:t>Dakota Wesleyan University</w:t>
      </w:r>
    </w:p>
    <w:p w14:paraId="2282CED1" w14:textId="77777777" w:rsidR="00444035" w:rsidRDefault="00444035" w:rsidP="007F5BC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03724A20" w14:textId="77777777" w:rsidR="007F5BC5" w:rsidRDefault="007F5BC5" w:rsidP="007F5BC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4/2016</w:t>
      </w:r>
      <w:r>
        <w:rPr>
          <w:rFonts w:ascii="Tahoma" w:hAnsi="Tahoma" w:cs="Tahoma"/>
          <w:sz w:val="24"/>
          <w:szCs w:val="24"/>
        </w:rPr>
        <w:tab/>
        <w:t>U. of Arkansas Criminal Justice Institute</w:t>
      </w:r>
    </w:p>
    <w:p w14:paraId="529257E2" w14:textId="77777777" w:rsidR="007F5BC5" w:rsidRDefault="007F5BC5" w:rsidP="007F5BC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1513C3">
        <w:rPr>
          <w:rFonts w:ascii="Tahoma" w:hAnsi="Tahoma" w:cs="Tahoma"/>
          <w:b/>
          <w:sz w:val="24"/>
          <w:szCs w:val="24"/>
        </w:rPr>
        <w:t>Arkansas State Drug Recognition Expert Conference (Little Rock, AR)</w:t>
      </w:r>
    </w:p>
    <w:p w14:paraId="5A08C464" w14:textId="77777777" w:rsidR="001242D9" w:rsidRDefault="001242D9" w:rsidP="007F5BC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  <w:u w:val="single"/>
        </w:rPr>
      </w:pPr>
    </w:p>
    <w:p w14:paraId="0F44F900" w14:textId="768AFF5B" w:rsidR="00444035" w:rsidRDefault="007F5BC5" w:rsidP="00C242B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8/2015</w:t>
      </w:r>
      <w:r w:rsidR="00C242B5">
        <w:rPr>
          <w:rFonts w:ascii="Tahoma" w:hAnsi="Tahoma" w:cs="Tahoma"/>
          <w:sz w:val="24"/>
          <w:szCs w:val="24"/>
        </w:rPr>
        <w:tab/>
      </w:r>
      <w:r w:rsidR="00C242B5">
        <w:rPr>
          <w:rFonts w:ascii="Tahoma" w:hAnsi="Tahoma" w:cs="Tahoma"/>
          <w:sz w:val="24"/>
          <w:szCs w:val="24"/>
        </w:rPr>
        <w:tab/>
      </w:r>
      <w:r w:rsidR="00C242B5">
        <w:rPr>
          <w:rFonts w:ascii="Tahoma" w:hAnsi="Tahoma" w:cs="Tahoma"/>
          <w:sz w:val="24"/>
          <w:szCs w:val="24"/>
        </w:rPr>
        <w:tab/>
      </w:r>
      <w:r w:rsidR="00C242B5">
        <w:rPr>
          <w:rFonts w:ascii="Tahoma" w:hAnsi="Tahoma" w:cs="Tahoma"/>
          <w:sz w:val="24"/>
          <w:szCs w:val="24"/>
        </w:rPr>
        <w:tab/>
      </w:r>
      <w:r w:rsidR="00C242B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44035">
        <w:rPr>
          <w:rFonts w:ascii="Tahoma" w:hAnsi="Tahoma" w:cs="Tahoma"/>
          <w:sz w:val="24"/>
          <w:szCs w:val="24"/>
        </w:rPr>
        <w:t>Highway Safety Programs Update</w:t>
      </w:r>
    </w:p>
    <w:p w14:paraId="35041BBD" w14:textId="045E3E90" w:rsidR="007F5BC5" w:rsidRDefault="00444035" w:rsidP="007F5BC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F5BC5">
        <w:rPr>
          <w:rFonts w:ascii="Tahoma" w:hAnsi="Tahoma" w:cs="Tahoma"/>
          <w:sz w:val="24"/>
          <w:szCs w:val="24"/>
        </w:rPr>
        <w:t>Arkansas Office of Alcohol Testing</w:t>
      </w:r>
    </w:p>
    <w:p w14:paraId="79A8E82A" w14:textId="77777777" w:rsidR="007F5BC5" w:rsidRPr="00046CB6" w:rsidRDefault="007F5BC5" w:rsidP="007F5BC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46CB6">
        <w:rPr>
          <w:rFonts w:ascii="Tahoma" w:hAnsi="Tahoma" w:cs="Tahoma"/>
          <w:b/>
          <w:sz w:val="24"/>
          <w:szCs w:val="24"/>
        </w:rPr>
        <w:t>2015</w:t>
      </w:r>
      <w:r>
        <w:rPr>
          <w:rFonts w:ascii="Tahoma" w:hAnsi="Tahoma" w:cs="Tahoma"/>
          <w:sz w:val="24"/>
          <w:szCs w:val="24"/>
        </w:rPr>
        <w:t xml:space="preserve"> </w:t>
      </w:r>
      <w:r w:rsidRPr="00046CB6">
        <w:rPr>
          <w:rFonts w:ascii="Tahoma" w:hAnsi="Tahoma" w:cs="Tahoma"/>
          <w:b/>
          <w:sz w:val="24"/>
          <w:szCs w:val="24"/>
        </w:rPr>
        <w:t>Law Enforcement Conference</w:t>
      </w:r>
    </w:p>
    <w:p w14:paraId="1D63096C" w14:textId="77777777" w:rsidR="001242D9" w:rsidRDefault="001242D9" w:rsidP="00A909B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6F5CA5" w14:textId="77777777" w:rsidR="007F5BC5" w:rsidRDefault="007F5BC5" w:rsidP="007F5BC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6/2015</w:t>
      </w:r>
      <w:r>
        <w:rPr>
          <w:rFonts w:ascii="Tahoma" w:hAnsi="Tahoma" w:cs="Tahoma"/>
          <w:sz w:val="24"/>
          <w:szCs w:val="24"/>
        </w:rPr>
        <w:tab/>
        <w:t>U. of Arkansas Criminal Justice Institute</w:t>
      </w:r>
    </w:p>
    <w:p w14:paraId="7841EFE4" w14:textId="77777777" w:rsidR="007F5BC5" w:rsidRPr="004B66B3" w:rsidRDefault="007F5BC5" w:rsidP="007F5BC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4B66B3">
        <w:rPr>
          <w:rFonts w:ascii="Tahoma" w:hAnsi="Tahoma" w:cs="Tahoma"/>
          <w:b/>
          <w:sz w:val="24"/>
          <w:szCs w:val="24"/>
        </w:rPr>
        <w:t xml:space="preserve">Arkansas State Drug Recognition </w:t>
      </w:r>
    </w:p>
    <w:p w14:paraId="149D08C0" w14:textId="77777777" w:rsidR="007F5BC5" w:rsidRPr="007C5E3F" w:rsidRDefault="007F5BC5" w:rsidP="007F5BC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 w:rsidRPr="004B66B3">
        <w:rPr>
          <w:rFonts w:ascii="Tahoma" w:hAnsi="Tahoma" w:cs="Tahoma"/>
          <w:b/>
          <w:sz w:val="24"/>
          <w:szCs w:val="24"/>
        </w:rPr>
        <w:tab/>
        <w:t>Expert Conference (North Little Rock, AR)</w:t>
      </w:r>
    </w:p>
    <w:p w14:paraId="1D52D3C2" w14:textId="77777777" w:rsidR="00444035" w:rsidRPr="002D5367" w:rsidRDefault="00444035" w:rsidP="00444035">
      <w:pPr>
        <w:spacing w:after="0"/>
        <w:ind w:left="5040" w:hanging="5040"/>
        <w:rPr>
          <w:rFonts w:ascii="Tahoma" w:hAnsi="Tahoma" w:cs="Tahoma"/>
          <w:b/>
          <w:sz w:val="24"/>
          <w:szCs w:val="24"/>
        </w:rPr>
      </w:pPr>
    </w:p>
    <w:p w14:paraId="0D928169" w14:textId="77777777" w:rsid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6/2014</w:t>
      </w:r>
      <w:r>
        <w:rPr>
          <w:rFonts w:ascii="Tahoma" w:hAnsi="Tahoma" w:cs="Tahoma"/>
          <w:sz w:val="24"/>
          <w:szCs w:val="24"/>
        </w:rPr>
        <w:tab/>
        <w:t>U. of Arkansas Criminal Justice Institute</w:t>
      </w:r>
    </w:p>
    <w:p w14:paraId="487B5B02" w14:textId="77777777" w:rsid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Arkansas State Drug Recognition Expert Conference (Little Rock, AR)</w:t>
      </w:r>
    </w:p>
    <w:p w14:paraId="4E5E2D8A" w14:textId="77777777" w:rsid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</w:p>
    <w:p w14:paraId="60E05645" w14:textId="77777777" w:rsidR="00707BDC" w:rsidRDefault="00707BDC" w:rsidP="00FA19D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1A9561" w14:textId="77777777" w:rsidR="00707BDC" w:rsidRDefault="00707BDC" w:rsidP="00FA19D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9ADBB3" w14:textId="77777777" w:rsidR="00707BDC" w:rsidRDefault="00707BDC" w:rsidP="00FA19D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9A8CA2" w14:textId="77777777" w:rsidR="00143CC0" w:rsidRDefault="00143CC0" w:rsidP="00707BDC">
      <w:pPr>
        <w:tabs>
          <w:tab w:val="left" w:pos="0"/>
          <w:tab w:val="left" w:pos="2790"/>
          <w:tab w:val="left" w:pos="3150"/>
          <w:tab w:val="left" w:pos="3330"/>
          <w:tab w:val="left" w:pos="342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2811E16" w14:textId="71728664" w:rsidR="00707BDC" w:rsidRPr="00707BDC" w:rsidRDefault="00707BDC" w:rsidP="00707BDC">
      <w:pPr>
        <w:tabs>
          <w:tab w:val="left" w:pos="0"/>
          <w:tab w:val="left" w:pos="2790"/>
          <w:tab w:val="left" w:pos="3150"/>
          <w:tab w:val="left" w:pos="3330"/>
          <w:tab w:val="left" w:pos="342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Speaking engagements, panel discussions or symposiums</w:t>
      </w: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 cont.</w:t>
      </w:r>
    </w:p>
    <w:p w14:paraId="120F2519" w14:textId="61C94C4D" w:rsidR="00FA19DF" w:rsidRDefault="00FA19DF" w:rsidP="00FA19D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2010-2012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Guest Speaker</w:t>
      </w:r>
    </w:p>
    <w:p w14:paraId="6A0EDCBD" w14:textId="77777777" w:rsidR="00FA19DF" w:rsidRPr="00893131" w:rsidRDefault="00FA19DF" w:rsidP="00FA19DF">
      <w:pPr>
        <w:spacing w:after="0" w:line="240" w:lineRule="auto"/>
        <w:ind w:left="5040"/>
        <w:rPr>
          <w:rFonts w:ascii="Tahoma" w:hAnsi="Tahoma" w:cs="Tahoma"/>
          <w:b/>
          <w:sz w:val="24"/>
          <w:szCs w:val="24"/>
        </w:rPr>
      </w:pPr>
      <w:r w:rsidRPr="00893131">
        <w:rPr>
          <w:rFonts w:ascii="Tahoma" w:hAnsi="Tahoma" w:cs="Tahoma"/>
          <w:b/>
          <w:sz w:val="24"/>
          <w:szCs w:val="24"/>
        </w:rPr>
        <w:t>University of Arkansas at Pine Bluff Undergraduate – Criminal Justice program</w:t>
      </w:r>
    </w:p>
    <w:p w14:paraId="103D1303" w14:textId="77777777" w:rsidR="00FA19DF" w:rsidRDefault="00FA19DF" w:rsidP="0044403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36D1445D" w14:textId="77777777" w:rsidR="00801C80" w:rsidRDefault="00801C80" w:rsidP="00801C80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2011, </w:t>
      </w:r>
      <w:r w:rsidRPr="00444035">
        <w:rPr>
          <w:rFonts w:ascii="Tahoma" w:hAnsi="Tahoma" w:cs="Tahoma"/>
          <w:sz w:val="24"/>
          <w:szCs w:val="24"/>
        </w:rPr>
        <w:t>2014</w:t>
      </w:r>
      <w:r w:rsidRPr="0044403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“The DRE Program” – Addiction Studies Graduate Program</w:t>
      </w:r>
    </w:p>
    <w:p w14:paraId="59857F65" w14:textId="2F0AE4E8" w:rsidR="00801C80" w:rsidRPr="00801C80" w:rsidRDefault="00801C80" w:rsidP="0044403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444035">
        <w:rPr>
          <w:rFonts w:ascii="Tahoma" w:hAnsi="Tahoma" w:cs="Tahoma"/>
          <w:b/>
          <w:sz w:val="24"/>
          <w:szCs w:val="24"/>
        </w:rPr>
        <w:t>University of Arkansas – Pine Bluff</w:t>
      </w:r>
    </w:p>
    <w:p w14:paraId="717529CB" w14:textId="77777777" w:rsidR="00801C80" w:rsidRDefault="00801C80" w:rsidP="0044403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629CE219" w14:textId="77777777" w:rsidR="00444035" w:rsidRP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 w:rsidRPr="00444035">
        <w:rPr>
          <w:rFonts w:ascii="Tahoma" w:hAnsi="Tahoma" w:cs="Tahoma"/>
          <w:sz w:val="24"/>
          <w:szCs w:val="24"/>
        </w:rPr>
        <w:t>2011</w:t>
      </w:r>
      <w:r w:rsidRPr="00444035">
        <w:rPr>
          <w:rFonts w:ascii="Tahoma" w:hAnsi="Tahoma" w:cs="Tahoma"/>
          <w:sz w:val="24"/>
          <w:szCs w:val="24"/>
        </w:rPr>
        <w:tab/>
        <w:t>“Signs of Impairment and Paraphernalia”</w:t>
      </w:r>
    </w:p>
    <w:p w14:paraId="724FE4EB" w14:textId="77777777" w:rsid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>Pine Bluff Neighborhood Watch</w:t>
      </w:r>
    </w:p>
    <w:p w14:paraId="6C8F93A5" w14:textId="77777777" w:rsidR="00FA19DF" w:rsidRDefault="00FA19DF" w:rsidP="0044403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</w:p>
    <w:p w14:paraId="102FA1D3" w14:textId="77777777" w:rsidR="00444035" w:rsidRP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 w:rsidRPr="00444035">
        <w:rPr>
          <w:rFonts w:ascii="Tahoma" w:hAnsi="Tahoma" w:cs="Tahoma"/>
          <w:sz w:val="24"/>
          <w:szCs w:val="24"/>
        </w:rPr>
        <w:t>2010</w:t>
      </w:r>
      <w:r w:rsidRPr="00444035">
        <w:rPr>
          <w:rFonts w:ascii="Tahoma" w:hAnsi="Tahoma" w:cs="Tahoma"/>
          <w:sz w:val="24"/>
          <w:szCs w:val="24"/>
        </w:rPr>
        <w:tab/>
        <w:t>“Performance Enhancement Drugs in College Baseball”</w:t>
      </w:r>
    </w:p>
    <w:p w14:paraId="31FCC51F" w14:textId="35FCF190" w:rsidR="00235CD7" w:rsidRDefault="00444035" w:rsidP="00C242B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>U.A.P.B. Faculty/Student Research Symposium</w:t>
      </w:r>
    </w:p>
    <w:p w14:paraId="43CBE08D" w14:textId="77777777" w:rsidR="00707BDC" w:rsidRPr="00C242B5" w:rsidRDefault="00707BDC" w:rsidP="00C242B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</w:p>
    <w:p w14:paraId="444F2649" w14:textId="588296B9" w:rsid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2010</w:t>
      </w:r>
      <w:r>
        <w:rPr>
          <w:rFonts w:ascii="Tahoma" w:hAnsi="Tahoma" w:cs="Tahoma"/>
          <w:sz w:val="24"/>
          <w:szCs w:val="24"/>
        </w:rPr>
        <w:tab/>
        <w:t>Relapse Prevention/Anger Management</w:t>
      </w:r>
    </w:p>
    <w:p w14:paraId="700F7247" w14:textId="20FBE2F2" w:rsidR="00FA19DF" w:rsidRPr="00FA19DF" w:rsidRDefault="00444035" w:rsidP="0044403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444035">
        <w:rPr>
          <w:rFonts w:ascii="Tahoma" w:hAnsi="Tahoma" w:cs="Tahoma"/>
          <w:b/>
          <w:sz w:val="24"/>
          <w:szCs w:val="24"/>
        </w:rPr>
        <w:t>Human Development &amp; Rehabilitative Services; Pine Bluff, AR</w:t>
      </w:r>
    </w:p>
    <w:p w14:paraId="1B9FF75F" w14:textId="77777777" w:rsidR="00FA19DF" w:rsidRDefault="00FA19DF" w:rsidP="0044403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134FA781" w14:textId="76555306" w:rsid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2009-2010</w:t>
      </w:r>
      <w:r>
        <w:rPr>
          <w:rFonts w:ascii="Tahoma" w:hAnsi="Tahoma" w:cs="Tahoma"/>
          <w:sz w:val="24"/>
          <w:szCs w:val="24"/>
        </w:rPr>
        <w:tab/>
        <w:t>“Slander &amp; Defamation of Character”, “Hazing”</w:t>
      </w:r>
    </w:p>
    <w:p w14:paraId="425EFA0D" w14:textId="54B81343" w:rsidR="00444035" w:rsidRPr="00444035" w:rsidRDefault="00444035" w:rsidP="00444035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444035">
        <w:rPr>
          <w:rFonts w:ascii="Tahoma" w:hAnsi="Tahoma" w:cs="Tahoma"/>
          <w:b/>
          <w:sz w:val="24"/>
          <w:szCs w:val="24"/>
        </w:rPr>
        <w:t>Residence Life Education Series</w:t>
      </w:r>
      <w:r w:rsidR="00FA19DF">
        <w:rPr>
          <w:rFonts w:ascii="Tahoma" w:hAnsi="Tahoma" w:cs="Tahoma"/>
          <w:b/>
          <w:sz w:val="24"/>
          <w:szCs w:val="24"/>
        </w:rPr>
        <w:t xml:space="preserve">    JBJ Housing Complex</w:t>
      </w:r>
    </w:p>
    <w:p w14:paraId="4FA679B2" w14:textId="72356594" w:rsidR="00D214B5" w:rsidRPr="00A909B0" w:rsidRDefault="00444035" w:rsidP="00A909B0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  <w:r w:rsidRPr="00444035">
        <w:rPr>
          <w:rFonts w:ascii="Tahoma" w:hAnsi="Tahoma" w:cs="Tahoma"/>
          <w:b/>
          <w:sz w:val="24"/>
          <w:szCs w:val="24"/>
        </w:rPr>
        <w:tab/>
        <w:t>U. of Arkansas at Pine Bluff</w:t>
      </w:r>
    </w:p>
    <w:p w14:paraId="3A501911" w14:textId="77777777" w:rsidR="00EA7932" w:rsidRDefault="00EA7932" w:rsidP="00EA7932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</w:p>
    <w:p w14:paraId="22EA84D6" w14:textId="531A1499" w:rsidR="00235CD7" w:rsidRDefault="00444035" w:rsidP="00EA7932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 w:rsidRPr="0054783F">
        <w:rPr>
          <w:rFonts w:ascii="Tahoma" w:hAnsi="Tahoma" w:cs="Tahoma"/>
          <w:sz w:val="24"/>
          <w:szCs w:val="24"/>
        </w:rPr>
        <w:t>2009</w:t>
      </w:r>
      <w:r w:rsidRPr="0054783F">
        <w:rPr>
          <w:rFonts w:ascii="Tahoma" w:hAnsi="Tahoma" w:cs="Tahoma"/>
          <w:sz w:val="24"/>
          <w:szCs w:val="24"/>
        </w:rPr>
        <w:tab/>
        <w:t>Pine Bluff Community Panel Discussion</w:t>
      </w:r>
    </w:p>
    <w:p w14:paraId="657048CB" w14:textId="77777777" w:rsidR="00EA7932" w:rsidRPr="00EA7932" w:rsidRDefault="00EA7932" w:rsidP="00EA7932">
      <w:pPr>
        <w:spacing w:after="0" w:line="240" w:lineRule="auto"/>
        <w:ind w:left="5040" w:hanging="5040"/>
        <w:rPr>
          <w:rFonts w:ascii="Tahoma" w:hAnsi="Tahoma" w:cs="Tahoma"/>
          <w:b/>
          <w:sz w:val="24"/>
          <w:szCs w:val="24"/>
        </w:rPr>
      </w:pPr>
    </w:p>
    <w:p w14:paraId="6022612A" w14:textId="0F4E370A" w:rsidR="00FA19DF" w:rsidRPr="00707BDC" w:rsidRDefault="00FA19DF" w:rsidP="00707BDC">
      <w:pPr>
        <w:tabs>
          <w:tab w:val="left" w:pos="0"/>
          <w:tab w:val="left" w:pos="2790"/>
          <w:tab w:val="left" w:pos="3150"/>
          <w:tab w:val="left" w:pos="3330"/>
          <w:tab w:val="left" w:pos="342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t>Miscellaneous:</w:t>
      </w:r>
    </w:p>
    <w:p w14:paraId="21F67222" w14:textId="77777777" w:rsidR="00FA19DF" w:rsidRDefault="00FA19DF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1/2017 – 7/2017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SD Board of Prevention Professionals</w:t>
      </w:r>
    </w:p>
    <w:p w14:paraId="06854F15" w14:textId="77777777" w:rsidR="00FA19DF" w:rsidRDefault="00FA19DF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1513C3">
        <w:rPr>
          <w:rFonts w:ascii="Tahoma" w:hAnsi="Tahoma" w:cs="Tahoma"/>
          <w:b/>
          <w:sz w:val="24"/>
          <w:szCs w:val="24"/>
        </w:rPr>
        <w:t>Certified Prevention Specialist</w:t>
      </w:r>
    </w:p>
    <w:p w14:paraId="785A1EC0" w14:textId="16D2476F" w:rsidR="00B2495A" w:rsidRPr="001513C3" w:rsidRDefault="00B2495A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Certification # </w:t>
      </w:r>
      <w:r w:rsidR="00707BDC">
        <w:rPr>
          <w:rFonts w:ascii="Tahoma" w:hAnsi="Tahoma" w:cs="Tahoma"/>
          <w:b/>
          <w:sz w:val="24"/>
          <w:szCs w:val="24"/>
        </w:rPr>
        <w:t>1702071</w:t>
      </w:r>
    </w:p>
    <w:p w14:paraId="43378C1B" w14:textId="77777777" w:rsidR="00FA19DF" w:rsidRPr="0069292D" w:rsidRDefault="00FA19DF" w:rsidP="00FA19DF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</w:p>
    <w:p w14:paraId="4506B97B" w14:textId="7B442248" w:rsidR="00FA19DF" w:rsidRDefault="00FA19DF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2/2016-</w:t>
      </w:r>
      <w:r w:rsidR="00D214B5">
        <w:rPr>
          <w:rFonts w:ascii="Tahoma" w:hAnsi="Tahoma" w:cs="Tahoma"/>
          <w:sz w:val="24"/>
          <w:szCs w:val="24"/>
        </w:rPr>
        <w:t>12/31/20</w:t>
      </w:r>
      <w:r w:rsidR="00707BDC">
        <w:rPr>
          <w:rFonts w:ascii="Tahoma" w:hAnsi="Tahoma" w:cs="Tahoma"/>
          <w:sz w:val="24"/>
          <w:szCs w:val="24"/>
        </w:rPr>
        <w:t>23</w:t>
      </w:r>
      <w:r w:rsidR="00A33A39">
        <w:rPr>
          <w:rFonts w:ascii="Tahoma" w:hAnsi="Tahoma" w:cs="Tahoma"/>
          <w:sz w:val="24"/>
          <w:szCs w:val="24"/>
        </w:rPr>
        <w:tab/>
      </w:r>
      <w:r w:rsidR="00A33A39">
        <w:rPr>
          <w:rFonts w:ascii="Tahoma" w:hAnsi="Tahoma" w:cs="Tahoma"/>
          <w:sz w:val="24"/>
          <w:szCs w:val="24"/>
        </w:rPr>
        <w:tab/>
      </w:r>
      <w:r w:rsidR="00A33A39">
        <w:rPr>
          <w:rFonts w:ascii="Tahoma" w:hAnsi="Tahoma" w:cs="Tahoma"/>
          <w:sz w:val="24"/>
          <w:szCs w:val="24"/>
        </w:rPr>
        <w:tab/>
      </w:r>
      <w:r w:rsidR="00A33A39">
        <w:rPr>
          <w:rFonts w:ascii="Tahoma" w:hAnsi="Tahoma" w:cs="Tahoma"/>
          <w:sz w:val="24"/>
          <w:szCs w:val="24"/>
        </w:rPr>
        <w:tab/>
      </w:r>
      <w:r w:rsidR="00A33A3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International Certification &amp; Reciprocity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Consortium</w:t>
      </w:r>
    </w:p>
    <w:p w14:paraId="2E067D13" w14:textId="77777777" w:rsidR="00FA19DF" w:rsidRDefault="00FA19DF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9292D">
        <w:rPr>
          <w:rFonts w:ascii="Tahoma" w:hAnsi="Tahoma" w:cs="Tahoma"/>
          <w:b/>
          <w:sz w:val="24"/>
          <w:szCs w:val="24"/>
        </w:rPr>
        <w:t xml:space="preserve">Internationally Certified Prevention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69292D">
        <w:rPr>
          <w:rFonts w:ascii="Tahoma" w:hAnsi="Tahoma" w:cs="Tahoma"/>
          <w:b/>
          <w:sz w:val="24"/>
          <w:szCs w:val="24"/>
        </w:rPr>
        <w:t>Specialist</w:t>
      </w:r>
    </w:p>
    <w:p w14:paraId="49F91021" w14:textId="6B113C96" w:rsidR="00FA19DF" w:rsidRDefault="00B2495A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Certification # </w:t>
      </w:r>
      <w:r w:rsidR="00707BDC">
        <w:rPr>
          <w:rFonts w:ascii="Tahoma" w:hAnsi="Tahoma" w:cs="Tahoma"/>
          <w:b/>
          <w:sz w:val="24"/>
          <w:szCs w:val="24"/>
        </w:rPr>
        <w:t>804367</w:t>
      </w:r>
    </w:p>
    <w:p w14:paraId="0D83E47E" w14:textId="77777777" w:rsidR="001242D9" w:rsidRPr="00D214B5" w:rsidRDefault="001242D9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1E5067C" w14:textId="4FA4935F" w:rsidR="00707BDC" w:rsidRPr="00707BDC" w:rsidRDefault="00707BDC" w:rsidP="00707BDC">
      <w:pPr>
        <w:tabs>
          <w:tab w:val="left" w:pos="0"/>
          <w:tab w:val="left" w:pos="2790"/>
          <w:tab w:val="left" w:pos="3150"/>
          <w:tab w:val="left" w:pos="3330"/>
          <w:tab w:val="left" w:pos="3420"/>
          <w:tab w:val="left" w:pos="7695"/>
        </w:tabs>
        <w:spacing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Miscellaneous</w:t>
      </w:r>
      <w:r w:rsidR="00143CC0">
        <w:rPr>
          <w:rFonts w:ascii="Tahoma" w:hAnsi="Tahoma" w:cs="Tahoma"/>
          <w:b/>
          <w:bCs/>
          <w:sz w:val="24"/>
          <w:szCs w:val="24"/>
          <w:u w:val="single"/>
        </w:rPr>
        <w:t xml:space="preserve"> continued</w:t>
      </w:r>
      <w:r w:rsidRPr="00EA7932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p w14:paraId="72EC8DBD" w14:textId="55D2C539" w:rsidR="00FA19DF" w:rsidRDefault="00FA19DF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6/2015-</w:t>
      </w:r>
      <w:r w:rsidR="00D214B5">
        <w:rPr>
          <w:rFonts w:ascii="Tahoma" w:hAnsi="Tahoma" w:cs="Tahoma"/>
          <w:sz w:val="24"/>
          <w:szCs w:val="24"/>
        </w:rPr>
        <w:t>12/31/2019</w:t>
      </w:r>
      <w:r w:rsidR="00A33A39">
        <w:rPr>
          <w:rFonts w:ascii="Tahoma" w:hAnsi="Tahoma" w:cs="Tahoma"/>
          <w:sz w:val="24"/>
          <w:szCs w:val="24"/>
        </w:rPr>
        <w:tab/>
      </w:r>
      <w:r w:rsidR="00A33A39">
        <w:rPr>
          <w:rFonts w:ascii="Tahoma" w:hAnsi="Tahoma" w:cs="Tahoma"/>
          <w:sz w:val="24"/>
          <w:szCs w:val="24"/>
        </w:rPr>
        <w:tab/>
      </w:r>
      <w:r w:rsidR="00A33A39">
        <w:rPr>
          <w:rFonts w:ascii="Tahoma" w:hAnsi="Tahoma" w:cs="Tahoma"/>
          <w:sz w:val="24"/>
          <w:szCs w:val="24"/>
        </w:rPr>
        <w:tab/>
      </w:r>
      <w:r w:rsidR="00A33A39">
        <w:rPr>
          <w:rFonts w:ascii="Tahoma" w:hAnsi="Tahoma" w:cs="Tahoma"/>
          <w:sz w:val="24"/>
          <w:szCs w:val="24"/>
        </w:rPr>
        <w:tab/>
      </w:r>
      <w:r w:rsidR="00A33A3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Arkansas Prevention Certification Board</w:t>
      </w:r>
    </w:p>
    <w:p w14:paraId="78067DFF" w14:textId="77777777" w:rsidR="00FA19DF" w:rsidRPr="0061263A" w:rsidRDefault="00FA19DF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1263A">
        <w:rPr>
          <w:rFonts w:ascii="Tahoma" w:hAnsi="Tahoma" w:cs="Tahoma"/>
          <w:b/>
          <w:sz w:val="24"/>
          <w:szCs w:val="24"/>
        </w:rPr>
        <w:t>Certified Prevention Consultant</w:t>
      </w:r>
    </w:p>
    <w:p w14:paraId="2C1CA709" w14:textId="77777777" w:rsidR="00FA19DF" w:rsidRPr="001513C3" w:rsidRDefault="00FA19DF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1263A">
        <w:rPr>
          <w:rFonts w:ascii="Tahoma" w:hAnsi="Tahoma" w:cs="Tahoma"/>
          <w:b/>
          <w:sz w:val="24"/>
          <w:szCs w:val="24"/>
        </w:rPr>
        <w:tab/>
      </w:r>
      <w:r w:rsidRPr="0061263A">
        <w:rPr>
          <w:rFonts w:ascii="Tahoma" w:hAnsi="Tahoma" w:cs="Tahoma"/>
          <w:b/>
          <w:sz w:val="24"/>
          <w:szCs w:val="24"/>
        </w:rPr>
        <w:tab/>
      </w:r>
      <w:r w:rsidRPr="0061263A">
        <w:rPr>
          <w:rFonts w:ascii="Tahoma" w:hAnsi="Tahoma" w:cs="Tahoma"/>
          <w:b/>
          <w:sz w:val="24"/>
          <w:szCs w:val="24"/>
        </w:rPr>
        <w:tab/>
      </w:r>
      <w:r w:rsidRPr="0061263A">
        <w:rPr>
          <w:rFonts w:ascii="Tahoma" w:hAnsi="Tahoma" w:cs="Tahoma"/>
          <w:b/>
          <w:sz w:val="24"/>
          <w:szCs w:val="24"/>
        </w:rPr>
        <w:tab/>
      </w:r>
      <w:r w:rsidRPr="0061263A">
        <w:rPr>
          <w:rFonts w:ascii="Tahoma" w:hAnsi="Tahoma" w:cs="Tahoma"/>
          <w:b/>
          <w:sz w:val="24"/>
          <w:szCs w:val="24"/>
        </w:rPr>
        <w:tab/>
      </w:r>
      <w:r w:rsidRPr="0061263A">
        <w:rPr>
          <w:rFonts w:ascii="Tahoma" w:hAnsi="Tahoma" w:cs="Tahoma"/>
          <w:b/>
          <w:sz w:val="24"/>
          <w:szCs w:val="24"/>
        </w:rPr>
        <w:tab/>
      </w:r>
      <w:r w:rsidRPr="0061263A">
        <w:rPr>
          <w:rFonts w:ascii="Tahoma" w:hAnsi="Tahoma" w:cs="Tahoma"/>
          <w:b/>
          <w:sz w:val="24"/>
          <w:szCs w:val="24"/>
        </w:rPr>
        <w:tab/>
        <w:t>Certification # 000997</w:t>
      </w:r>
    </w:p>
    <w:p w14:paraId="6240C06F" w14:textId="77777777" w:rsidR="00FA19DF" w:rsidRDefault="00FA19DF" w:rsidP="00FA19D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14:paraId="69235D0E" w14:textId="77777777" w:rsidR="00FA19DF" w:rsidRDefault="00FA19DF" w:rsidP="00FA19DF">
      <w:pPr>
        <w:spacing w:after="0" w:line="240" w:lineRule="auto"/>
        <w:ind w:left="5040" w:hanging="50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7/2011 – 7/2017   </w:t>
      </w:r>
      <w:r>
        <w:rPr>
          <w:rFonts w:ascii="Tahoma" w:hAnsi="Tahoma" w:cs="Tahoma"/>
          <w:sz w:val="24"/>
          <w:szCs w:val="24"/>
        </w:rPr>
        <w:tab/>
        <w:t>International Association of Chiefs of                                          Police (IACP)</w:t>
      </w:r>
    </w:p>
    <w:p w14:paraId="0CB5D029" w14:textId="77777777" w:rsidR="00FA19DF" w:rsidRDefault="00FA19DF" w:rsidP="00FA19DF">
      <w:pPr>
        <w:spacing w:after="0" w:line="240" w:lineRule="auto"/>
        <w:ind w:left="1440" w:hanging="14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Certified Drug Recognition Expert</w:t>
      </w:r>
    </w:p>
    <w:p w14:paraId="35FF61DA" w14:textId="77777777" w:rsidR="00FA19DF" w:rsidRPr="00046CB6" w:rsidRDefault="00FA19DF" w:rsidP="00FA19DF">
      <w:pPr>
        <w:spacing w:after="0" w:line="240" w:lineRule="auto"/>
        <w:ind w:left="1440" w:hanging="14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Certification # 018840</w:t>
      </w:r>
    </w:p>
    <w:p w14:paraId="7B5C8D0B" w14:textId="77777777" w:rsidR="00FA19DF" w:rsidRDefault="00FA19DF" w:rsidP="00FA19D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5EA5FB" w14:textId="77777777" w:rsidR="00FA19DF" w:rsidRPr="00EA7932" w:rsidRDefault="00FA19DF" w:rsidP="00FA19DF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EA7932">
        <w:rPr>
          <w:rFonts w:ascii="Tahoma" w:hAnsi="Tahoma" w:cs="Tahoma"/>
          <w:b/>
          <w:bCs/>
          <w:sz w:val="24"/>
          <w:szCs w:val="24"/>
          <w:u w:val="single"/>
        </w:rPr>
        <w:t>Contributions</w:t>
      </w:r>
    </w:p>
    <w:p w14:paraId="0FDF1C17" w14:textId="77777777" w:rsidR="00FA19DF" w:rsidRDefault="00FA19DF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DF8503" w14:textId="5D833165" w:rsidR="00B2495A" w:rsidRDefault="00B2495A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1/2018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</w:t>
      </w:r>
      <w:r w:rsidRPr="00B2495A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Grade Career Fair</w:t>
      </w:r>
    </w:p>
    <w:p w14:paraId="74FE5EAE" w14:textId="73E7A0CC" w:rsidR="00B2495A" w:rsidRPr="00B2495A" w:rsidRDefault="00B2495A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>Avera Hospital/City of Wagner</w:t>
      </w:r>
    </w:p>
    <w:p w14:paraId="0D0AD705" w14:textId="5195CFD4" w:rsidR="00B2495A" w:rsidRPr="00B2495A" w:rsidRDefault="00B2495A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  <w:t>Wagner, SD</w:t>
      </w:r>
    </w:p>
    <w:p w14:paraId="0F116279" w14:textId="77777777" w:rsidR="00B00B11" w:rsidRDefault="00B00B11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9D1DC70" w14:textId="13787446" w:rsidR="00B2495A" w:rsidRDefault="00B2495A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1/2017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</w:t>
      </w:r>
      <w:r w:rsidRPr="00B2495A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Grade Career Fair</w:t>
      </w:r>
    </w:p>
    <w:p w14:paraId="7672C812" w14:textId="0E9329CD" w:rsidR="00B2495A" w:rsidRPr="00B2495A" w:rsidRDefault="00B2495A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>Avera Hospital/City of Wagner</w:t>
      </w:r>
    </w:p>
    <w:p w14:paraId="39410615" w14:textId="19029374" w:rsidR="00B2495A" w:rsidRPr="00B2495A" w:rsidRDefault="00B2495A" w:rsidP="00FA19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</w:r>
      <w:r w:rsidRPr="00B2495A">
        <w:rPr>
          <w:rFonts w:ascii="Tahoma" w:hAnsi="Tahoma" w:cs="Tahoma"/>
          <w:b/>
          <w:sz w:val="24"/>
          <w:szCs w:val="24"/>
        </w:rPr>
        <w:tab/>
        <w:t>Wagner, SD</w:t>
      </w:r>
    </w:p>
    <w:p w14:paraId="3EB74C9A" w14:textId="24F7B673" w:rsidR="00B2495A" w:rsidRDefault="00B2495A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1F12B9" w14:textId="5ECD73A5" w:rsidR="00EA7932" w:rsidRDefault="00EA7932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9/2014 – 5/2016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Advisory Board (iD3 Drug Program)</w:t>
      </w:r>
    </w:p>
    <w:p w14:paraId="0ADA6772" w14:textId="416E47AF" w:rsidR="00EA7932" w:rsidRPr="00EA7932" w:rsidRDefault="00EA7932" w:rsidP="00FA19D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A7932">
        <w:rPr>
          <w:rFonts w:ascii="Tahoma" w:hAnsi="Tahoma" w:cs="Tahoma"/>
          <w:b/>
          <w:bCs/>
          <w:sz w:val="24"/>
          <w:szCs w:val="24"/>
        </w:rPr>
        <w:t>The Connection Company</w:t>
      </w:r>
    </w:p>
    <w:p w14:paraId="3EC0DC3E" w14:textId="4B1ABBAD" w:rsidR="00EA7932" w:rsidRPr="00EA7932" w:rsidRDefault="00EA7932" w:rsidP="00FA19D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A7932">
        <w:rPr>
          <w:rFonts w:ascii="Tahoma" w:hAnsi="Tahoma" w:cs="Tahoma"/>
          <w:b/>
          <w:bCs/>
          <w:sz w:val="24"/>
          <w:szCs w:val="24"/>
        </w:rPr>
        <w:tab/>
      </w:r>
      <w:r w:rsidRPr="00EA7932">
        <w:rPr>
          <w:rFonts w:ascii="Tahoma" w:hAnsi="Tahoma" w:cs="Tahoma"/>
          <w:b/>
          <w:bCs/>
          <w:sz w:val="24"/>
          <w:szCs w:val="24"/>
        </w:rPr>
        <w:tab/>
      </w:r>
      <w:r w:rsidRPr="00EA7932">
        <w:rPr>
          <w:rFonts w:ascii="Tahoma" w:hAnsi="Tahoma" w:cs="Tahoma"/>
          <w:b/>
          <w:bCs/>
          <w:sz w:val="24"/>
          <w:szCs w:val="24"/>
        </w:rPr>
        <w:tab/>
      </w:r>
      <w:r w:rsidRPr="00EA7932">
        <w:rPr>
          <w:rFonts w:ascii="Tahoma" w:hAnsi="Tahoma" w:cs="Tahoma"/>
          <w:b/>
          <w:bCs/>
          <w:sz w:val="24"/>
          <w:szCs w:val="24"/>
        </w:rPr>
        <w:tab/>
      </w:r>
      <w:r w:rsidRPr="00EA7932">
        <w:rPr>
          <w:rFonts w:ascii="Tahoma" w:hAnsi="Tahoma" w:cs="Tahoma"/>
          <w:b/>
          <w:bCs/>
          <w:sz w:val="24"/>
          <w:szCs w:val="24"/>
        </w:rPr>
        <w:tab/>
      </w:r>
      <w:r w:rsidRPr="00EA7932">
        <w:rPr>
          <w:rFonts w:ascii="Tahoma" w:hAnsi="Tahoma" w:cs="Tahoma"/>
          <w:b/>
          <w:bCs/>
          <w:sz w:val="24"/>
          <w:szCs w:val="24"/>
        </w:rPr>
        <w:tab/>
      </w:r>
      <w:r w:rsidRPr="00EA7932">
        <w:rPr>
          <w:rFonts w:ascii="Tahoma" w:hAnsi="Tahoma" w:cs="Tahoma"/>
          <w:b/>
          <w:bCs/>
          <w:sz w:val="24"/>
          <w:szCs w:val="24"/>
        </w:rPr>
        <w:tab/>
        <w:t>Bryant (Arkansas) School System</w:t>
      </w:r>
    </w:p>
    <w:p w14:paraId="339223EE" w14:textId="77777777" w:rsidR="00EA7932" w:rsidRDefault="00EA7932" w:rsidP="00FA19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390F7D5" w14:textId="77777777" w:rsidR="00FA19DF" w:rsidRPr="00FA19DF" w:rsidRDefault="00FA19DF" w:rsidP="00061C06">
      <w:pPr>
        <w:tabs>
          <w:tab w:val="left" w:pos="0"/>
          <w:tab w:val="left" w:pos="2790"/>
          <w:tab w:val="left" w:pos="3150"/>
          <w:tab w:val="left" w:pos="3330"/>
          <w:tab w:val="left" w:pos="3420"/>
          <w:tab w:val="left" w:pos="7695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292C3B3A" w14:textId="70E0645F" w:rsidR="00DC0ECB" w:rsidRPr="000C3DB5" w:rsidRDefault="00DC0ECB" w:rsidP="00E3407C">
      <w:pPr>
        <w:spacing w:line="240" w:lineRule="auto"/>
        <w:rPr>
          <w:rFonts w:ascii="Tahoma" w:hAnsi="Tahoma" w:cs="Tahoma"/>
          <w:sz w:val="24"/>
          <w:szCs w:val="24"/>
        </w:rPr>
      </w:pPr>
    </w:p>
    <w:sectPr w:rsidR="00DC0ECB" w:rsidRPr="000C3DB5" w:rsidSect="00265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7C"/>
    <w:rsid w:val="000048B1"/>
    <w:rsid w:val="00005556"/>
    <w:rsid w:val="00061C06"/>
    <w:rsid w:val="000C3DB5"/>
    <w:rsid w:val="000D0E4B"/>
    <w:rsid w:val="000E29DB"/>
    <w:rsid w:val="0011458F"/>
    <w:rsid w:val="001242D9"/>
    <w:rsid w:val="00143CC0"/>
    <w:rsid w:val="001765BA"/>
    <w:rsid w:val="00177072"/>
    <w:rsid w:val="0019327D"/>
    <w:rsid w:val="00194871"/>
    <w:rsid w:val="001B1FB9"/>
    <w:rsid w:val="002211A2"/>
    <w:rsid w:val="00235CD7"/>
    <w:rsid w:val="00265511"/>
    <w:rsid w:val="002C152A"/>
    <w:rsid w:val="0030777C"/>
    <w:rsid w:val="0033254B"/>
    <w:rsid w:val="00350EC3"/>
    <w:rsid w:val="00351664"/>
    <w:rsid w:val="00381AE5"/>
    <w:rsid w:val="003C3DAC"/>
    <w:rsid w:val="003D3B9F"/>
    <w:rsid w:val="00402C32"/>
    <w:rsid w:val="00417EF0"/>
    <w:rsid w:val="00417F2C"/>
    <w:rsid w:val="00444035"/>
    <w:rsid w:val="0048702B"/>
    <w:rsid w:val="004C1355"/>
    <w:rsid w:val="004D335A"/>
    <w:rsid w:val="00523C86"/>
    <w:rsid w:val="00544DC8"/>
    <w:rsid w:val="0054783F"/>
    <w:rsid w:val="00584EC5"/>
    <w:rsid w:val="006973CE"/>
    <w:rsid w:val="006B3646"/>
    <w:rsid w:val="00707BDC"/>
    <w:rsid w:val="00741363"/>
    <w:rsid w:val="007E159B"/>
    <w:rsid w:val="007E4D50"/>
    <w:rsid w:val="007F5BC5"/>
    <w:rsid w:val="00801C80"/>
    <w:rsid w:val="00806768"/>
    <w:rsid w:val="008132C3"/>
    <w:rsid w:val="00861DE7"/>
    <w:rsid w:val="008767A6"/>
    <w:rsid w:val="0088144A"/>
    <w:rsid w:val="008B5C79"/>
    <w:rsid w:val="008C0D52"/>
    <w:rsid w:val="008C5812"/>
    <w:rsid w:val="008E3FAC"/>
    <w:rsid w:val="009570E2"/>
    <w:rsid w:val="00995285"/>
    <w:rsid w:val="009C5086"/>
    <w:rsid w:val="009D3677"/>
    <w:rsid w:val="00A33A39"/>
    <w:rsid w:val="00A56024"/>
    <w:rsid w:val="00A909B0"/>
    <w:rsid w:val="00A9569C"/>
    <w:rsid w:val="00AA03D2"/>
    <w:rsid w:val="00AB719A"/>
    <w:rsid w:val="00B00A04"/>
    <w:rsid w:val="00B00B11"/>
    <w:rsid w:val="00B03DAD"/>
    <w:rsid w:val="00B2495A"/>
    <w:rsid w:val="00B35A9F"/>
    <w:rsid w:val="00BC4B08"/>
    <w:rsid w:val="00C242B5"/>
    <w:rsid w:val="00C92211"/>
    <w:rsid w:val="00CB1FC3"/>
    <w:rsid w:val="00D214B5"/>
    <w:rsid w:val="00D63DC2"/>
    <w:rsid w:val="00D93800"/>
    <w:rsid w:val="00DC0ECB"/>
    <w:rsid w:val="00DC432B"/>
    <w:rsid w:val="00DD591F"/>
    <w:rsid w:val="00E1686E"/>
    <w:rsid w:val="00E3407C"/>
    <w:rsid w:val="00EA7932"/>
    <w:rsid w:val="00EB3242"/>
    <w:rsid w:val="00EB44C0"/>
    <w:rsid w:val="00EE1DFA"/>
    <w:rsid w:val="00F217C3"/>
    <w:rsid w:val="00F24C26"/>
    <w:rsid w:val="00F60B22"/>
    <w:rsid w:val="00F83958"/>
    <w:rsid w:val="00F95035"/>
    <w:rsid w:val="00FA19DF"/>
    <w:rsid w:val="00FD44F7"/>
    <w:rsid w:val="00FE31D2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E80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55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4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semiHidden/>
    <w:unhideWhenUsed/>
    <w:rsid w:val="00C24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8E835D-2A39-B947-A22D-5B49C4B2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1360</Words>
  <Characters>10407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Birmingham</cp:lastModifiedBy>
  <cp:revision>3</cp:revision>
  <cp:lastPrinted>2011-07-11T19:04:00Z</cp:lastPrinted>
  <dcterms:created xsi:type="dcterms:W3CDTF">2022-08-31T20:09:00Z</dcterms:created>
  <dcterms:modified xsi:type="dcterms:W3CDTF">2022-08-31T20:40:00Z</dcterms:modified>
</cp:coreProperties>
</file>